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9E6E9" w14:textId="32D04841" w:rsidR="00E04EEE" w:rsidRPr="002F7131" w:rsidRDefault="006F2875">
      <w:pPr>
        <w:jc w:val="center"/>
        <w:rPr>
          <w:rFonts w:asciiTheme="minorEastAsia" w:hAnsiTheme="minorEastAsia"/>
          <w:b/>
          <w:sz w:val="32"/>
          <w:szCs w:val="32"/>
        </w:rPr>
      </w:pPr>
      <w:r w:rsidRPr="002F7131">
        <w:rPr>
          <w:rFonts w:asciiTheme="minorEastAsia" w:hAnsiTheme="minorEastAsia" w:hint="eastAsia"/>
          <w:b/>
          <w:sz w:val="32"/>
          <w:szCs w:val="32"/>
        </w:rPr>
        <w:t>《</w:t>
      </w:r>
      <w:r w:rsidR="00BF0541" w:rsidRPr="002F7131">
        <w:rPr>
          <w:rFonts w:asciiTheme="minorEastAsia" w:hAnsiTheme="minorEastAsia" w:hint="eastAsia"/>
          <w:b/>
          <w:sz w:val="32"/>
          <w:szCs w:val="32"/>
        </w:rPr>
        <w:t>家用和类似用途洗碗机自动感应功能技术要求及试验方法</w:t>
      </w:r>
      <w:r w:rsidRPr="002F7131">
        <w:rPr>
          <w:rFonts w:asciiTheme="minorEastAsia" w:hAnsiTheme="minorEastAsia" w:hint="eastAsia"/>
          <w:b/>
          <w:sz w:val="32"/>
          <w:szCs w:val="32"/>
        </w:rPr>
        <w:t>》</w:t>
      </w:r>
    </w:p>
    <w:p w14:paraId="0ABC745B" w14:textId="77777777" w:rsidR="00E04EEE" w:rsidRPr="002F7131" w:rsidRDefault="006F2875">
      <w:pPr>
        <w:jc w:val="center"/>
        <w:rPr>
          <w:rFonts w:asciiTheme="minorEastAsia" w:hAnsiTheme="minorEastAsia"/>
          <w:b/>
          <w:sz w:val="32"/>
          <w:szCs w:val="32"/>
        </w:rPr>
      </w:pPr>
      <w:bookmarkStart w:id="0" w:name="团体标准编制说明（参考样式）"/>
      <w:bookmarkEnd w:id="0"/>
      <w:r w:rsidRPr="002F7131">
        <w:rPr>
          <w:rFonts w:asciiTheme="minorEastAsia" w:hAnsiTheme="minorEastAsia"/>
          <w:b/>
          <w:sz w:val="32"/>
          <w:szCs w:val="32"/>
        </w:rPr>
        <w:t>团体标准编制说明</w:t>
      </w:r>
    </w:p>
    <w:p w14:paraId="7AC87643" w14:textId="77777777" w:rsidR="00E04EEE" w:rsidRPr="002F7131" w:rsidRDefault="006F2875">
      <w:p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一、工作简况</w:t>
      </w:r>
    </w:p>
    <w:p w14:paraId="776DD2CF" w14:textId="77777777" w:rsidR="00E04EEE" w:rsidRPr="002F7131" w:rsidRDefault="006F2875">
      <w:pPr>
        <w:spacing w:line="360" w:lineRule="auto"/>
        <w:ind w:firstLineChars="200" w:firstLine="480"/>
        <w:rPr>
          <w:rFonts w:ascii="Times New Roman" w:hAnsi="Times New Roman" w:cs="Times New Roman"/>
          <w:sz w:val="24"/>
          <w:szCs w:val="24"/>
        </w:rPr>
      </w:pPr>
      <w:r w:rsidRPr="002F7131">
        <w:rPr>
          <w:rFonts w:ascii="Times New Roman" w:hAnsi="Times New Roman" w:cs="Times New Roman"/>
          <w:sz w:val="24"/>
          <w:szCs w:val="24"/>
        </w:rPr>
        <w:t>1</w:t>
      </w:r>
      <w:r w:rsidRPr="002F7131">
        <w:rPr>
          <w:rFonts w:ascii="Times New Roman" w:hAnsi="Times New Roman" w:cs="Times New Roman"/>
          <w:sz w:val="24"/>
          <w:szCs w:val="24"/>
        </w:rPr>
        <w:t>、任务来源</w:t>
      </w:r>
    </w:p>
    <w:p w14:paraId="4B3D53BF" w14:textId="5538EB57" w:rsidR="00E04EEE" w:rsidRPr="002F7131" w:rsidRDefault="006F2875">
      <w:pPr>
        <w:tabs>
          <w:tab w:val="right" w:pos="9542"/>
        </w:tabs>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sz w:val="24"/>
          <w:szCs w:val="24"/>
        </w:rPr>
        <w:t>本项目是根据中国轻工业联合会团体标准制定计划（</w:t>
      </w:r>
      <w:proofErr w:type="gramStart"/>
      <w:r w:rsidRPr="002F7131">
        <w:rPr>
          <w:rFonts w:ascii="Times New Roman" w:eastAsia="宋体" w:hAnsi="Times New Roman" w:cs="Times New Roman"/>
          <w:sz w:val="24"/>
          <w:szCs w:val="24"/>
        </w:rPr>
        <w:t>中轻联综合</w:t>
      </w:r>
      <w:proofErr w:type="gramEnd"/>
      <w:r w:rsidRPr="002F7131">
        <w:rPr>
          <w:rFonts w:ascii="Times New Roman" w:eastAsia="宋体" w:hAnsi="Times New Roman" w:cs="Times New Roman"/>
          <w:sz w:val="24"/>
          <w:szCs w:val="24"/>
        </w:rPr>
        <w:t>[20</w:t>
      </w:r>
      <w:r w:rsidR="00BF0541" w:rsidRPr="002F7131">
        <w:rPr>
          <w:rFonts w:ascii="Times New Roman" w:eastAsia="宋体" w:hAnsi="Times New Roman" w:cs="Times New Roman"/>
          <w:sz w:val="24"/>
          <w:szCs w:val="24"/>
        </w:rPr>
        <w:t>20</w:t>
      </w:r>
      <w:r w:rsidRPr="002F7131">
        <w:rPr>
          <w:rFonts w:ascii="Times New Roman" w:eastAsia="宋体" w:hAnsi="Times New Roman" w:cs="Times New Roman"/>
          <w:sz w:val="24"/>
          <w:szCs w:val="24"/>
        </w:rPr>
        <w:t>]</w:t>
      </w:r>
      <w:r w:rsidR="00BF0541" w:rsidRPr="002F7131">
        <w:rPr>
          <w:rFonts w:ascii="Times New Roman" w:eastAsia="宋体" w:hAnsi="Times New Roman" w:cs="Times New Roman"/>
          <w:sz w:val="24"/>
          <w:szCs w:val="24"/>
        </w:rPr>
        <w:t>270</w:t>
      </w:r>
      <w:r w:rsidRPr="002F7131">
        <w:rPr>
          <w:rFonts w:ascii="Times New Roman" w:eastAsia="宋体" w:hAnsi="Times New Roman" w:cs="Times New Roman"/>
          <w:sz w:val="24"/>
          <w:szCs w:val="24"/>
        </w:rPr>
        <w:t>号），计划编号</w:t>
      </w:r>
      <w:r w:rsidR="00BF0541" w:rsidRPr="002F7131">
        <w:rPr>
          <w:rFonts w:ascii="Times New Roman" w:eastAsia="宋体" w:hAnsi="Times New Roman" w:cs="Times New Roman"/>
          <w:sz w:val="24"/>
          <w:szCs w:val="24"/>
        </w:rPr>
        <w:t>2020023</w:t>
      </w:r>
      <w:r w:rsidRPr="002F7131">
        <w:rPr>
          <w:rFonts w:ascii="Times New Roman" w:eastAsia="宋体" w:hAnsi="Times New Roman" w:cs="Times New Roman"/>
          <w:sz w:val="24"/>
          <w:szCs w:val="24"/>
        </w:rPr>
        <w:t>，项目名称</w:t>
      </w:r>
      <w:r w:rsidRPr="002F7131">
        <w:rPr>
          <w:rFonts w:ascii="宋体" w:eastAsia="宋体" w:hAnsi="宋体" w:cs="Times New Roman"/>
          <w:sz w:val="24"/>
          <w:szCs w:val="24"/>
        </w:rPr>
        <w:t>“</w:t>
      </w:r>
      <w:r w:rsidR="00BF0541" w:rsidRPr="002F7131">
        <w:rPr>
          <w:rFonts w:ascii="宋体" w:eastAsia="宋体" w:hAnsi="宋体" w:cs="Times New Roman" w:hint="eastAsia"/>
          <w:sz w:val="24"/>
          <w:szCs w:val="24"/>
        </w:rPr>
        <w:t>家用和类似用途洗碗机自动感应功能技术要求及试验方法</w:t>
      </w:r>
      <w:r w:rsidRPr="002F7131">
        <w:rPr>
          <w:rFonts w:ascii="宋体" w:eastAsia="宋体" w:hAnsi="宋体" w:cs="Times New Roman"/>
          <w:sz w:val="24"/>
          <w:szCs w:val="24"/>
        </w:rPr>
        <w:t>”</w:t>
      </w:r>
      <w:r w:rsidRPr="002F7131">
        <w:rPr>
          <w:rFonts w:ascii="Times New Roman" w:eastAsia="宋体" w:hAnsi="Times New Roman" w:cs="Times New Roman"/>
          <w:sz w:val="24"/>
          <w:szCs w:val="24"/>
        </w:rPr>
        <w:t>进行制定，主要起草单位为中国家用电器研究院</w:t>
      </w:r>
      <w:r w:rsidR="00BF0541" w:rsidRPr="002F7131">
        <w:rPr>
          <w:rFonts w:ascii="Times New Roman" w:eastAsia="宋体" w:hAnsi="Times New Roman" w:cs="Times New Roman" w:hint="eastAsia"/>
          <w:sz w:val="24"/>
          <w:szCs w:val="24"/>
        </w:rPr>
        <w:t>、</w:t>
      </w:r>
      <w:r w:rsidR="00BF0541" w:rsidRPr="002F7131">
        <w:rPr>
          <w:rFonts w:ascii="Times New Roman" w:eastAsia="宋体" w:hAnsi="Times New Roman" w:cs="Times New Roman"/>
          <w:sz w:val="24"/>
          <w:szCs w:val="24"/>
        </w:rPr>
        <w:t>中家院（</w:t>
      </w:r>
      <w:r w:rsidR="00BF0541" w:rsidRPr="002F7131">
        <w:rPr>
          <w:rFonts w:ascii="Times New Roman" w:eastAsia="宋体" w:hAnsi="Times New Roman" w:cs="Times New Roman" w:hint="eastAsia"/>
          <w:sz w:val="24"/>
          <w:szCs w:val="24"/>
        </w:rPr>
        <w:t>北京</w:t>
      </w:r>
      <w:r w:rsidR="00BF0541" w:rsidRPr="002F7131">
        <w:rPr>
          <w:rFonts w:ascii="Times New Roman" w:eastAsia="宋体" w:hAnsi="Times New Roman" w:cs="Times New Roman"/>
          <w:sz w:val="24"/>
          <w:szCs w:val="24"/>
        </w:rPr>
        <w:t>）</w:t>
      </w:r>
      <w:r w:rsidR="00BF0541" w:rsidRPr="002F7131">
        <w:rPr>
          <w:rFonts w:ascii="Times New Roman" w:eastAsia="宋体" w:hAnsi="Times New Roman" w:cs="Times New Roman" w:hint="eastAsia"/>
          <w:sz w:val="24"/>
          <w:szCs w:val="24"/>
        </w:rPr>
        <w:t>检测认证有限</w:t>
      </w:r>
      <w:r w:rsidR="0055311F" w:rsidRPr="002F7131">
        <w:rPr>
          <w:rFonts w:ascii="Times New Roman" w:eastAsia="宋体" w:hAnsi="Times New Roman" w:cs="Times New Roman" w:hint="eastAsia"/>
          <w:sz w:val="24"/>
          <w:szCs w:val="24"/>
        </w:rPr>
        <w:t>公司</w:t>
      </w:r>
      <w:r w:rsidRPr="002F7131">
        <w:rPr>
          <w:rFonts w:ascii="Times New Roman" w:eastAsia="宋体" w:hAnsi="Times New Roman" w:cs="Times New Roman"/>
          <w:sz w:val="24"/>
          <w:szCs w:val="24"/>
        </w:rPr>
        <w:t>等，计划应完成时间为</w:t>
      </w:r>
      <w:r w:rsidRPr="002F7131">
        <w:rPr>
          <w:rFonts w:ascii="Times New Roman" w:eastAsia="宋体" w:hAnsi="Times New Roman" w:cs="Times New Roman"/>
          <w:sz w:val="24"/>
          <w:szCs w:val="24"/>
        </w:rPr>
        <w:t>20</w:t>
      </w:r>
      <w:r w:rsidR="00BF0541" w:rsidRPr="002F7131">
        <w:rPr>
          <w:rFonts w:ascii="Times New Roman" w:eastAsia="宋体" w:hAnsi="Times New Roman" w:cs="Times New Roman"/>
          <w:sz w:val="24"/>
          <w:szCs w:val="24"/>
        </w:rPr>
        <w:t>21</w:t>
      </w:r>
      <w:r w:rsidRPr="002F7131">
        <w:rPr>
          <w:rFonts w:ascii="Times New Roman" w:eastAsia="宋体" w:hAnsi="Times New Roman" w:cs="Times New Roman"/>
          <w:sz w:val="24"/>
          <w:szCs w:val="24"/>
        </w:rPr>
        <w:t>年。</w:t>
      </w:r>
    </w:p>
    <w:p w14:paraId="0AC2ACAB" w14:textId="77777777" w:rsidR="00E04EEE" w:rsidRPr="002F7131" w:rsidRDefault="006F2875">
      <w:pPr>
        <w:spacing w:line="360" w:lineRule="auto"/>
        <w:ind w:firstLineChars="200" w:firstLine="480"/>
        <w:rPr>
          <w:rFonts w:ascii="Times New Roman" w:hAnsi="Times New Roman" w:cs="Times New Roman"/>
          <w:sz w:val="24"/>
          <w:szCs w:val="24"/>
        </w:rPr>
      </w:pPr>
      <w:r w:rsidRPr="002F7131">
        <w:rPr>
          <w:rFonts w:ascii="Times New Roman" w:hAnsi="Times New Roman" w:cs="Times New Roman"/>
          <w:sz w:val="24"/>
          <w:szCs w:val="24"/>
        </w:rPr>
        <w:t>2</w:t>
      </w:r>
      <w:r w:rsidRPr="002F7131">
        <w:rPr>
          <w:rFonts w:ascii="Times New Roman" w:hAnsi="Times New Roman" w:cs="Times New Roman"/>
          <w:sz w:val="24"/>
          <w:szCs w:val="24"/>
        </w:rPr>
        <w:t>、主要参加单位和工作组成员及分工</w:t>
      </w:r>
    </w:p>
    <w:p w14:paraId="6966CD46" w14:textId="6739B899"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sz w:val="24"/>
          <w:szCs w:val="24"/>
        </w:rPr>
        <w:t>主要参加单位：中国家用电器研究院、</w:t>
      </w:r>
      <w:r w:rsidR="00BF0541" w:rsidRPr="002F7131">
        <w:rPr>
          <w:rFonts w:ascii="Times New Roman" w:eastAsia="宋体" w:hAnsi="Times New Roman" w:cs="Times New Roman"/>
          <w:sz w:val="24"/>
          <w:szCs w:val="24"/>
        </w:rPr>
        <w:t>中家院（</w:t>
      </w:r>
      <w:r w:rsidR="00BF0541" w:rsidRPr="002F7131">
        <w:rPr>
          <w:rFonts w:ascii="Times New Roman" w:eastAsia="宋体" w:hAnsi="Times New Roman" w:cs="Times New Roman" w:hint="eastAsia"/>
          <w:sz w:val="24"/>
          <w:szCs w:val="24"/>
        </w:rPr>
        <w:t>北京</w:t>
      </w:r>
      <w:r w:rsidR="00BF0541" w:rsidRPr="002F7131">
        <w:rPr>
          <w:rFonts w:ascii="Times New Roman" w:eastAsia="宋体" w:hAnsi="Times New Roman" w:cs="Times New Roman"/>
          <w:sz w:val="24"/>
          <w:szCs w:val="24"/>
        </w:rPr>
        <w:t>）</w:t>
      </w:r>
      <w:r w:rsidR="00BF0541" w:rsidRPr="002F7131">
        <w:rPr>
          <w:rFonts w:ascii="Times New Roman" w:eastAsia="宋体" w:hAnsi="Times New Roman" w:cs="Times New Roman" w:hint="eastAsia"/>
          <w:sz w:val="24"/>
          <w:szCs w:val="24"/>
        </w:rPr>
        <w:t>检测认证有限</w:t>
      </w:r>
      <w:r w:rsidR="0055311F" w:rsidRPr="002F7131">
        <w:rPr>
          <w:rFonts w:ascii="Times New Roman" w:eastAsia="宋体" w:hAnsi="Times New Roman" w:cs="Times New Roman" w:hint="eastAsia"/>
          <w:sz w:val="24"/>
          <w:szCs w:val="24"/>
        </w:rPr>
        <w:t>公司</w:t>
      </w:r>
      <w:r w:rsidR="00BF0541" w:rsidRPr="002F7131">
        <w:rPr>
          <w:rFonts w:ascii="Times New Roman" w:eastAsia="宋体" w:hAnsi="Times New Roman" w:cs="Times New Roman" w:hint="eastAsia"/>
          <w:sz w:val="24"/>
          <w:szCs w:val="24"/>
        </w:rPr>
        <w:t>、</w:t>
      </w:r>
      <w:r w:rsidR="0055311F" w:rsidRPr="002F7131">
        <w:rPr>
          <w:rFonts w:ascii="Times New Roman" w:eastAsia="宋体" w:hAnsi="Times New Roman" w:cs="Times New Roman" w:hint="eastAsia"/>
          <w:sz w:val="24"/>
          <w:szCs w:val="24"/>
        </w:rPr>
        <w:t>佛山市顺德区美的洗涤电器制造有限公司、博西华电器</w:t>
      </w:r>
      <w:r w:rsidR="0055311F" w:rsidRPr="002F7131">
        <w:rPr>
          <w:rFonts w:ascii="Times New Roman" w:eastAsia="宋体" w:hAnsi="Times New Roman" w:cs="Times New Roman" w:hint="eastAsia"/>
          <w:sz w:val="24"/>
          <w:szCs w:val="24"/>
        </w:rPr>
        <w:t>(</w:t>
      </w:r>
      <w:r w:rsidR="0055311F" w:rsidRPr="002F7131">
        <w:rPr>
          <w:rFonts w:ascii="Times New Roman" w:eastAsia="宋体" w:hAnsi="Times New Roman" w:cs="Times New Roman" w:hint="eastAsia"/>
          <w:sz w:val="24"/>
          <w:szCs w:val="24"/>
        </w:rPr>
        <w:t>江苏</w:t>
      </w:r>
      <w:r w:rsidR="0055311F" w:rsidRPr="002F7131">
        <w:rPr>
          <w:rFonts w:ascii="Times New Roman" w:eastAsia="宋体" w:hAnsi="Times New Roman" w:cs="Times New Roman" w:hint="eastAsia"/>
          <w:sz w:val="24"/>
          <w:szCs w:val="24"/>
        </w:rPr>
        <w:t>)</w:t>
      </w:r>
      <w:r w:rsidR="0055311F" w:rsidRPr="002F7131">
        <w:rPr>
          <w:rFonts w:ascii="Times New Roman" w:eastAsia="宋体" w:hAnsi="Times New Roman" w:cs="Times New Roman" w:hint="eastAsia"/>
          <w:sz w:val="24"/>
          <w:szCs w:val="24"/>
        </w:rPr>
        <w:t>有限公司、华帝股份有限公司、杭州老板电器股份有限公司、珠海格力电器股份有限公司</w:t>
      </w:r>
      <w:r w:rsidR="00BF0541" w:rsidRPr="002F7131">
        <w:rPr>
          <w:rFonts w:ascii="Times New Roman" w:eastAsia="宋体" w:hAnsi="Times New Roman" w:cs="Times New Roman" w:hint="eastAsia"/>
          <w:sz w:val="24"/>
          <w:szCs w:val="24"/>
        </w:rPr>
        <w:t>等</w:t>
      </w:r>
      <w:r w:rsidRPr="002F7131">
        <w:rPr>
          <w:rFonts w:ascii="Times New Roman" w:eastAsia="宋体" w:hAnsi="Times New Roman" w:cs="Times New Roman"/>
          <w:sz w:val="24"/>
          <w:szCs w:val="24"/>
        </w:rPr>
        <w:t>。</w:t>
      </w:r>
    </w:p>
    <w:p w14:paraId="27DDD644" w14:textId="798C9035" w:rsidR="00E04EEE" w:rsidRPr="002F7131" w:rsidRDefault="006F2875">
      <w:pPr>
        <w:spacing w:line="360" w:lineRule="auto"/>
        <w:ind w:firstLineChars="200" w:firstLine="480"/>
        <w:rPr>
          <w:rFonts w:ascii="Times New Roman" w:hAnsi="Times New Roman" w:cs="Times New Roman"/>
          <w:sz w:val="24"/>
          <w:szCs w:val="24"/>
        </w:rPr>
      </w:pPr>
      <w:r w:rsidRPr="002F7131">
        <w:rPr>
          <w:rFonts w:ascii="Times New Roman" w:eastAsia="宋体" w:hAnsi="Times New Roman" w:cs="Times New Roman"/>
          <w:sz w:val="24"/>
          <w:szCs w:val="24"/>
        </w:rPr>
        <w:t>工作组成员：</w:t>
      </w:r>
      <w:r w:rsidR="00BF0541" w:rsidRPr="002F7131">
        <w:rPr>
          <w:rFonts w:ascii="Times New Roman" w:eastAsia="宋体" w:hAnsi="Times New Roman" w:cs="Times New Roman" w:hint="eastAsia"/>
          <w:sz w:val="24"/>
          <w:szCs w:val="24"/>
        </w:rPr>
        <w:t>张晓</w:t>
      </w:r>
      <w:r w:rsidR="00BF0541" w:rsidRPr="002F7131">
        <w:rPr>
          <w:rFonts w:ascii="Times New Roman" w:eastAsia="宋体" w:hAnsi="Times New Roman" w:cs="Times New Roman"/>
          <w:sz w:val="24"/>
          <w:szCs w:val="24"/>
        </w:rPr>
        <w:t>、</w:t>
      </w:r>
      <w:r w:rsidR="00BF0541" w:rsidRPr="002F7131">
        <w:rPr>
          <w:rFonts w:ascii="Times New Roman" w:hAnsi="Times New Roman" w:cs="Times New Roman" w:hint="eastAsia"/>
          <w:sz w:val="24"/>
          <w:szCs w:val="24"/>
        </w:rPr>
        <w:t>岳京松</w:t>
      </w:r>
      <w:r w:rsidR="00BF0541" w:rsidRPr="002F7131">
        <w:rPr>
          <w:rFonts w:ascii="Times New Roman" w:hAnsi="Times New Roman" w:cs="Times New Roman"/>
          <w:sz w:val="24"/>
          <w:szCs w:val="24"/>
        </w:rPr>
        <w:t>、秦雅伟、</w:t>
      </w:r>
      <w:r w:rsidR="00BF0541" w:rsidRPr="002F7131">
        <w:rPr>
          <w:rFonts w:ascii="Times New Roman" w:hAnsi="Times New Roman" w:cs="Times New Roman" w:hint="eastAsia"/>
          <w:sz w:val="24"/>
          <w:szCs w:val="24"/>
        </w:rPr>
        <w:t>熊好平</w:t>
      </w:r>
      <w:r w:rsidR="00BF0541" w:rsidRPr="002F7131">
        <w:rPr>
          <w:rFonts w:ascii="Times New Roman" w:hAnsi="Times New Roman" w:cs="Times New Roman"/>
          <w:sz w:val="24"/>
          <w:szCs w:val="24"/>
        </w:rPr>
        <w:t>、廖里程、王豪杰、贺晓帆、姚冠杰、梁兴然、袁红月、陈敏</w:t>
      </w:r>
      <w:r w:rsidRPr="002F7131">
        <w:rPr>
          <w:rFonts w:ascii="Times New Roman" w:hAnsi="Times New Roman" w:cs="Times New Roman"/>
          <w:sz w:val="24"/>
          <w:szCs w:val="24"/>
        </w:rPr>
        <w:t>。</w:t>
      </w:r>
    </w:p>
    <w:p w14:paraId="0471AE65" w14:textId="77E1554B" w:rsidR="00E04EEE" w:rsidRPr="002F7131" w:rsidRDefault="006F2875">
      <w:pPr>
        <w:spacing w:line="360" w:lineRule="auto"/>
        <w:ind w:firstLineChars="200" w:firstLine="480"/>
        <w:jc w:val="left"/>
        <w:rPr>
          <w:rFonts w:ascii="Times New Roman" w:eastAsia="宋体" w:hAnsi="Times New Roman" w:cs="Times New Roman"/>
          <w:sz w:val="24"/>
          <w:szCs w:val="24"/>
        </w:rPr>
      </w:pPr>
      <w:r w:rsidRPr="002F7131">
        <w:rPr>
          <w:rFonts w:ascii="Times New Roman" w:eastAsia="宋体" w:hAnsi="Times New Roman" w:cs="Times New Roman"/>
          <w:kern w:val="0"/>
          <w:sz w:val="24"/>
        </w:rPr>
        <w:t>分工：</w:t>
      </w:r>
      <w:r w:rsidR="00BF0541" w:rsidRPr="002F7131">
        <w:rPr>
          <w:rFonts w:ascii="Times New Roman" w:eastAsia="宋体" w:hAnsi="Times New Roman" w:cs="Times New Roman" w:hint="eastAsia"/>
          <w:kern w:val="0"/>
          <w:sz w:val="24"/>
        </w:rPr>
        <w:t>岳京松</w:t>
      </w:r>
      <w:r w:rsidRPr="002F7131">
        <w:rPr>
          <w:rFonts w:ascii="Times New Roman" w:eastAsia="宋体" w:hAnsi="Times New Roman" w:cs="Times New Roman"/>
          <w:kern w:val="0"/>
          <w:sz w:val="24"/>
        </w:rPr>
        <w:t>作为工作组组长，负责全面协调工作；</w:t>
      </w:r>
      <w:r w:rsidR="00BF0541" w:rsidRPr="002F7131">
        <w:rPr>
          <w:rFonts w:ascii="Times New Roman" w:eastAsia="宋体" w:hAnsi="Times New Roman" w:cs="Times New Roman" w:hint="eastAsia"/>
          <w:kern w:val="0"/>
          <w:sz w:val="24"/>
        </w:rPr>
        <w:t>秦雅伟</w:t>
      </w:r>
      <w:r w:rsidRPr="002F7131">
        <w:rPr>
          <w:rFonts w:ascii="Times New Roman" w:eastAsia="宋体" w:hAnsi="Times New Roman" w:cs="Times New Roman"/>
          <w:kern w:val="0"/>
          <w:sz w:val="24"/>
        </w:rPr>
        <w:t>负责标准起草、试验验证；</w:t>
      </w:r>
      <w:r w:rsidR="00BF0541" w:rsidRPr="002F7131">
        <w:rPr>
          <w:rFonts w:ascii="Times New Roman" w:hAnsi="Times New Roman" w:cs="Times New Roman" w:hint="eastAsia"/>
          <w:sz w:val="24"/>
          <w:szCs w:val="24"/>
        </w:rPr>
        <w:t>熊好平</w:t>
      </w:r>
      <w:r w:rsidR="00BF0541" w:rsidRPr="002F7131">
        <w:rPr>
          <w:rFonts w:ascii="Times New Roman" w:hAnsi="Times New Roman" w:cs="Times New Roman"/>
          <w:sz w:val="24"/>
          <w:szCs w:val="24"/>
        </w:rPr>
        <w:t>、廖里程、王豪杰、贺晓帆、姚冠杰、梁兴然、袁红月、陈敏</w:t>
      </w:r>
      <w:r w:rsidRPr="002F7131">
        <w:rPr>
          <w:rFonts w:ascii="Times New Roman" w:eastAsia="宋体" w:hAnsi="Times New Roman" w:cs="Times New Roman"/>
          <w:kern w:val="0"/>
          <w:sz w:val="24"/>
        </w:rPr>
        <w:t>负责国内外法规查询、试验验证及提供</w:t>
      </w:r>
      <w:r w:rsidRPr="002F7131">
        <w:rPr>
          <w:rFonts w:ascii="Times New Roman" w:eastAsia="宋体" w:hAnsi="Times New Roman" w:cs="Times New Roman"/>
          <w:sz w:val="24"/>
          <w:szCs w:val="24"/>
        </w:rPr>
        <w:t>测试数据等工作。</w:t>
      </w:r>
    </w:p>
    <w:p w14:paraId="183C1B4E" w14:textId="77777777" w:rsidR="00E04EEE" w:rsidRPr="002F7131" w:rsidRDefault="006F2875">
      <w:pPr>
        <w:spacing w:line="360" w:lineRule="auto"/>
        <w:ind w:firstLineChars="200" w:firstLine="480"/>
        <w:rPr>
          <w:rFonts w:ascii="Times New Roman" w:hAnsi="Times New Roman" w:cs="Times New Roman"/>
          <w:sz w:val="24"/>
          <w:szCs w:val="24"/>
        </w:rPr>
      </w:pPr>
      <w:r w:rsidRPr="002F7131">
        <w:rPr>
          <w:rFonts w:ascii="Times New Roman" w:hAnsi="Times New Roman" w:cs="Times New Roman"/>
          <w:sz w:val="24"/>
          <w:szCs w:val="24"/>
        </w:rPr>
        <w:t>3</w:t>
      </w:r>
      <w:r w:rsidRPr="002F7131">
        <w:rPr>
          <w:rFonts w:ascii="Times New Roman" w:hAnsi="Times New Roman" w:cs="Times New Roman"/>
          <w:sz w:val="24"/>
          <w:szCs w:val="24"/>
        </w:rPr>
        <w:t>、主要工作过程</w:t>
      </w:r>
    </w:p>
    <w:p w14:paraId="54F0452B" w14:textId="1BEFAC98" w:rsidR="00E04EEE" w:rsidRPr="002F7131" w:rsidRDefault="006F2875">
      <w:pPr>
        <w:spacing w:line="360" w:lineRule="auto"/>
        <w:ind w:firstLineChars="200" w:firstLine="482"/>
        <w:rPr>
          <w:rFonts w:ascii="Times New Roman" w:hAnsi="Times New Roman" w:cs="Times New Roman"/>
          <w:sz w:val="24"/>
          <w:szCs w:val="24"/>
        </w:rPr>
      </w:pPr>
      <w:r w:rsidRPr="002F7131">
        <w:rPr>
          <w:rFonts w:ascii="Times New Roman" w:hAnsi="Times New Roman" w:cs="Times New Roman"/>
          <w:b/>
          <w:sz w:val="24"/>
          <w:szCs w:val="24"/>
        </w:rPr>
        <w:t>起草阶段</w:t>
      </w:r>
      <w:r w:rsidRPr="002F7131">
        <w:rPr>
          <w:rFonts w:ascii="Times New Roman" w:hAnsi="Times New Roman" w:cs="Times New Roman"/>
          <w:sz w:val="24"/>
          <w:szCs w:val="24"/>
        </w:rPr>
        <w:t>：本</w:t>
      </w:r>
      <w:proofErr w:type="gramStart"/>
      <w:r w:rsidRPr="002F7131">
        <w:rPr>
          <w:rFonts w:ascii="Times New Roman" w:hAnsi="Times New Roman" w:cs="Times New Roman"/>
          <w:sz w:val="24"/>
          <w:szCs w:val="24"/>
        </w:rPr>
        <w:t>标准获</w:t>
      </w:r>
      <w:proofErr w:type="gramEnd"/>
      <w:r w:rsidRPr="002F7131">
        <w:rPr>
          <w:rFonts w:ascii="Times New Roman" w:hAnsi="Times New Roman" w:cs="Times New Roman"/>
          <w:sz w:val="24"/>
          <w:szCs w:val="24"/>
        </w:rPr>
        <w:t>批立项时间是</w:t>
      </w:r>
      <w:r w:rsidR="0055311F" w:rsidRPr="002F7131">
        <w:rPr>
          <w:rFonts w:ascii="Times New Roman" w:hAnsi="Times New Roman" w:cs="Times New Roman"/>
          <w:sz w:val="24"/>
          <w:szCs w:val="24"/>
        </w:rPr>
        <w:t>2020</w:t>
      </w:r>
      <w:r w:rsidRPr="002F7131">
        <w:rPr>
          <w:rFonts w:ascii="Times New Roman" w:hAnsi="Times New Roman" w:cs="Times New Roman"/>
          <w:sz w:val="24"/>
          <w:szCs w:val="24"/>
        </w:rPr>
        <w:t>年</w:t>
      </w:r>
      <w:r w:rsidR="0055311F" w:rsidRPr="002F7131">
        <w:rPr>
          <w:rFonts w:ascii="Times New Roman" w:hAnsi="Times New Roman" w:cs="Times New Roman"/>
          <w:sz w:val="24"/>
          <w:szCs w:val="24"/>
        </w:rPr>
        <w:t>8</w:t>
      </w:r>
      <w:r w:rsidRPr="002F7131">
        <w:rPr>
          <w:rFonts w:ascii="Times New Roman" w:hAnsi="Times New Roman" w:cs="Times New Roman"/>
          <w:sz w:val="24"/>
          <w:szCs w:val="24"/>
        </w:rPr>
        <w:t>月。全国家用电器标准化技术委员会清洁器具分技术委员会</w:t>
      </w:r>
      <w:r w:rsidRPr="002F7131">
        <w:rPr>
          <w:rFonts w:ascii="Times New Roman" w:hAnsi="Times New Roman" w:cs="Times New Roman" w:hint="eastAsia"/>
          <w:sz w:val="24"/>
          <w:szCs w:val="24"/>
        </w:rPr>
        <w:t>秘书处</w:t>
      </w:r>
      <w:r w:rsidRPr="002F7131">
        <w:rPr>
          <w:rFonts w:ascii="Times New Roman" w:hAnsi="Times New Roman" w:cs="Times New Roman"/>
          <w:sz w:val="24"/>
          <w:szCs w:val="24"/>
        </w:rPr>
        <w:t>随即征集了标准起草工作组，并根据前期立项阶段对标准进行的预研，中国家用电器研究院</w:t>
      </w:r>
      <w:r w:rsidR="0055311F" w:rsidRPr="002F7131">
        <w:rPr>
          <w:rFonts w:ascii="Times New Roman" w:eastAsia="宋体" w:hAnsi="Times New Roman" w:cs="Times New Roman" w:hint="eastAsia"/>
          <w:sz w:val="24"/>
          <w:szCs w:val="24"/>
        </w:rPr>
        <w:t>、</w:t>
      </w:r>
      <w:r w:rsidR="0055311F" w:rsidRPr="002F7131">
        <w:rPr>
          <w:rFonts w:ascii="Times New Roman" w:eastAsia="宋体" w:hAnsi="Times New Roman" w:cs="Times New Roman"/>
          <w:sz w:val="24"/>
          <w:szCs w:val="24"/>
        </w:rPr>
        <w:t>中家院（</w:t>
      </w:r>
      <w:r w:rsidR="0055311F" w:rsidRPr="002F7131">
        <w:rPr>
          <w:rFonts w:ascii="Times New Roman" w:eastAsia="宋体" w:hAnsi="Times New Roman" w:cs="Times New Roman" w:hint="eastAsia"/>
          <w:sz w:val="24"/>
          <w:szCs w:val="24"/>
        </w:rPr>
        <w:t>北京</w:t>
      </w:r>
      <w:r w:rsidR="0055311F" w:rsidRPr="002F7131">
        <w:rPr>
          <w:rFonts w:ascii="Times New Roman" w:eastAsia="宋体" w:hAnsi="Times New Roman" w:cs="Times New Roman"/>
          <w:sz w:val="24"/>
          <w:szCs w:val="24"/>
        </w:rPr>
        <w:t>）</w:t>
      </w:r>
      <w:r w:rsidR="0055311F" w:rsidRPr="002F7131">
        <w:rPr>
          <w:rFonts w:ascii="Times New Roman" w:eastAsia="宋体" w:hAnsi="Times New Roman" w:cs="Times New Roman" w:hint="eastAsia"/>
          <w:sz w:val="24"/>
          <w:szCs w:val="24"/>
        </w:rPr>
        <w:t>检测认证有限公司</w:t>
      </w:r>
      <w:r w:rsidRPr="002F7131">
        <w:rPr>
          <w:rFonts w:ascii="Times New Roman" w:hAnsi="Times New Roman" w:cs="Times New Roman"/>
          <w:sz w:val="24"/>
          <w:szCs w:val="24"/>
        </w:rPr>
        <w:t>与</w:t>
      </w:r>
      <w:r w:rsidR="0055311F" w:rsidRPr="002F7131">
        <w:rPr>
          <w:rFonts w:ascii="Times New Roman" w:hAnsi="Times New Roman" w:cs="Times New Roman" w:hint="eastAsia"/>
          <w:sz w:val="24"/>
          <w:szCs w:val="24"/>
        </w:rPr>
        <w:t>美的</w:t>
      </w:r>
      <w:r w:rsidRPr="002F7131">
        <w:rPr>
          <w:rFonts w:ascii="Times New Roman" w:hAnsi="Times New Roman" w:cs="Times New Roman"/>
          <w:sz w:val="24"/>
          <w:szCs w:val="24"/>
        </w:rPr>
        <w:t>公司等在</w:t>
      </w:r>
      <w:r w:rsidRPr="002F7131">
        <w:rPr>
          <w:rFonts w:ascii="Times New Roman" w:hAnsi="Times New Roman" w:cs="Times New Roman"/>
          <w:sz w:val="24"/>
          <w:szCs w:val="24"/>
        </w:rPr>
        <w:t>20</w:t>
      </w:r>
      <w:r w:rsidR="0055311F" w:rsidRPr="002F7131">
        <w:rPr>
          <w:rFonts w:ascii="Times New Roman" w:hAnsi="Times New Roman" w:cs="Times New Roman"/>
          <w:sz w:val="24"/>
          <w:szCs w:val="24"/>
        </w:rPr>
        <w:t>20</w:t>
      </w:r>
      <w:r w:rsidRPr="002F7131">
        <w:rPr>
          <w:rFonts w:ascii="Times New Roman" w:hAnsi="Times New Roman" w:cs="Times New Roman"/>
          <w:sz w:val="24"/>
          <w:szCs w:val="24"/>
        </w:rPr>
        <w:t>年</w:t>
      </w:r>
      <w:r w:rsidR="0055311F" w:rsidRPr="002F7131">
        <w:rPr>
          <w:rFonts w:ascii="Times New Roman" w:hAnsi="Times New Roman" w:cs="Times New Roman"/>
          <w:sz w:val="24"/>
          <w:szCs w:val="24"/>
        </w:rPr>
        <w:t>9</w:t>
      </w:r>
      <w:r w:rsidRPr="002F7131">
        <w:rPr>
          <w:rFonts w:ascii="Times New Roman" w:hAnsi="Times New Roman" w:cs="Times New Roman"/>
          <w:sz w:val="24"/>
          <w:szCs w:val="24"/>
        </w:rPr>
        <w:t>月</w:t>
      </w:r>
      <w:r w:rsidRPr="002F7131">
        <w:rPr>
          <w:rFonts w:ascii="Times New Roman" w:hAnsi="Times New Roman" w:cs="Times New Roman"/>
          <w:sz w:val="24"/>
          <w:szCs w:val="24"/>
        </w:rPr>
        <w:t>-</w:t>
      </w:r>
      <w:r w:rsidR="0055311F" w:rsidRPr="002F7131">
        <w:rPr>
          <w:rFonts w:ascii="Times New Roman" w:hAnsi="Times New Roman" w:cs="Times New Roman"/>
          <w:sz w:val="24"/>
          <w:szCs w:val="24"/>
        </w:rPr>
        <w:t>11</w:t>
      </w:r>
      <w:r w:rsidRPr="002F7131">
        <w:rPr>
          <w:rFonts w:ascii="Times New Roman" w:hAnsi="Times New Roman" w:cs="Times New Roman"/>
          <w:sz w:val="24"/>
          <w:szCs w:val="24"/>
        </w:rPr>
        <w:t>月进行了充分沟通与协商，共同提出《</w:t>
      </w:r>
      <w:r w:rsidR="0055311F" w:rsidRPr="002F7131">
        <w:rPr>
          <w:rFonts w:ascii="Times New Roman" w:hAnsi="Times New Roman" w:cs="Times New Roman"/>
          <w:sz w:val="24"/>
          <w:szCs w:val="24"/>
        </w:rPr>
        <w:t>家用和类似用途洗碗机自动感应功能技术要求及试验方法</w:t>
      </w:r>
      <w:r w:rsidRPr="002F7131">
        <w:rPr>
          <w:rFonts w:ascii="Times New Roman" w:hAnsi="Times New Roman" w:cs="Times New Roman"/>
          <w:sz w:val="24"/>
          <w:szCs w:val="24"/>
        </w:rPr>
        <w:t>》标准草案。</w:t>
      </w:r>
    </w:p>
    <w:p w14:paraId="209A678D" w14:textId="64B169FB" w:rsidR="00E04EEE" w:rsidRPr="002F7131" w:rsidRDefault="006F2875">
      <w:pPr>
        <w:spacing w:line="360" w:lineRule="auto"/>
        <w:ind w:firstLineChars="200" w:firstLine="480"/>
        <w:rPr>
          <w:rFonts w:ascii="Times New Roman" w:hAnsi="Times New Roman" w:cs="Times New Roman"/>
          <w:sz w:val="24"/>
          <w:szCs w:val="24"/>
        </w:rPr>
      </w:pPr>
      <w:r w:rsidRPr="002F7131">
        <w:rPr>
          <w:rFonts w:ascii="Times New Roman" w:hAnsi="Times New Roman" w:cs="Times New Roman"/>
          <w:sz w:val="24"/>
          <w:szCs w:val="24"/>
        </w:rPr>
        <w:t>随后，全国家用电器标准化技术委员会清洁器具分技术委员会</w:t>
      </w:r>
      <w:r w:rsidRPr="002F7131">
        <w:rPr>
          <w:rFonts w:ascii="Times New Roman" w:hAnsi="Times New Roman" w:cs="Times New Roman" w:hint="eastAsia"/>
          <w:sz w:val="24"/>
          <w:szCs w:val="24"/>
        </w:rPr>
        <w:t>秘书处</w:t>
      </w:r>
      <w:r w:rsidRPr="002F7131">
        <w:rPr>
          <w:rFonts w:ascii="Times New Roman" w:hAnsi="Times New Roman" w:cs="Times New Roman"/>
          <w:sz w:val="24"/>
          <w:szCs w:val="24"/>
        </w:rPr>
        <w:t>于</w:t>
      </w:r>
      <w:r w:rsidRPr="002F7131">
        <w:rPr>
          <w:rFonts w:ascii="Times New Roman" w:hAnsi="Times New Roman" w:cs="Times New Roman"/>
          <w:sz w:val="24"/>
          <w:szCs w:val="24"/>
        </w:rPr>
        <w:t>20</w:t>
      </w:r>
      <w:r w:rsidR="0055311F" w:rsidRPr="002F7131">
        <w:rPr>
          <w:rFonts w:ascii="Times New Roman" w:hAnsi="Times New Roman" w:cs="Times New Roman"/>
          <w:sz w:val="24"/>
          <w:szCs w:val="24"/>
        </w:rPr>
        <w:t>20</w:t>
      </w:r>
      <w:r w:rsidRPr="002F7131">
        <w:rPr>
          <w:rFonts w:ascii="Times New Roman" w:hAnsi="Times New Roman" w:cs="Times New Roman"/>
          <w:sz w:val="24"/>
          <w:szCs w:val="24"/>
        </w:rPr>
        <w:t>年</w:t>
      </w:r>
      <w:r w:rsidR="0055311F" w:rsidRPr="002F7131">
        <w:rPr>
          <w:rFonts w:ascii="Times New Roman" w:hAnsi="Times New Roman" w:cs="Times New Roman"/>
          <w:sz w:val="24"/>
          <w:szCs w:val="24"/>
        </w:rPr>
        <w:t>12</w:t>
      </w:r>
      <w:r w:rsidRPr="002F7131">
        <w:rPr>
          <w:rFonts w:ascii="Times New Roman" w:hAnsi="Times New Roman" w:cs="Times New Roman"/>
          <w:sz w:val="24"/>
          <w:szCs w:val="24"/>
        </w:rPr>
        <w:t>月</w:t>
      </w:r>
      <w:r w:rsidR="00932186" w:rsidRPr="002F7131">
        <w:rPr>
          <w:rFonts w:ascii="Times New Roman" w:hAnsi="Times New Roman" w:cs="Times New Roman" w:hint="eastAsia"/>
          <w:sz w:val="24"/>
          <w:szCs w:val="24"/>
        </w:rPr>
        <w:t>通过线</w:t>
      </w:r>
      <w:proofErr w:type="gramStart"/>
      <w:r w:rsidR="00932186" w:rsidRPr="002F7131">
        <w:rPr>
          <w:rFonts w:ascii="Times New Roman" w:hAnsi="Times New Roman" w:cs="Times New Roman" w:hint="eastAsia"/>
          <w:sz w:val="24"/>
          <w:szCs w:val="24"/>
        </w:rPr>
        <w:t>上方式</w:t>
      </w:r>
      <w:proofErr w:type="gramEnd"/>
      <w:r w:rsidRPr="002F7131">
        <w:rPr>
          <w:rFonts w:ascii="Times New Roman" w:hAnsi="Times New Roman" w:cs="Times New Roman"/>
          <w:sz w:val="24"/>
          <w:szCs w:val="24"/>
        </w:rPr>
        <w:t>组织召开标准制定启动工作会，成立了标准起草工作组，对</w:t>
      </w:r>
      <w:r w:rsidR="0055311F" w:rsidRPr="002F7131">
        <w:rPr>
          <w:rFonts w:ascii="Times New Roman" w:hAnsi="Times New Roman" w:cs="Times New Roman" w:hint="eastAsia"/>
          <w:sz w:val="24"/>
          <w:szCs w:val="24"/>
        </w:rPr>
        <w:t>洗碗机自动</w:t>
      </w:r>
      <w:r w:rsidR="0055311F" w:rsidRPr="002F7131">
        <w:rPr>
          <w:rFonts w:ascii="Times New Roman" w:hAnsi="Times New Roman" w:cs="Times New Roman"/>
          <w:sz w:val="24"/>
          <w:szCs w:val="24"/>
        </w:rPr>
        <w:t>感应</w:t>
      </w:r>
      <w:r w:rsidR="0055311F" w:rsidRPr="002F7131">
        <w:rPr>
          <w:rFonts w:ascii="Times New Roman" w:hAnsi="Times New Roman" w:cs="Times New Roman" w:hint="eastAsia"/>
          <w:sz w:val="24"/>
          <w:szCs w:val="24"/>
        </w:rPr>
        <w:t>涉及</w:t>
      </w:r>
      <w:r w:rsidRPr="002F7131">
        <w:rPr>
          <w:rFonts w:ascii="Times New Roman" w:hAnsi="Times New Roman" w:cs="Times New Roman"/>
          <w:sz w:val="24"/>
          <w:szCs w:val="24"/>
        </w:rPr>
        <w:t>的术语及定义、评价要求、评价方法等进行了讨论和确认，确定了该标准的基本框架。</w:t>
      </w:r>
    </w:p>
    <w:p w14:paraId="020E5195" w14:textId="7993445E" w:rsidR="0055311F" w:rsidRPr="002F7131" w:rsidRDefault="00932186" w:rsidP="00481A23">
      <w:pPr>
        <w:spacing w:line="360" w:lineRule="auto"/>
        <w:ind w:firstLineChars="200" w:firstLine="480"/>
        <w:rPr>
          <w:rFonts w:ascii="Times New Roman" w:hAnsi="Times New Roman" w:cs="Times New Roman"/>
          <w:sz w:val="24"/>
          <w:szCs w:val="24"/>
        </w:rPr>
      </w:pPr>
      <w:r w:rsidRPr="002F7131">
        <w:rPr>
          <w:rFonts w:ascii="Times New Roman" w:hAnsi="Times New Roman" w:cs="Times New Roman" w:hint="eastAsia"/>
          <w:sz w:val="24"/>
          <w:szCs w:val="24"/>
        </w:rPr>
        <w:lastRenderedPageBreak/>
        <w:t>2021</w:t>
      </w:r>
      <w:r w:rsidRPr="002F7131">
        <w:rPr>
          <w:rFonts w:ascii="Times New Roman" w:hAnsi="Times New Roman" w:cs="Times New Roman" w:hint="eastAsia"/>
          <w:sz w:val="24"/>
          <w:szCs w:val="24"/>
        </w:rPr>
        <w:t>年</w:t>
      </w:r>
      <w:r w:rsidRPr="002F7131">
        <w:rPr>
          <w:rFonts w:ascii="Times New Roman" w:hAnsi="Times New Roman" w:cs="Times New Roman" w:hint="eastAsia"/>
          <w:sz w:val="24"/>
          <w:szCs w:val="24"/>
        </w:rPr>
        <w:t>9</w:t>
      </w:r>
      <w:r w:rsidRPr="002F7131">
        <w:rPr>
          <w:rFonts w:ascii="Times New Roman" w:hAnsi="Times New Roman" w:cs="Times New Roman" w:hint="eastAsia"/>
          <w:sz w:val="24"/>
          <w:szCs w:val="24"/>
        </w:rPr>
        <w:t>月</w:t>
      </w:r>
      <w:r w:rsidRPr="002F7131">
        <w:rPr>
          <w:rFonts w:ascii="Times New Roman" w:hAnsi="Times New Roman" w:cs="Times New Roman"/>
          <w:sz w:val="24"/>
          <w:szCs w:val="24"/>
        </w:rPr>
        <w:t>，</w:t>
      </w:r>
      <w:r w:rsidRPr="002F7131">
        <w:rPr>
          <w:rFonts w:ascii="Times New Roman" w:hAnsi="Times New Roman" w:cs="Times New Roman" w:hint="eastAsia"/>
          <w:sz w:val="24"/>
          <w:szCs w:val="24"/>
        </w:rPr>
        <w:t>通过</w:t>
      </w:r>
      <w:r w:rsidRPr="002F7131">
        <w:rPr>
          <w:rFonts w:ascii="Times New Roman" w:hAnsi="Times New Roman" w:cs="Times New Roman"/>
          <w:sz w:val="24"/>
          <w:szCs w:val="24"/>
        </w:rPr>
        <w:t>线</w:t>
      </w:r>
      <w:proofErr w:type="gramStart"/>
      <w:r w:rsidRPr="002F7131">
        <w:rPr>
          <w:rFonts w:ascii="Times New Roman" w:hAnsi="Times New Roman" w:cs="Times New Roman"/>
          <w:sz w:val="24"/>
          <w:szCs w:val="24"/>
        </w:rPr>
        <w:t>上方式</w:t>
      </w:r>
      <w:proofErr w:type="gramEnd"/>
      <w:r w:rsidRPr="002F7131">
        <w:rPr>
          <w:rFonts w:ascii="Times New Roman" w:hAnsi="Times New Roman" w:cs="Times New Roman"/>
          <w:sz w:val="24"/>
          <w:szCs w:val="24"/>
        </w:rPr>
        <w:t>组织召开了第二次会议</w:t>
      </w:r>
      <w:r w:rsidR="00481A23" w:rsidRPr="002F7131">
        <w:rPr>
          <w:rFonts w:ascii="Times New Roman" w:hAnsi="Times New Roman" w:cs="Times New Roman" w:hint="eastAsia"/>
          <w:sz w:val="24"/>
          <w:szCs w:val="24"/>
        </w:rPr>
        <w:t>。</w:t>
      </w:r>
      <w:r w:rsidRPr="002F7131">
        <w:rPr>
          <w:rFonts w:ascii="Times New Roman" w:hAnsi="Times New Roman" w:cs="Times New Roman" w:hint="eastAsia"/>
          <w:sz w:val="24"/>
          <w:szCs w:val="24"/>
        </w:rPr>
        <w:t>针对</w:t>
      </w:r>
      <w:r w:rsidRPr="002F7131">
        <w:rPr>
          <w:rFonts w:ascii="Times New Roman" w:hAnsi="Times New Roman" w:cs="Times New Roman"/>
          <w:sz w:val="24"/>
          <w:szCs w:val="24"/>
        </w:rPr>
        <w:t>第一次会上的</w:t>
      </w:r>
      <w:r w:rsidR="00481A23" w:rsidRPr="002F7131">
        <w:rPr>
          <w:rFonts w:ascii="Times New Roman" w:hAnsi="Times New Roman" w:cs="Times New Roman" w:hint="eastAsia"/>
          <w:sz w:val="24"/>
          <w:szCs w:val="24"/>
        </w:rPr>
        <w:t>内容进行了</w:t>
      </w:r>
      <w:r w:rsidR="00481A23" w:rsidRPr="002F7131">
        <w:rPr>
          <w:rFonts w:ascii="Times New Roman" w:hAnsi="Times New Roman" w:cs="Times New Roman"/>
          <w:sz w:val="24"/>
          <w:szCs w:val="24"/>
        </w:rPr>
        <w:t>大量的验证</w:t>
      </w:r>
      <w:r w:rsidR="00481A23" w:rsidRPr="002F7131">
        <w:rPr>
          <w:rFonts w:ascii="Times New Roman" w:hAnsi="Times New Roman" w:cs="Times New Roman" w:hint="eastAsia"/>
          <w:sz w:val="24"/>
          <w:szCs w:val="24"/>
        </w:rPr>
        <w:t>试验</w:t>
      </w:r>
      <w:r w:rsidR="00481A23" w:rsidRPr="002F7131">
        <w:rPr>
          <w:rFonts w:ascii="Times New Roman" w:hAnsi="Times New Roman" w:cs="Times New Roman"/>
          <w:sz w:val="24"/>
          <w:szCs w:val="24"/>
        </w:rPr>
        <w:t>和数据</w:t>
      </w:r>
      <w:r w:rsidR="00481A23" w:rsidRPr="002F7131">
        <w:rPr>
          <w:rFonts w:ascii="Times New Roman" w:hAnsi="Times New Roman" w:cs="Times New Roman" w:hint="eastAsia"/>
          <w:sz w:val="24"/>
          <w:szCs w:val="24"/>
        </w:rPr>
        <w:t>积累，与会代表和专家就文稿进行了讨论，并充分发表了意见，会议就包括自动感应的定义及其相关的考核指标（清洁、耗水、耗电、感应识别率、耐久性等）和试验方法等在内的标准内容进行充分讨论和补充，后续需要通过进一步验证后确定。</w:t>
      </w:r>
    </w:p>
    <w:p w14:paraId="5E835966" w14:textId="6851530D" w:rsidR="00E04EEE" w:rsidRPr="002F7131" w:rsidRDefault="006F2875">
      <w:pPr>
        <w:spacing w:line="360" w:lineRule="auto"/>
        <w:ind w:firstLineChars="200" w:firstLine="480"/>
        <w:rPr>
          <w:rFonts w:asciiTheme="minorEastAsia" w:hAnsiTheme="minorEastAsia"/>
          <w:sz w:val="24"/>
          <w:szCs w:val="24"/>
        </w:rPr>
      </w:pPr>
      <w:r w:rsidRPr="002F7131">
        <w:rPr>
          <w:rFonts w:ascii="Times New Roman" w:hAnsi="Times New Roman" w:cs="Times New Roman"/>
          <w:sz w:val="24"/>
          <w:szCs w:val="24"/>
        </w:rPr>
        <w:t>20</w:t>
      </w:r>
      <w:r w:rsidR="0055311F" w:rsidRPr="002F7131">
        <w:rPr>
          <w:rFonts w:ascii="Times New Roman" w:hAnsi="Times New Roman" w:cs="Times New Roman"/>
          <w:sz w:val="24"/>
          <w:szCs w:val="24"/>
        </w:rPr>
        <w:t>2</w:t>
      </w:r>
      <w:r w:rsidR="00481A23" w:rsidRPr="002F7131">
        <w:rPr>
          <w:rFonts w:ascii="Times New Roman" w:hAnsi="Times New Roman" w:cs="Times New Roman"/>
          <w:sz w:val="24"/>
          <w:szCs w:val="24"/>
        </w:rPr>
        <w:t>1</w:t>
      </w:r>
      <w:r w:rsidRPr="002F7131">
        <w:rPr>
          <w:rFonts w:ascii="Times New Roman" w:hAnsi="Times New Roman" w:cs="Times New Roman"/>
          <w:sz w:val="24"/>
          <w:szCs w:val="24"/>
        </w:rPr>
        <w:t>年</w:t>
      </w:r>
      <w:r w:rsidR="00481A23" w:rsidRPr="002F7131">
        <w:rPr>
          <w:rFonts w:ascii="Times New Roman" w:hAnsi="Times New Roman" w:cs="Times New Roman"/>
          <w:sz w:val="24"/>
          <w:szCs w:val="24"/>
        </w:rPr>
        <w:t>11</w:t>
      </w:r>
      <w:r w:rsidRPr="002F7131">
        <w:rPr>
          <w:rFonts w:ascii="Times New Roman" w:hAnsi="Times New Roman" w:cs="Times New Roman"/>
          <w:sz w:val="24"/>
          <w:szCs w:val="24"/>
        </w:rPr>
        <w:t>月，</w:t>
      </w:r>
      <w:r w:rsidR="00481A23" w:rsidRPr="002F7131">
        <w:rPr>
          <w:rFonts w:ascii="Times New Roman" w:hAnsi="Times New Roman" w:cs="Times New Roman" w:hint="eastAsia"/>
          <w:sz w:val="24"/>
          <w:szCs w:val="24"/>
        </w:rPr>
        <w:t>通过</w:t>
      </w:r>
      <w:r w:rsidR="00481A23" w:rsidRPr="002F7131">
        <w:rPr>
          <w:rFonts w:ascii="Times New Roman" w:hAnsi="Times New Roman" w:cs="Times New Roman"/>
          <w:sz w:val="24"/>
          <w:szCs w:val="24"/>
        </w:rPr>
        <w:t>线</w:t>
      </w:r>
      <w:proofErr w:type="gramStart"/>
      <w:r w:rsidR="00481A23" w:rsidRPr="002F7131">
        <w:rPr>
          <w:rFonts w:ascii="Times New Roman" w:hAnsi="Times New Roman" w:cs="Times New Roman"/>
          <w:sz w:val="24"/>
          <w:szCs w:val="24"/>
        </w:rPr>
        <w:t>上方式</w:t>
      </w:r>
      <w:proofErr w:type="gramEnd"/>
      <w:r w:rsidR="00481A23" w:rsidRPr="002F7131">
        <w:rPr>
          <w:rFonts w:ascii="Times New Roman" w:hAnsi="Times New Roman" w:cs="Times New Roman"/>
          <w:sz w:val="24"/>
          <w:szCs w:val="24"/>
        </w:rPr>
        <w:t>组织召开了第</w:t>
      </w:r>
      <w:r w:rsidR="00481A23" w:rsidRPr="002F7131">
        <w:rPr>
          <w:rFonts w:ascii="Times New Roman" w:hAnsi="Times New Roman" w:cs="Times New Roman" w:hint="eastAsia"/>
          <w:sz w:val="24"/>
          <w:szCs w:val="24"/>
        </w:rPr>
        <w:t>三</w:t>
      </w:r>
      <w:r w:rsidR="00481A23" w:rsidRPr="002F7131">
        <w:rPr>
          <w:rFonts w:ascii="Times New Roman" w:hAnsi="Times New Roman" w:cs="Times New Roman"/>
          <w:sz w:val="24"/>
          <w:szCs w:val="24"/>
        </w:rPr>
        <w:t>次会议</w:t>
      </w:r>
      <w:r w:rsidR="00481A23" w:rsidRPr="002F7131">
        <w:rPr>
          <w:rFonts w:ascii="Times New Roman" w:hAnsi="Times New Roman" w:cs="Times New Roman" w:hint="eastAsia"/>
          <w:sz w:val="24"/>
          <w:szCs w:val="24"/>
        </w:rPr>
        <w:t>。对送样洗碗机进行自动感应程序的不同污染条件下的感应清洁指数、耗水量、耗电量进行测试并分析。会议就自动感应的定义及其不同条件下的污染方式和权重系数等内容进行充分的讨论，并达成统一的修改意见。会后，工作组将结合会上专家提出的建议形成征求意见稿。</w:t>
      </w:r>
    </w:p>
    <w:p w14:paraId="08A55B58" w14:textId="77777777" w:rsidR="00DB48B7" w:rsidRPr="002F7131" w:rsidRDefault="00DB48B7" w:rsidP="001B5A8F">
      <w:pPr>
        <w:spacing w:line="360" w:lineRule="auto"/>
        <w:ind w:firstLineChars="200" w:firstLine="480"/>
        <w:rPr>
          <w:rFonts w:ascii="Times New Roman" w:hAnsi="Times New Roman" w:cs="Times New Roman"/>
          <w:sz w:val="24"/>
          <w:szCs w:val="24"/>
        </w:rPr>
      </w:pPr>
    </w:p>
    <w:p w14:paraId="7F5306A0" w14:textId="77777777" w:rsidR="00E04EEE" w:rsidRPr="002F7131" w:rsidRDefault="006F2875">
      <w:p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二、标准编制原则</w:t>
      </w:r>
    </w:p>
    <w:p w14:paraId="2F3225B5" w14:textId="4FF3E47B"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Arial" w:eastAsia="宋体" w:hAnsi="Arial" w:cs="Arial" w:hint="eastAsia"/>
          <w:sz w:val="24"/>
          <w:szCs w:val="24"/>
        </w:rPr>
        <w:t>本标准依</w:t>
      </w:r>
      <w:r w:rsidRPr="002F7131">
        <w:rPr>
          <w:rFonts w:ascii="Times New Roman" w:eastAsia="宋体" w:hAnsi="Arial" w:cs="Times New Roman"/>
          <w:sz w:val="24"/>
          <w:szCs w:val="24"/>
        </w:rPr>
        <w:t>据</w:t>
      </w:r>
      <w:r w:rsidRPr="002F7131">
        <w:rPr>
          <w:rFonts w:ascii="Times New Roman" w:eastAsia="宋体" w:hAnsi="Times New Roman" w:cs="Times New Roman"/>
          <w:sz w:val="24"/>
          <w:szCs w:val="24"/>
        </w:rPr>
        <w:t>GB/T</w:t>
      </w:r>
      <w:r w:rsidRPr="002F7131">
        <w:rPr>
          <w:rFonts w:ascii="Times New Roman" w:eastAsia="宋体" w:hAnsi="Times New Roman" w:cs="Times New Roman" w:hint="eastAsia"/>
          <w:sz w:val="24"/>
          <w:szCs w:val="24"/>
        </w:rPr>
        <w:t xml:space="preserve"> </w:t>
      </w:r>
      <w:r w:rsidRPr="002F7131">
        <w:rPr>
          <w:rFonts w:ascii="Times New Roman" w:eastAsia="宋体" w:hAnsi="Times New Roman" w:cs="Times New Roman"/>
          <w:sz w:val="24"/>
          <w:szCs w:val="24"/>
        </w:rPr>
        <w:t>1.1</w:t>
      </w:r>
      <w:r w:rsidRPr="002F7131">
        <w:rPr>
          <w:rFonts w:ascii="Times New Roman" w:eastAsia="宋体" w:hAnsi="Arial" w:cs="Times New Roman"/>
          <w:sz w:val="24"/>
          <w:szCs w:val="24"/>
        </w:rPr>
        <w:t>《标准化工作导则第</w:t>
      </w:r>
      <w:r w:rsidRPr="002F7131">
        <w:rPr>
          <w:rFonts w:ascii="Times New Roman" w:eastAsia="宋体" w:hAnsi="Times New Roman" w:cs="Times New Roman"/>
          <w:sz w:val="24"/>
          <w:szCs w:val="24"/>
        </w:rPr>
        <w:t>1</w:t>
      </w:r>
      <w:r w:rsidRPr="002F7131">
        <w:rPr>
          <w:rFonts w:ascii="Arial" w:eastAsia="宋体" w:hAnsi="Arial" w:cs="Arial" w:hint="eastAsia"/>
          <w:sz w:val="24"/>
          <w:szCs w:val="24"/>
        </w:rPr>
        <w:t>部分：标准的结构和编写》编制，</w:t>
      </w:r>
      <w:r w:rsidRPr="002F7131">
        <w:rPr>
          <w:rFonts w:ascii="Times New Roman" w:eastAsia="宋体" w:hAnsi="Times New Roman" w:cs="Times New Roman" w:hint="eastAsia"/>
          <w:sz w:val="24"/>
          <w:szCs w:val="24"/>
        </w:rPr>
        <w:t>遵循“科学性、代表性、技术先进性、经济合理性”的原则，</w:t>
      </w:r>
      <w:r w:rsidR="004C1CB7" w:rsidRPr="002F7131">
        <w:rPr>
          <w:rFonts w:ascii="Times New Roman" w:eastAsia="宋体" w:hAnsi="Times New Roman" w:cs="Times New Roman" w:hint="eastAsia"/>
          <w:sz w:val="24"/>
          <w:szCs w:val="24"/>
        </w:rPr>
        <w:t>充分</w:t>
      </w:r>
      <w:r w:rsidR="004C1CB7" w:rsidRPr="002F7131">
        <w:rPr>
          <w:rFonts w:ascii="Times New Roman" w:eastAsia="宋体" w:hAnsi="Times New Roman" w:cs="Times New Roman"/>
          <w:sz w:val="24"/>
          <w:szCs w:val="24"/>
        </w:rPr>
        <w:t>考虑洗碗机行业发展水平</w:t>
      </w:r>
      <w:r w:rsidR="004C1CB7" w:rsidRPr="002F7131">
        <w:rPr>
          <w:rFonts w:ascii="Times New Roman" w:eastAsia="宋体" w:hAnsi="Times New Roman" w:cs="Times New Roman" w:hint="eastAsia"/>
          <w:sz w:val="24"/>
          <w:szCs w:val="24"/>
        </w:rPr>
        <w:t>及</w:t>
      </w:r>
      <w:r w:rsidR="004C1CB7" w:rsidRPr="002F7131">
        <w:rPr>
          <w:rFonts w:ascii="Times New Roman" w:eastAsia="宋体" w:hAnsi="Times New Roman" w:cs="Times New Roman"/>
          <w:sz w:val="24"/>
          <w:szCs w:val="24"/>
        </w:rPr>
        <w:t>特性，</w:t>
      </w:r>
      <w:r w:rsidR="004C1CB7" w:rsidRPr="002F7131">
        <w:rPr>
          <w:rFonts w:ascii="Times New Roman" w:eastAsia="宋体" w:hAnsi="Times New Roman" w:cs="Times New Roman" w:hint="eastAsia"/>
          <w:sz w:val="24"/>
          <w:szCs w:val="24"/>
        </w:rPr>
        <w:t>以</w:t>
      </w:r>
      <w:r w:rsidR="004C1CB7" w:rsidRPr="002F7131">
        <w:rPr>
          <w:rFonts w:ascii="Times New Roman" w:eastAsia="宋体" w:hAnsi="Times New Roman" w:cs="Times New Roman"/>
          <w:sz w:val="24"/>
          <w:szCs w:val="24"/>
        </w:rPr>
        <w:t>洗碗机基础性能应用为基础</w:t>
      </w:r>
      <w:r w:rsidR="004C1CB7" w:rsidRPr="002F7131">
        <w:rPr>
          <w:rFonts w:ascii="Times New Roman" w:eastAsia="宋体" w:hAnsi="Times New Roman" w:cs="Times New Roman" w:hint="eastAsia"/>
          <w:sz w:val="24"/>
          <w:szCs w:val="24"/>
        </w:rPr>
        <w:t>、</w:t>
      </w:r>
      <w:r w:rsidR="004C1CB7" w:rsidRPr="002F7131">
        <w:rPr>
          <w:rFonts w:ascii="Times New Roman" w:eastAsia="宋体" w:hAnsi="Times New Roman" w:cs="Times New Roman"/>
          <w:sz w:val="24"/>
          <w:szCs w:val="24"/>
        </w:rPr>
        <w:t>以消费市场需要为导向</w:t>
      </w:r>
      <w:r w:rsidRPr="002F7131">
        <w:rPr>
          <w:rFonts w:ascii="Times New Roman" w:eastAsia="宋体" w:hAnsi="Times New Roman" w:cs="Times New Roman" w:hint="eastAsia"/>
          <w:sz w:val="24"/>
          <w:szCs w:val="24"/>
        </w:rPr>
        <w:t>，</w:t>
      </w:r>
      <w:r w:rsidR="004C1CB7" w:rsidRPr="002F7131">
        <w:rPr>
          <w:rFonts w:ascii="Times New Roman" w:eastAsia="宋体" w:hAnsi="Times New Roman" w:cs="Times New Roman" w:hint="eastAsia"/>
          <w:sz w:val="24"/>
          <w:szCs w:val="24"/>
        </w:rPr>
        <w:t>推动</w:t>
      </w:r>
      <w:r w:rsidR="004C1CB7" w:rsidRPr="002F7131">
        <w:rPr>
          <w:rFonts w:ascii="Times New Roman" w:eastAsia="宋体" w:hAnsi="Times New Roman" w:cs="Times New Roman"/>
          <w:sz w:val="24"/>
          <w:szCs w:val="24"/>
        </w:rPr>
        <w:t>洗碗机整体</w:t>
      </w:r>
      <w:r w:rsidR="004C1CB7" w:rsidRPr="002F7131">
        <w:rPr>
          <w:rFonts w:ascii="Times New Roman" w:eastAsia="宋体" w:hAnsi="Times New Roman" w:cs="Times New Roman" w:hint="eastAsia"/>
          <w:sz w:val="24"/>
          <w:szCs w:val="24"/>
        </w:rPr>
        <w:t>使用性能</w:t>
      </w:r>
      <w:r w:rsidR="004C1CB7" w:rsidRPr="002F7131">
        <w:rPr>
          <w:rFonts w:ascii="Times New Roman" w:eastAsia="宋体" w:hAnsi="Times New Roman" w:cs="Times New Roman"/>
          <w:sz w:val="24"/>
          <w:szCs w:val="24"/>
        </w:rPr>
        <w:t>和技术水平</w:t>
      </w:r>
      <w:r w:rsidR="004C1CB7" w:rsidRPr="002F7131">
        <w:rPr>
          <w:rFonts w:ascii="Times New Roman" w:eastAsia="宋体" w:hAnsi="Times New Roman" w:cs="Times New Roman" w:hint="eastAsia"/>
          <w:sz w:val="24"/>
          <w:szCs w:val="24"/>
        </w:rPr>
        <w:t>的</w:t>
      </w:r>
      <w:r w:rsidR="004C1CB7" w:rsidRPr="002F7131">
        <w:rPr>
          <w:rFonts w:ascii="Times New Roman" w:eastAsia="宋体" w:hAnsi="Times New Roman" w:cs="Times New Roman"/>
          <w:sz w:val="24"/>
          <w:szCs w:val="24"/>
        </w:rPr>
        <w:t>良性发展</w:t>
      </w:r>
      <w:r w:rsidR="004C1CB7" w:rsidRPr="002F7131">
        <w:rPr>
          <w:rFonts w:ascii="Times New Roman" w:eastAsia="宋体" w:hAnsi="Times New Roman" w:cs="Times New Roman" w:hint="eastAsia"/>
          <w:sz w:val="24"/>
          <w:szCs w:val="24"/>
        </w:rPr>
        <w:t>，</w:t>
      </w:r>
      <w:r w:rsidR="004C1CB7" w:rsidRPr="002F7131">
        <w:rPr>
          <w:rFonts w:ascii="Times New Roman" w:eastAsia="宋体" w:hAnsi="Times New Roman" w:cs="Times New Roman"/>
          <w:sz w:val="24"/>
          <w:szCs w:val="24"/>
        </w:rPr>
        <w:t>填补洗碗机自动感应功能的行业空白</w:t>
      </w:r>
      <w:r w:rsidR="004C1CB7" w:rsidRPr="002F7131">
        <w:rPr>
          <w:rFonts w:ascii="Times New Roman" w:eastAsia="宋体" w:hAnsi="Times New Roman" w:cs="Times New Roman" w:hint="eastAsia"/>
          <w:sz w:val="24"/>
          <w:szCs w:val="24"/>
        </w:rPr>
        <w:t>，</w:t>
      </w:r>
      <w:r w:rsidRPr="002F7131">
        <w:rPr>
          <w:rFonts w:ascii="Times New Roman" w:eastAsia="宋体" w:hAnsi="Times New Roman" w:cs="Times New Roman" w:hint="eastAsia"/>
          <w:sz w:val="24"/>
          <w:szCs w:val="24"/>
        </w:rPr>
        <w:t>并注重标准的可操作性。</w:t>
      </w:r>
    </w:p>
    <w:p w14:paraId="31DD54B7" w14:textId="77777777"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1</w:t>
      </w:r>
      <w:r w:rsidRPr="002F7131">
        <w:rPr>
          <w:rFonts w:ascii="Times New Roman" w:eastAsia="宋体" w:hAnsi="Times New Roman" w:cs="Times New Roman" w:hint="eastAsia"/>
          <w:sz w:val="24"/>
          <w:szCs w:val="24"/>
        </w:rPr>
        <w:t>、科学性原则</w:t>
      </w:r>
    </w:p>
    <w:p w14:paraId="1307C0A8" w14:textId="60194E63"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本标准以国家或行业有关</w:t>
      </w:r>
      <w:r w:rsidR="004C1CB7" w:rsidRPr="002F7131">
        <w:rPr>
          <w:rFonts w:ascii="Times New Roman" w:eastAsia="宋体" w:hAnsi="Times New Roman" w:cs="Times New Roman" w:hint="eastAsia"/>
          <w:sz w:val="24"/>
          <w:szCs w:val="24"/>
        </w:rPr>
        <w:t>洗碗机使用</w:t>
      </w:r>
      <w:r w:rsidR="004C1CB7" w:rsidRPr="002F7131">
        <w:rPr>
          <w:rFonts w:ascii="Times New Roman" w:eastAsia="宋体" w:hAnsi="Times New Roman" w:cs="Times New Roman"/>
          <w:sz w:val="24"/>
          <w:szCs w:val="24"/>
        </w:rPr>
        <w:t>性能</w:t>
      </w:r>
      <w:r w:rsidR="004C1CB7" w:rsidRPr="002F7131">
        <w:rPr>
          <w:rFonts w:ascii="Times New Roman" w:eastAsia="宋体" w:hAnsi="Times New Roman" w:cs="Times New Roman" w:hint="eastAsia"/>
          <w:sz w:val="24"/>
          <w:szCs w:val="24"/>
        </w:rPr>
        <w:t>、</w:t>
      </w:r>
      <w:r w:rsidRPr="002F7131">
        <w:rPr>
          <w:rFonts w:ascii="Times New Roman" w:eastAsia="宋体" w:hAnsi="Times New Roman" w:cs="Times New Roman" w:hint="eastAsia"/>
          <w:sz w:val="24"/>
          <w:szCs w:val="24"/>
        </w:rPr>
        <w:t>卫生、健康的相关法律法规、技术政策为依据，立足</w:t>
      </w:r>
      <w:r w:rsidR="004C1CB7" w:rsidRPr="002F7131">
        <w:rPr>
          <w:rFonts w:ascii="Times New Roman" w:eastAsia="宋体" w:hAnsi="Times New Roman" w:cs="Times New Roman" w:hint="eastAsia"/>
          <w:sz w:val="24"/>
          <w:szCs w:val="24"/>
        </w:rPr>
        <w:t>健康家电产品</w:t>
      </w:r>
      <w:r w:rsidRPr="002F7131">
        <w:rPr>
          <w:rFonts w:ascii="Times New Roman" w:eastAsia="宋体" w:hAnsi="Times New Roman" w:cs="Times New Roman" w:hint="eastAsia"/>
          <w:sz w:val="24"/>
          <w:szCs w:val="24"/>
        </w:rPr>
        <w:t>宗旨，借鉴</w:t>
      </w:r>
      <w:r w:rsidR="00DB1A4B" w:rsidRPr="002F7131">
        <w:rPr>
          <w:rFonts w:ascii="Times New Roman" w:eastAsia="宋体" w:hAnsi="Times New Roman" w:cs="Times New Roman" w:hint="eastAsia"/>
          <w:sz w:val="24"/>
          <w:szCs w:val="24"/>
        </w:rPr>
        <w:t>洗碗机</w:t>
      </w:r>
      <w:r w:rsidRPr="002F7131">
        <w:rPr>
          <w:rFonts w:ascii="Times New Roman" w:eastAsia="宋体" w:hAnsi="Times New Roman" w:cs="Times New Roman" w:hint="eastAsia"/>
          <w:sz w:val="24"/>
          <w:szCs w:val="24"/>
        </w:rPr>
        <w:t>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14:paraId="2B76AE25" w14:textId="77777777"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2</w:t>
      </w:r>
      <w:r w:rsidRPr="002F7131">
        <w:rPr>
          <w:rFonts w:ascii="Times New Roman" w:eastAsia="宋体" w:hAnsi="Times New Roman" w:cs="Times New Roman" w:hint="eastAsia"/>
          <w:sz w:val="24"/>
          <w:szCs w:val="24"/>
        </w:rPr>
        <w:t>、代表性原则</w:t>
      </w:r>
    </w:p>
    <w:p w14:paraId="0303955D" w14:textId="5A6812B1"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本标准以“</w:t>
      </w:r>
      <w:r w:rsidR="00DB1A4B" w:rsidRPr="002F7131">
        <w:rPr>
          <w:rFonts w:ascii="Times New Roman" w:eastAsia="宋体" w:hAnsi="Times New Roman" w:cs="Times New Roman" w:hint="eastAsia"/>
          <w:sz w:val="24"/>
          <w:szCs w:val="24"/>
        </w:rPr>
        <w:t>自动感应</w:t>
      </w:r>
      <w:r w:rsidRPr="002F7131">
        <w:rPr>
          <w:rFonts w:ascii="Times New Roman" w:eastAsia="宋体" w:hAnsi="Times New Roman" w:cs="Times New Roman" w:hint="eastAsia"/>
          <w:sz w:val="24"/>
          <w:szCs w:val="24"/>
        </w:rPr>
        <w:t>”为核心，从</w:t>
      </w:r>
      <w:r w:rsidR="00DB1A4B" w:rsidRPr="002F7131">
        <w:rPr>
          <w:rFonts w:ascii="Times New Roman" w:eastAsia="宋体" w:hAnsi="Times New Roman" w:cs="Times New Roman" w:hint="eastAsia"/>
          <w:sz w:val="24"/>
          <w:szCs w:val="24"/>
        </w:rPr>
        <w:t>基本使用</w:t>
      </w:r>
      <w:r w:rsidR="00DB1A4B" w:rsidRPr="002F7131">
        <w:rPr>
          <w:rFonts w:ascii="Times New Roman" w:eastAsia="宋体" w:hAnsi="Times New Roman" w:cs="Times New Roman"/>
          <w:sz w:val="24"/>
          <w:szCs w:val="24"/>
        </w:rPr>
        <w:t>性能、</w:t>
      </w:r>
      <w:r w:rsidRPr="002F7131">
        <w:rPr>
          <w:rFonts w:ascii="Times New Roman" w:eastAsia="宋体" w:hAnsi="Times New Roman" w:cs="Times New Roman" w:hint="eastAsia"/>
          <w:sz w:val="24"/>
          <w:szCs w:val="24"/>
        </w:rPr>
        <w:t>能源、环境、品质四个方面，选取具有代表性、针对性的指标对产品进行评价，其中包括</w:t>
      </w:r>
      <w:r w:rsidR="00DB1A4B" w:rsidRPr="002F7131">
        <w:rPr>
          <w:rFonts w:ascii="Times New Roman" w:eastAsia="宋体" w:hAnsi="Times New Roman" w:cs="Times New Roman" w:hint="eastAsia"/>
          <w:sz w:val="24"/>
          <w:szCs w:val="24"/>
        </w:rPr>
        <w:t>感应清洁指数</w:t>
      </w:r>
      <w:r w:rsidRPr="002F7131">
        <w:rPr>
          <w:rFonts w:ascii="Times New Roman" w:eastAsia="宋体" w:hAnsi="Times New Roman" w:cs="Times New Roman" w:hint="eastAsia"/>
          <w:sz w:val="24"/>
          <w:szCs w:val="24"/>
        </w:rPr>
        <w:t>、</w:t>
      </w:r>
      <w:r w:rsidR="00DB1A4B" w:rsidRPr="002F7131">
        <w:rPr>
          <w:rFonts w:ascii="Times New Roman" w:eastAsia="宋体" w:hAnsi="Times New Roman" w:cs="Times New Roman" w:hint="eastAsia"/>
          <w:sz w:val="24"/>
          <w:szCs w:val="24"/>
        </w:rPr>
        <w:t>感应干燥指数、感应</w:t>
      </w:r>
      <w:r w:rsidR="00DB1A4B" w:rsidRPr="002F7131">
        <w:rPr>
          <w:rFonts w:ascii="Times New Roman" w:eastAsia="宋体" w:hAnsi="Times New Roman" w:cs="Times New Roman"/>
          <w:sz w:val="24"/>
          <w:szCs w:val="24"/>
        </w:rPr>
        <w:t>耗水量</w:t>
      </w:r>
      <w:r w:rsidR="00DB1A4B" w:rsidRPr="002F7131">
        <w:rPr>
          <w:rFonts w:ascii="Times New Roman" w:eastAsia="宋体" w:hAnsi="Times New Roman" w:cs="Times New Roman" w:hint="eastAsia"/>
          <w:sz w:val="24"/>
          <w:szCs w:val="24"/>
        </w:rPr>
        <w:t>/</w:t>
      </w:r>
      <w:r w:rsidR="00DB1A4B" w:rsidRPr="002F7131">
        <w:rPr>
          <w:rFonts w:ascii="Times New Roman" w:eastAsia="宋体" w:hAnsi="Times New Roman" w:cs="Times New Roman" w:hint="eastAsia"/>
          <w:sz w:val="24"/>
          <w:szCs w:val="24"/>
        </w:rPr>
        <w:t>耗电量</w:t>
      </w:r>
      <w:r w:rsidR="00DB1A4B" w:rsidRPr="002F7131">
        <w:rPr>
          <w:rFonts w:ascii="Times New Roman" w:eastAsia="宋体" w:hAnsi="Times New Roman" w:cs="Times New Roman"/>
          <w:sz w:val="24"/>
          <w:szCs w:val="24"/>
        </w:rPr>
        <w:t>、</w:t>
      </w:r>
      <w:r w:rsidR="00DB1A4B" w:rsidRPr="002F7131">
        <w:rPr>
          <w:rFonts w:ascii="Times New Roman" w:eastAsia="宋体" w:hAnsi="Times New Roman" w:cs="Times New Roman" w:hint="eastAsia"/>
          <w:sz w:val="24"/>
          <w:szCs w:val="24"/>
        </w:rPr>
        <w:t>感应能效</w:t>
      </w:r>
      <w:r w:rsidR="00DB1A4B" w:rsidRPr="002F7131">
        <w:rPr>
          <w:rFonts w:ascii="Times New Roman" w:eastAsia="宋体" w:hAnsi="Times New Roman" w:cs="Times New Roman" w:hint="eastAsia"/>
          <w:sz w:val="24"/>
          <w:szCs w:val="24"/>
        </w:rPr>
        <w:t>/</w:t>
      </w:r>
      <w:r w:rsidR="00DB1A4B" w:rsidRPr="002F7131">
        <w:rPr>
          <w:rFonts w:ascii="Times New Roman" w:eastAsia="宋体" w:hAnsi="Times New Roman" w:cs="Times New Roman" w:hint="eastAsia"/>
          <w:sz w:val="24"/>
          <w:szCs w:val="24"/>
        </w:rPr>
        <w:t>水效指数、</w:t>
      </w:r>
      <w:r w:rsidR="00DB1A4B" w:rsidRPr="002F7131">
        <w:rPr>
          <w:rFonts w:ascii="Times New Roman" w:eastAsia="宋体" w:hAnsi="Times New Roman" w:cs="Times New Roman"/>
          <w:sz w:val="24"/>
          <w:szCs w:val="24"/>
        </w:rPr>
        <w:t>稳定性、耐久性、识别数量、识别率</w:t>
      </w:r>
      <w:r w:rsidRPr="002F7131">
        <w:rPr>
          <w:rFonts w:ascii="Times New Roman" w:eastAsia="宋体" w:hAnsi="Times New Roman" w:cs="Times New Roman" w:hint="eastAsia"/>
          <w:sz w:val="24"/>
          <w:szCs w:val="24"/>
        </w:rPr>
        <w:t>等涉及产品使用过程中的热点、要点、痛点进行跟踪评价，既代表了消费者的购买需求，又代表了产品乃至行业的发展提升方向，对消费者、企</w:t>
      </w:r>
      <w:r w:rsidRPr="002F7131">
        <w:rPr>
          <w:rFonts w:ascii="Times New Roman" w:eastAsia="宋体" w:hAnsi="Times New Roman" w:cs="Times New Roman" w:hint="eastAsia"/>
          <w:sz w:val="24"/>
          <w:szCs w:val="24"/>
        </w:rPr>
        <w:lastRenderedPageBreak/>
        <w:t>业、市场、社会都具有积极的意义。</w:t>
      </w:r>
    </w:p>
    <w:p w14:paraId="3B85D50C" w14:textId="77777777"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3</w:t>
      </w:r>
      <w:r w:rsidRPr="002F7131">
        <w:rPr>
          <w:rFonts w:ascii="Times New Roman" w:eastAsia="宋体" w:hAnsi="Times New Roman" w:cs="Times New Roman" w:hint="eastAsia"/>
          <w:sz w:val="24"/>
          <w:szCs w:val="24"/>
        </w:rPr>
        <w:t>、技术先进性原则</w:t>
      </w:r>
    </w:p>
    <w:p w14:paraId="184AF30C" w14:textId="569B9BAF"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在技术创新上，本标准综合考虑到</w:t>
      </w:r>
      <w:r w:rsidR="00DB1A4B" w:rsidRPr="002F7131">
        <w:rPr>
          <w:rFonts w:ascii="Times New Roman" w:eastAsia="宋体" w:hAnsi="Times New Roman" w:cs="Times New Roman" w:hint="eastAsia"/>
          <w:sz w:val="24"/>
          <w:szCs w:val="24"/>
        </w:rPr>
        <w:t>洗碗机</w:t>
      </w:r>
      <w:r w:rsidRPr="002F7131">
        <w:rPr>
          <w:rFonts w:ascii="Times New Roman" w:eastAsia="宋体" w:hAnsi="Times New Roman" w:cs="Times New Roman" w:hint="eastAsia"/>
          <w:sz w:val="24"/>
          <w:szCs w:val="24"/>
        </w:rPr>
        <w:t>可能涉及到的方方面面，并从中选取具有代表性和风险性的指标进行评价，引入</w:t>
      </w:r>
      <w:r w:rsidR="00DB1A4B" w:rsidRPr="002F7131">
        <w:rPr>
          <w:rFonts w:ascii="Times New Roman" w:eastAsia="宋体" w:hAnsi="Times New Roman" w:cs="Times New Roman" w:hint="eastAsia"/>
          <w:sz w:val="24"/>
          <w:szCs w:val="24"/>
        </w:rPr>
        <w:t>感应识别</w:t>
      </w:r>
      <w:r w:rsidR="00DB1A4B" w:rsidRPr="002F7131">
        <w:rPr>
          <w:rFonts w:ascii="Times New Roman" w:eastAsia="宋体" w:hAnsi="Times New Roman" w:cs="Times New Roman"/>
          <w:sz w:val="24"/>
          <w:szCs w:val="24"/>
        </w:rPr>
        <w:t>率</w:t>
      </w:r>
      <w:r w:rsidR="00DB1A4B" w:rsidRPr="002F7131">
        <w:rPr>
          <w:rFonts w:ascii="Times New Roman" w:eastAsia="宋体" w:hAnsi="Times New Roman" w:cs="Times New Roman" w:hint="eastAsia"/>
          <w:sz w:val="24"/>
          <w:szCs w:val="24"/>
        </w:rPr>
        <w:t>、感应</w:t>
      </w:r>
      <w:r w:rsidR="00DB1A4B" w:rsidRPr="002F7131">
        <w:rPr>
          <w:rFonts w:ascii="Times New Roman" w:eastAsia="宋体" w:hAnsi="Times New Roman" w:cs="Times New Roman"/>
          <w:sz w:val="24"/>
          <w:szCs w:val="24"/>
        </w:rPr>
        <w:t>耗水量</w:t>
      </w:r>
      <w:r w:rsidR="00DB1A4B" w:rsidRPr="002F7131">
        <w:rPr>
          <w:rFonts w:ascii="Times New Roman" w:eastAsia="宋体" w:hAnsi="Times New Roman" w:cs="Times New Roman" w:hint="eastAsia"/>
          <w:sz w:val="24"/>
          <w:szCs w:val="24"/>
        </w:rPr>
        <w:t>/</w:t>
      </w:r>
      <w:r w:rsidR="00DB1A4B" w:rsidRPr="002F7131">
        <w:rPr>
          <w:rFonts w:ascii="Times New Roman" w:eastAsia="宋体" w:hAnsi="Times New Roman" w:cs="Times New Roman" w:hint="eastAsia"/>
          <w:sz w:val="24"/>
          <w:szCs w:val="24"/>
        </w:rPr>
        <w:t>耗电量</w:t>
      </w:r>
      <w:r w:rsidRPr="002F7131">
        <w:rPr>
          <w:rFonts w:ascii="Times New Roman" w:eastAsia="宋体" w:hAnsi="Times New Roman" w:cs="Times New Roman" w:hint="eastAsia"/>
          <w:sz w:val="24"/>
          <w:szCs w:val="24"/>
        </w:rPr>
        <w:t>等考核指标以及新的清洁率试验方法等。在试验验证上，保证了样品的普适性和代表性。工作组在大量实测数据的基础上缜密、充分地完成本标准中的验证工作。</w:t>
      </w:r>
    </w:p>
    <w:p w14:paraId="0E5ADAFF" w14:textId="77777777"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4</w:t>
      </w:r>
      <w:r w:rsidRPr="002F7131">
        <w:rPr>
          <w:rFonts w:ascii="Times New Roman" w:eastAsia="宋体" w:hAnsi="Times New Roman" w:cs="Times New Roman" w:hint="eastAsia"/>
          <w:sz w:val="24"/>
          <w:szCs w:val="24"/>
        </w:rPr>
        <w:t>、经济合理性原则</w:t>
      </w:r>
    </w:p>
    <w:p w14:paraId="4E900EA0" w14:textId="4EAE2205" w:rsidR="00E04EEE" w:rsidRPr="002F7131" w:rsidRDefault="006F2875">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在确定本标准主要技术性能指标时，综合考虑生产企业的能力和用户的利益，寻求最大的经济效益和社会效益，同时充分体现了标准的经济合理性，</w:t>
      </w:r>
      <w:r w:rsidRPr="002F7131">
        <w:rPr>
          <w:rFonts w:ascii="Times New Roman" w:hAnsiTheme="minorEastAsia" w:cs="Times New Roman"/>
          <w:sz w:val="24"/>
          <w:szCs w:val="24"/>
        </w:rPr>
        <w:t>以</w:t>
      </w:r>
      <w:r w:rsidRPr="002F7131">
        <w:rPr>
          <w:rFonts w:ascii="Times New Roman" w:hAnsi="Times New Roman" w:cs="Times New Roman"/>
          <w:sz w:val="24"/>
          <w:szCs w:val="24"/>
        </w:rPr>
        <w:t xml:space="preserve">GB/T </w:t>
      </w:r>
      <w:r w:rsidR="00DB1A4B" w:rsidRPr="002F7131">
        <w:rPr>
          <w:rFonts w:ascii="Times New Roman" w:hAnsi="Times New Roman" w:cs="Times New Roman"/>
          <w:sz w:val="24"/>
          <w:szCs w:val="24"/>
        </w:rPr>
        <w:t>20290</w:t>
      </w:r>
      <w:r w:rsidRPr="002F7131">
        <w:rPr>
          <w:rFonts w:ascii="Times New Roman" w:hAnsiTheme="minorEastAsia" w:cs="Times New Roman"/>
          <w:sz w:val="24"/>
          <w:szCs w:val="24"/>
        </w:rPr>
        <w:t>《</w:t>
      </w:r>
      <w:r w:rsidRPr="002F7131">
        <w:rPr>
          <w:rFonts w:ascii="Times New Roman" w:hAnsiTheme="minorEastAsia" w:cs="Times New Roman" w:hint="eastAsia"/>
          <w:sz w:val="24"/>
          <w:szCs w:val="24"/>
        </w:rPr>
        <w:t>家用</w:t>
      </w:r>
      <w:r w:rsidR="00DB1A4B" w:rsidRPr="002F7131">
        <w:rPr>
          <w:rFonts w:ascii="Times New Roman" w:hAnsiTheme="minorEastAsia" w:cs="Times New Roman" w:hint="eastAsia"/>
          <w:sz w:val="24"/>
          <w:szCs w:val="24"/>
        </w:rPr>
        <w:t>电动</w:t>
      </w:r>
      <w:r w:rsidR="0055311F" w:rsidRPr="002F7131">
        <w:rPr>
          <w:rFonts w:ascii="Times New Roman" w:hAnsiTheme="minorEastAsia" w:cs="Times New Roman" w:hint="eastAsia"/>
          <w:sz w:val="24"/>
          <w:szCs w:val="24"/>
        </w:rPr>
        <w:t>洗碗机</w:t>
      </w:r>
      <w:r w:rsidR="00DB1A4B" w:rsidRPr="002F7131">
        <w:rPr>
          <w:rFonts w:ascii="Times New Roman" w:hAnsiTheme="minorEastAsia" w:cs="Times New Roman" w:hint="eastAsia"/>
          <w:sz w:val="24"/>
          <w:szCs w:val="24"/>
        </w:rPr>
        <w:t xml:space="preserve"> </w:t>
      </w:r>
      <w:r w:rsidR="00DB1A4B" w:rsidRPr="002F7131">
        <w:rPr>
          <w:rFonts w:ascii="Times New Roman" w:hAnsiTheme="minorEastAsia" w:cs="Times New Roman" w:hint="eastAsia"/>
          <w:sz w:val="24"/>
          <w:szCs w:val="24"/>
        </w:rPr>
        <w:t>性能</w:t>
      </w:r>
      <w:r w:rsidR="00DB1A4B" w:rsidRPr="002F7131">
        <w:rPr>
          <w:rFonts w:ascii="Times New Roman" w:hAnsiTheme="minorEastAsia" w:cs="Times New Roman"/>
          <w:sz w:val="24"/>
          <w:szCs w:val="24"/>
        </w:rPr>
        <w:t>测试方法</w:t>
      </w:r>
      <w:r w:rsidRPr="002F7131">
        <w:rPr>
          <w:rFonts w:ascii="Times New Roman" w:hAnsiTheme="minorEastAsia" w:cs="Times New Roman"/>
          <w:sz w:val="24"/>
          <w:szCs w:val="24"/>
        </w:rPr>
        <w:t>》等为参考依据，考虑了标准中涉及的各项技术指标应满足的实际要求，力求针对性突出，</w:t>
      </w:r>
      <w:r w:rsidRPr="002F7131">
        <w:rPr>
          <w:rFonts w:ascii="Times New Roman" w:hAnsiTheme="minorEastAsia" w:cs="Times New Roman" w:hint="eastAsia"/>
          <w:sz w:val="24"/>
          <w:szCs w:val="24"/>
        </w:rPr>
        <w:t>技术</w:t>
      </w:r>
      <w:r w:rsidRPr="002F7131">
        <w:rPr>
          <w:rFonts w:ascii="Times New Roman" w:hAnsiTheme="minorEastAsia" w:cs="Times New Roman"/>
          <w:sz w:val="24"/>
          <w:szCs w:val="24"/>
        </w:rPr>
        <w:t>内容尽量合理</w:t>
      </w:r>
      <w:r w:rsidRPr="002F7131">
        <w:rPr>
          <w:rFonts w:ascii="Times New Roman" w:eastAsia="宋体" w:hAnsi="Times New Roman" w:cs="Times New Roman" w:hint="eastAsia"/>
          <w:sz w:val="24"/>
          <w:szCs w:val="24"/>
        </w:rPr>
        <w:t>，使本标准的制订有利于促进企业经济效益和社会效益、环境效益的统一，有利于产业的发展和产品技术应用的推广。</w:t>
      </w:r>
    </w:p>
    <w:p w14:paraId="078DED7D" w14:textId="77777777" w:rsidR="00E04EEE" w:rsidRPr="002F7131" w:rsidRDefault="00E04EEE">
      <w:pPr>
        <w:tabs>
          <w:tab w:val="right" w:pos="9542"/>
        </w:tabs>
        <w:spacing w:line="360" w:lineRule="auto"/>
        <w:ind w:firstLineChars="200" w:firstLine="480"/>
        <w:rPr>
          <w:rFonts w:ascii="Times New Roman" w:hAnsi="Times New Roman" w:cs="Times New Roman"/>
          <w:sz w:val="24"/>
          <w:szCs w:val="24"/>
        </w:rPr>
      </w:pPr>
    </w:p>
    <w:p w14:paraId="6ADC9452" w14:textId="77777777" w:rsidR="00E04EEE" w:rsidRPr="002F7131" w:rsidRDefault="006F2875">
      <w:pPr>
        <w:numPr>
          <w:ilvl w:val="0"/>
          <w:numId w:val="1"/>
        </w:num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标准主要内容的确定</w:t>
      </w:r>
    </w:p>
    <w:p w14:paraId="2B330BAC" w14:textId="757C53EA" w:rsidR="00E04EEE" w:rsidRPr="002F7131" w:rsidRDefault="006F2875">
      <w:pPr>
        <w:spacing w:line="500" w:lineRule="exact"/>
        <w:ind w:firstLineChars="200" w:firstLine="482"/>
        <w:jc w:val="left"/>
        <w:rPr>
          <w:rFonts w:asciiTheme="minorEastAsia" w:hAnsiTheme="minorEastAsia"/>
          <w:b/>
          <w:sz w:val="24"/>
          <w:szCs w:val="24"/>
        </w:rPr>
      </w:pPr>
      <w:r w:rsidRPr="002F7131">
        <w:rPr>
          <w:rFonts w:ascii="Times New Roman" w:hAnsi="Times New Roman" w:cs="Times New Roman"/>
          <w:b/>
          <w:sz w:val="24"/>
        </w:rPr>
        <w:t>1</w:t>
      </w:r>
      <w:r w:rsidRPr="002F7131">
        <w:rPr>
          <w:rFonts w:ascii="Times New Roman" w:hAnsi="Times New Roman" w:cs="Times New Roman"/>
          <w:b/>
          <w:sz w:val="24"/>
        </w:rPr>
        <w:t>、</w:t>
      </w:r>
      <w:r w:rsidR="0099747E" w:rsidRPr="002F7131">
        <w:rPr>
          <w:rFonts w:ascii="Times New Roman" w:hAnsi="Times New Roman" w:cs="Times New Roman"/>
          <w:b/>
          <w:sz w:val="24"/>
        </w:rPr>
        <w:t>标准</w:t>
      </w:r>
      <w:r w:rsidRPr="002F7131">
        <w:rPr>
          <w:rFonts w:hint="eastAsia"/>
          <w:b/>
          <w:sz w:val="24"/>
        </w:rPr>
        <w:t>适用范围</w:t>
      </w:r>
      <w:r w:rsidR="0099747E" w:rsidRPr="002F7131">
        <w:rPr>
          <w:rFonts w:hint="eastAsia"/>
          <w:b/>
          <w:sz w:val="24"/>
        </w:rPr>
        <w:t>和</w:t>
      </w:r>
      <w:r w:rsidR="0099747E" w:rsidRPr="002F7131">
        <w:rPr>
          <w:rFonts w:ascii="Times New Roman" w:hAnsi="Times New Roman" w:cs="Times New Roman"/>
          <w:b/>
          <w:sz w:val="24"/>
        </w:rPr>
        <w:t>主要</w:t>
      </w:r>
      <w:r w:rsidR="0099747E" w:rsidRPr="002F7131">
        <w:rPr>
          <w:rFonts w:hint="eastAsia"/>
          <w:b/>
          <w:sz w:val="24"/>
        </w:rPr>
        <w:t>内容</w:t>
      </w:r>
    </w:p>
    <w:p w14:paraId="2B4414C3" w14:textId="77777777" w:rsidR="00C05B80" w:rsidRPr="002F7131" w:rsidRDefault="00C05B80" w:rsidP="00C05B80">
      <w:pPr>
        <w:spacing w:line="360" w:lineRule="auto"/>
        <w:ind w:firstLineChars="200" w:firstLine="480"/>
        <w:rPr>
          <w:rFonts w:ascii="Times New Roman" w:hAnsi="Times New Roman"/>
          <w:sz w:val="24"/>
          <w:szCs w:val="24"/>
        </w:rPr>
      </w:pPr>
      <w:r w:rsidRPr="002F7131">
        <w:rPr>
          <w:rFonts w:ascii="Times New Roman" w:hAnsi="Times New Roman" w:hint="eastAsia"/>
          <w:sz w:val="24"/>
          <w:szCs w:val="24"/>
        </w:rPr>
        <w:t>本标准规定了洗碗机自动感应功能的范围、术语和定义、技术要求以及试验方法。</w:t>
      </w:r>
    </w:p>
    <w:p w14:paraId="60537EF4" w14:textId="26BEF94D" w:rsidR="00E04EEE" w:rsidRPr="002F7131" w:rsidRDefault="006F2875">
      <w:pPr>
        <w:spacing w:line="360" w:lineRule="auto"/>
        <w:ind w:firstLineChars="200" w:firstLine="480"/>
        <w:rPr>
          <w:rFonts w:ascii="Times New Roman" w:hAnsi="Times New Roman"/>
          <w:sz w:val="24"/>
          <w:szCs w:val="24"/>
        </w:rPr>
      </w:pPr>
      <w:r w:rsidRPr="002F7131">
        <w:rPr>
          <w:rFonts w:ascii="Times New Roman" w:hAnsi="Times New Roman" w:hint="eastAsia"/>
          <w:sz w:val="24"/>
          <w:szCs w:val="24"/>
        </w:rPr>
        <w:t>本标准适用于家用和类似用途</w:t>
      </w:r>
      <w:r w:rsidR="00C05B80" w:rsidRPr="002F7131">
        <w:rPr>
          <w:rFonts w:ascii="Times New Roman" w:hAnsi="Times New Roman" w:hint="eastAsia"/>
          <w:sz w:val="24"/>
          <w:szCs w:val="24"/>
        </w:rPr>
        <w:t>场合使用的具有自动感应功能的电动洗碗机</w:t>
      </w:r>
      <w:r w:rsidRPr="002F7131">
        <w:rPr>
          <w:rFonts w:ascii="Times New Roman" w:hAnsi="Times New Roman" w:hint="eastAsia"/>
          <w:sz w:val="24"/>
          <w:szCs w:val="24"/>
        </w:rPr>
        <w:t>。</w:t>
      </w:r>
    </w:p>
    <w:p w14:paraId="5054E3CA" w14:textId="5989B6C9" w:rsidR="00A02099" w:rsidRPr="002F7131" w:rsidRDefault="00C05B80" w:rsidP="00C05B80">
      <w:pPr>
        <w:spacing w:line="360" w:lineRule="auto"/>
        <w:ind w:firstLineChars="200" w:firstLine="480"/>
        <w:rPr>
          <w:rFonts w:asciiTheme="minorEastAsia" w:hAnsiTheme="minorEastAsia" w:hint="eastAsia"/>
          <w:sz w:val="24"/>
          <w:szCs w:val="24"/>
        </w:rPr>
      </w:pPr>
      <w:r w:rsidRPr="002F7131">
        <w:rPr>
          <w:rFonts w:asciiTheme="minorEastAsia" w:hAnsiTheme="minorEastAsia" w:hint="eastAsia"/>
          <w:sz w:val="24"/>
          <w:szCs w:val="24"/>
        </w:rPr>
        <w:t>本标准</w:t>
      </w:r>
      <w:r w:rsidR="00D0252C" w:rsidRPr="002F7131">
        <w:rPr>
          <w:rFonts w:asciiTheme="minorEastAsia" w:hAnsiTheme="minorEastAsia" w:hint="eastAsia"/>
          <w:sz w:val="24"/>
          <w:szCs w:val="24"/>
        </w:rPr>
        <w:t>的</w:t>
      </w:r>
      <w:r w:rsidR="00D0252C" w:rsidRPr="002F7131">
        <w:rPr>
          <w:rFonts w:asciiTheme="minorEastAsia" w:hAnsiTheme="minorEastAsia"/>
          <w:sz w:val="24"/>
          <w:szCs w:val="24"/>
        </w:rPr>
        <w:t>主要内容是</w:t>
      </w:r>
      <w:r w:rsidRPr="002F7131">
        <w:rPr>
          <w:rFonts w:asciiTheme="minorEastAsia" w:hAnsiTheme="minorEastAsia" w:hint="eastAsia"/>
          <w:sz w:val="24"/>
          <w:szCs w:val="24"/>
        </w:rPr>
        <w:t>针对自动感应功能提出了其相对应的要求以及测试方法。</w:t>
      </w:r>
      <w:r w:rsidR="00A02099" w:rsidRPr="002F7131">
        <w:rPr>
          <w:rFonts w:asciiTheme="minorEastAsia" w:hAnsiTheme="minorEastAsia" w:hint="eastAsia"/>
          <w:sz w:val="24"/>
          <w:szCs w:val="24"/>
        </w:rPr>
        <w:t>具体</w:t>
      </w:r>
      <w:r w:rsidR="00A02099" w:rsidRPr="002F7131">
        <w:rPr>
          <w:rFonts w:asciiTheme="minorEastAsia" w:hAnsiTheme="minorEastAsia"/>
          <w:sz w:val="24"/>
          <w:szCs w:val="24"/>
        </w:rPr>
        <w:t>如下：</w:t>
      </w:r>
    </w:p>
    <w:p w14:paraId="630E531A" w14:textId="357A3442" w:rsidR="00A02099" w:rsidRPr="002F7131" w:rsidRDefault="00D0252C" w:rsidP="00A02099">
      <w:pPr>
        <w:pStyle w:val="af3"/>
        <w:numPr>
          <w:ilvl w:val="0"/>
          <w:numId w:val="5"/>
        </w:numPr>
        <w:spacing w:line="360" w:lineRule="auto"/>
        <w:ind w:firstLineChars="0"/>
        <w:rPr>
          <w:rFonts w:asciiTheme="minorEastAsia" w:hAnsiTheme="minorEastAsia"/>
          <w:sz w:val="24"/>
          <w:szCs w:val="24"/>
        </w:rPr>
      </w:pPr>
      <w:r w:rsidRPr="002F7131">
        <w:rPr>
          <w:rFonts w:asciiTheme="minorEastAsia" w:hAnsiTheme="minorEastAsia" w:hint="eastAsia"/>
          <w:sz w:val="24"/>
          <w:szCs w:val="24"/>
        </w:rPr>
        <w:t>作为洗碗机</w:t>
      </w:r>
      <w:r w:rsidRPr="002F7131">
        <w:rPr>
          <w:rFonts w:asciiTheme="minorEastAsia" w:hAnsiTheme="minorEastAsia"/>
          <w:sz w:val="24"/>
          <w:szCs w:val="24"/>
        </w:rPr>
        <w:t>的基础</w:t>
      </w:r>
      <w:r w:rsidRPr="002F7131">
        <w:rPr>
          <w:rFonts w:asciiTheme="minorEastAsia" w:hAnsiTheme="minorEastAsia" w:hint="eastAsia"/>
          <w:sz w:val="24"/>
          <w:szCs w:val="24"/>
        </w:rPr>
        <w:t>使用性能</w:t>
      </w:r>
      <w:r w:rsidRPr="002F7131">
        <w:rPr>
          <w:rFonts w:asciiTheme="minorEastAsia" w:hAnsiTheme="minorEastAsia"/>
          <w:sz w:val="24"/>
          <w:szCs w:val="24"/>
        </w:rPr>
        <w:t>，</w:t>
      </w:r>
      <w:r w:rsidRPr="002F7131">
        <w:rPr>
          <w:rFonts w:asciiTheme="minorEastAsia" w:hAnsiTheme="minorEastAsia" w:hint="eastAsia"/>
          <w:sz w:val="24"/>
          <w:szCs w:val="24"/>
        </w:rPr>
        <w:t>加入</w:t>
      </w:r>
      <w:r w:rsidRPr="002F7131">
        <w:rPr>
          <w:rFonts w:asciiTheme="minorEastAsia" w:hAnsiTheme="minorEastAsia"/>
          <w:sz w:val="24"/>
          <w:szCs w:val="24"/>
        </w:rPr>
        <w:t>了洗净和干燥</w:t>
      </w:r>
      <w:r w:rsidRPr="002F7131">
        <w:rPr>
          <w:rFonts w:asciiTheme="minorEastAsia" w:hAnsiTheme="minorEastAsia" w:hint="eastAsia"/>
          <w:sz w:val="24"/>
          <w:szCs w:val="24"/>
        </w:rPr>
        <w:t>（若具备</w:t>
      </w:r>
      <w:r w:rsidRPr="002F7131">
        <w:rPr>
          <w:rFonts w:asciiTheme="minorEastAsia" w:hAnsiTheme="minorEastAsia"/>
          <w:sz w:val="24"/>
          <w:szCs w:val="24"/>
        </w:rPr>
        <w:t>该功能</w:t>
      </w:r>
      <w:r w:rsidRPr="002F7131">
        <w:rPr>
          <w:rFonts w:asciiTheme="minorEastAsia" w:hAnsiTheme="minorEastAsia" w:hint="eastAsia"/>
          <w:sz w:val="24"/>
          <w:szCs w:val="24"/>
        </w:rPr>
        <w:t>）指标</w:t>
      </w:r>
      <w:r w:rsidRPr="002F7131">
        <w:rPr>
          <w:rFonts w:asciiTheme="minorEastAsia" w:hAnsiTheme="minorEastAsia"/>
          <w:sz w:val="24"/>
          <w:szCs w:val="24"/>
        </w:rPr>
        <w:t>，</w:t>
      </w:r>
      <w:r w:rsidRPr="002F7131">
        <w:rPr>
          <w:rFonts w:asciiTheme="minorEastAsia" w:hAnsiTheme="minorEastAsia" w:hint="eastAsia"/>
          <w:sz w:val="24"/>
          <w:szCs w:val="24"/>
        </w:rPr>
        <w:t>结合GB 38383-2019中</w:t>
      </w:r>
      <w:r w:rsidRPr="002F7131">
        <w:rPr>
          <w:rFonts w:asciiTheme="minorEastAsia" w:hAnsiTheme="minorEastAsia"/>
          <w:sz w:val="24"/>
          <w:szCs w:val="24"/>
        </w:rPr>
        <w:t>的</w:t>
      </w:r>
      <w:r w:rsidRPr="002F7131">
        <w:rPr>
          <w:rFonts w:asciiTheme="minorEastAsia" w:hAnsiTheme="minorEastAsia" w:hint="eastAsia"/>
          <w:sz w:val="24"/>
          <w:szCs w:val="24"/>
        </w:rPr>
        <w:t>相关</w:t>
      </w:r>
      <w:r w:rsidRPr="002F7131">
        <w:rPr>
          <w:rFonts w:asciiTheme="minorEastAsia" w:hAnsiTheme="minorEastAsia"/>
          <w:sz w:val="24"/>
          <w:szCs w:val="24"/>
        </w:rPr>
        <w:t>要求，</w:t>
      </w:r>
      <w:r w:rsidRPr="002F7131">
        <w:rPr>
          <w:rFonts w:asciiTheme="minorEastAsia" w:hAnsiTheme="minorEastAsia" w:hint="eastAsia"/>
          <w:sz w:val="24"/>
          <w:szCs w:val="24"/>
        </w:rPr>
        <w:t>对于</w:t>
      </w:r>
      <w:r w:rsidRPr="002F7131">
        <w:rPr>
          <w:rFonts w:asciiTheme="minorEastAsia" w:hAnsiTheme="minorEastAsia"/>
          <w:sz w:val="24"/>
          <w:szCs w:val="24"/>
        </w:rPr>
        <w:t>自动感应</w:t>
      </w:r>
      <w:r w:rsidRPr="002F7131">
        <w:rPr>
          <w:rFonts w:asciiTheme="minorEastAsia" w:hAnsiTheme="minorEastAsia" w:hint="eastAsia"/>
          <w:sz w:val="24"/>
          <w:szCs w:val="24"/>
        </w:rPr>
        <w:t>识别出</w:t>
      </w:r>
      <w:r w:rsidRPr="002F7131">
        <w:rPr>
          <w:rFonts w:asciiTheme="minorEastAsia" w:hAnsiTheme="minorEastAsia"/>
          <w:sz w:val="24"/>
          <w:szCs w:val="24"/>
        </w:rPr>
        <w:t>不同路径的洗净和干燥</w:t>
      </w:r>
      <w:r w:rsidRPr="002F7131">
        <w:rPr>
          <w:rFonts w:asciiTheme="minorEastAsia" w:hAnsiTheme="minorEastAsia" w:hint="eastAsia"/>
          <w:sz w:val="24"/>
          <w:szCs w:val="24"/>
        </w:rPr>
        <w:t>（若具备</w:t>
      </w:r>
      <w:r w:rsidRPr="002F7131">
        <w:rPr>
          <w:rFonts w:asciiTheme="minorEastAsia" w:hAnsiTheme="minorEastAsia"/>
          <w:sz w:val="24"/>
          <w:szCs w:val="24"/>
        </w:rPr>
        <w:t>该功能</w:t>
      </w:r>
      <w:r w:rsidRPr="002F7131">
        <w:rPr>
          <w:rFonts w:asciiTheme="minorEastAsia" w:hAnsiTheme="minorEastAsia" w:hint="eastAsia"/>
          <w:sz w:val="24"/>
          <w:szCs w:val="24"/>
        </w:rPr>
        <w:t>）</w:t>
      </w:r>
      <w:r w:rsidRPr="002F7131">
        <w:rPr>
          <w:rFonts w:asciiTheme="minorEastAsia" w:hAnsiTheme="minorEastAsia"/>
          <w:sz w:val="24"/>
          <w:szCs w:val="24"/>
        </w:rPr>
        <w:t>效果做出统一的测试方法和技术要求</w:t>
      </w:r>
      <w:r w:rsidRPr="002F7131">
        <w:rPr>
          <w:rFonts w:asciiTheme="minorEastAsia" w:hAnsiTheme="minorEastAsia" w:hint="eastAsia"/>
          <w:sz w:val="24"/>
          <w:szCs w:val="24"/>
        </w:rPr>
        <w:t>；</w:t>
      </w:r>
    </w:p>
    <w:p w14:paraId="401524A9" w14:textId="77777777" w:rsidR="00A02099" w:rsidRPr="002F7131" w:rsidRDefault="00E02253" w:rsidP="00A02099">
      <w:pPr>
        <w:pStyle w:val="af3"/>
        <w:numPr>
          <w:ilvl w:val="0"/>
          <w:numId w:val="5"/>
        </w:numPr>
        <w:spacing w:line="360" w:lineRule="auto"/>
        <w:ind w:firstLineChars="0"/>
        <w:rPr>
          <w:rFonts w:asciiTheme="minorEastAsia" w:hAnsiTheme="minorEastAsia"/>
          <w:sz w:val="24"/>
          <w:szCs w:val="24"/>
        </w:rPr>
      </w:pPr>
      <w:r w:rsidRPr="002F7131">
        <w:rPr>
          <w:rFonts w:asciiTheme="minorEastAsia" w:hAnsiTheme="minorEastAsia" w:hint="eastAsia"/>
          <w:sz w:val="24"/>
          <w:szCs w:val="24"/>
        </w:rPr>
        <w:t>对于</w:t>
      </w:r>
      <w:r w:rsidRPr="002F7131">
        <w:rPr>
          <w:rFonts w:asciiTheme="minorEastAsia" w:hAnsiTheme="minorEastAsia"/>
          <w:sz w:val="24"/>
          <w:szCs w:val="24"/>
        </w:rPr>
        <w:t>能源消耗方面，引入了感应</w:t>
      </w:r>
      <w:r w:rsidRPr="002F7131">
        <w:rPr>
          <w:rFonts w:asciiTheme="minorEastAsia" w:hAnsiTheme="minorEastAsia" w:hint="eastAsia"/>
          <w:sz w:val="24"/>
          <w:szCs w:val="24"/>
        </w:rPr>
        <w:t>耗水量/耗电量、感应水效/能效指数</w:t>
      </w:r>
      <w:r w:rsidR="001A2AB1" w:rsidRPr="002F7131">
        <w:rPr>
          <w:rFonts w:asciiTheme="minorEastAsia" w:hAnsiTheme="minorEastAsia" w:hint="eastAsia"/>
          <w:sz w:val="24"/>
          <w:szCs w:val="24"/>
        </w:rPr>
        <w:t>，</w:t>
      </w:r>
      <w:r w:rsidRPr="002F7131">
        <w:rPr>
          <w:rFonts w:asciiTheme="minorEastAsia" w:hAnsiTheme="minorEastAsia" w:hint="eastAsia"/>
          <w:sz w:val="24"/>
          <w:szCs w:val="24"/>
        </w:rPr>
        <w:t>参考美国</w:t>
      </w:r>
      <w:r w:rsidRPr="002F7131">
        <w:rPr>
          <w:rFonts w:asciiTheme="minorEastAsia" w:hAnsiTheme="minorEastAsia"/>
          <w:sz w:val="24"/>
          <w:szCs w:val="24"/>
        </w:rPr>
        <w:t>能源之</w:t>
      </w:r>
      <w:proofErr w:type="gramStart"/>
      <w:r w:rsidRPr="002F7131">
        <w:rPr>
          <w:rFonts w:asciiTheme="minorEastAsia" w:hAnsiTheme="minorEastAsia"/>
          <w:sz w:val="24"/>
          <w:szCs w:val="24"/>
        </w:rPr>
        <w:t>星标准</w:t>
      </w:r>
      <w:proofErr w:type="gramEnd"/>
      <w:r w:rsidRPr="002F7131">
        <w:rPr>
          <w:rFonts w:asciiTheme="minorEastAsia" w:hAnsiTheme="minorEastAsia" w:hint="eastAsia"/>
          <w:sz w:val="24"/>
          <w:szCs w:val="24"/>
        </w:rPr>
        <w:t>的</w:t>
      </w:r>
      <w:r w:rsidRPr="002F7131">
        <w:rPr>
          <w:rFonts w:asciiTheme="minorEastAsia" w:hAnsiTheme="minorEastAsia"/>
          <w:sz w:val="24"/>
          <w:szCs w:val="24"/>
        </w:rPr>
        <w:t>相关</w:t>
      </w:r>
      <w:r w:rsidR="001A2AB1" w:rsidRPr="002F7131">
        <w:rPr>
          <w:rFonts w:asciiTheme="minorEastAsia" w:hAnsiTheme="minorEastAsia" w:hint="eastAsia"/>
          <w:sz w:val="24"/>
          <w:szCs w:val="24"/>
        </w:rPr>
        <w:t>计算</w:t>
      </w:r>
      <w:r w:rsidRPr="002F7131">
        <w:rPr>
          <w:rFonts w:asciiTheme="minorEastAsia" w:hAnsiTheme="minorEastAsia" w:hint="eastAsia"/>
          <w:sz w:val="24"/>
          <w:szCs w:val="24"/>
        </w:rPr>
        <w:t>方法</w:t>
      </w:r>
      <w:r w:rsidRPr="002F7131">
        <w:rPr>
          <w:rFonts w:asciiTheme="minorEastAsia" w:hAnsiTheme="minorEastAsia"/>
          <w:sz w:val="24"/>
          <w:szCs w:val="24"/>
        </w:rPr>
        <w:t>，</w:t>
      </w:r>
      <w:r w:rsidR="001A2AB1" w:rsidRPr="002F7131">
        <w:rPr>
          <w:rFonts w:asciiTheme="minorEastAsia" w:hAnsiTheme="minorEastAsia" w:hint="eastAsia"/>
          <w:sz w:val="24"/>
          <w:szCs w:val="24"/>
        </w:rPr>
        <w:t>结合</w:t>
      </w:r>
      <w:r w:rsidR="001A2AB1" w:rsidRPr="002F7131">
        <w:rPr>
          <w:rFonts w:asciiTheme="minorEastAsia" w:hAnsiTheme="minorEastAsia"/>
          <w:sz w:val="24"/>
          <w:szCs w:val="24"/>
        </w:rPr>
        <w:t>国内洗碗机技术应用</w:t>
      </w:r>
      <w:r w:rsidR="001A2AB1" w:rsidRPr="002F7131">
        <w:rPr>
          <w:rFonts w:asciiTheme="minorEastAsia" w:hAnsiTheme="minorEastAsia" w:hint="eastAsia"/>
          <w:sz w:val="24"/>
          <w:szCs w:val="24"/>
        </w:rPr>
        <w:t>，</w:t>
      </w:r>
      <w:r w:rsidR="001A2AB1" w:rsidRPr="002F7131">
        <w:rPr>
          <w:rFonts w:asciiTheme="minorEastAsia" w:hAnsiTheme="minorEastAsia"/>
          <w:sz w:val="24"/>
          <w:szCs w:val="24"/>
        </w:rPr>
        <w:t>对不同感应路径下的权重系数进行规定</w:t>
      </w:r>
      <w:r w:rsidR="001A2AB1" w:rsidRPr="002F7131">
        <w:rPr>
          <w:rFonts w:asciiTheme="minorEastAsia" w:hAnsiTheme="minorEastAsia" w:hint="eastAsia"/>
          <w:sz w:val="24"/>
          <w:szCs w:val="24"/>
        </w:rPr>
        <w:t>；根据不同</w:t>
      </w:r>
      <w:r w:rsidR="001A2AB1" w:rsidRPr="002F7131">
        <w:rPr>
          <w:rFonts w:asciiTheme="minorEastAsia" w:hAnsiTheme="minorEastAsia"/>
          <w:sz w:val="24"/>
          <w:szCs w:val="24"/>
        </w:rPr>
        <w:t>污染条件下的清洁指数、</w:t>
      </w:r>
      <w:r w:rsidR="001A2AB1" w:rsidRPr="002F7131">
        <w:rPr>
          <w:rFonts w:asciiTheme="minorEastAsia" w:hAnsiTheme="minorEastAsia" w:hint="eastAsia"/>
          <w:sz w:val="24"/>
          <w:szCs w:val="24"/>
        </w:rPr>
        <w:t>耗水量</w:t>
      </w:r>
      <w:r w:rsidR="001A2AB1" w:rsidRPr="002F7131">
        <w:rPr>
          <w:rFonts w:asciiTheme="minorEastAsia" w:hAnsiTheme="minorEastAsia"/>
          <w:sz w:val="24"/>
          <w:szCs w:val="24"/>
        </w:rPr>
        <w:t>、耗电量</w:t>
      </w:r>
      <w:r w:rsidR="001A2AB1" w:rsidRPr="002F7131">
        <w:rPr>
          <w:rFonts w:asciiTheme="minorEastAsia" w:hAnsiTheme="minorEastAsia" w:hint="eastAsia"/>
          <w:sz w:val="24"/>
          <w:szCs w:val="24"/>
        </w:rPr>
        <w:t>的</w:t>
      </w:r>
      <w:r w:rsidR="001A2AB1" w:rsidRPr="002F7131">
        <w:rPr>
          <w:rFonts w:asciiTheme="minorEastAsia" w:hAnsiTheme="minorEastAsia"/>
          <w:sz w:val="24"/>
          <w:szCs w:val="24"/>
        </w:rPr>
        <w:t>数值判断出是否</w:t>
      </w:r>
      <w:r w:rsidR="001A2AB1" w:rsidRPr="002F7131">
        <w:rPr>
          <w:rFonts w:asciiTheme="minorEastAsia" w:hAnsiTheme="minorEastAsia" w:hint="eastAsia"/>
          <w:sz w:val="24"/>
          <w:szCs w:val="24"/>
        </w:rPr>
        <w:t>对</w:t>
      </w:r>
      <w:r w:rsidR="001A2AB1" w:rsidRPr="002F7131">
        <w:rPr>
          <w:rFonts w:asciiTheme="minorEastAsia" w:hAnsiTheme="minorEastAsia"/>
          <w:sz w:val="24"/>
          <w:szCs w:val="24"/>
        </w:rPr>
        <w:t>内部情况进行感应</w:t>
      </w:r>
      <w:r w:rsidR="001A2AB1" w:rsidRPr="002F7131">
        <w:rPr>
          <w:rFonts w:asciiTheme="minorEastAsia" w:hAnsiTheme="minorEastAsia" w:hint="eastAsia"/>
          <w:sz w:val="24"/>
          <w:szCs w:val="24"/>
        </w:rPr>
        <w:t>，</w:t>
      </w:r>
      <w:r w:rsidR="001A2AB1" w:rsidRPr="002F7131">
        <w:rPr>
          <w:rFonts w:asciiTheme="minorEastAsia" w:hAnsiTheme="minorEastAsia"/>
          <w:sz w:val="24"/>
          <w:szCs w:val="24"/>
        </w:rPr>
        <w:t>判断出感应识别数量，以及根据制造商明示感应路径的级别个数</w:t>
      </w:r>
      <w:r w:rsidR="001A2AB1" w:rsidRPr="002F7131">
        <w:rPr>
          <w:rFonts w:asciiTheme="minorEastAsia" w:hAnsiTheme="minorEastAsia" w:hint="eastAsia"/>
          <w:sz w:val="24"/>
          <w:szCs w:val="24"/>
        </w:rPr>
        <w:t>得到</w:t>
      </w:r>
      <w:r w:rsidR="001A2AB1" w:rsidRPr="002F7131">
        <w:rPr>
          <w:rFonts w:asciiTheme="minorEastAsia" w:hAnsiTheme="minorEastAsia"/>
          <w:sz w:val="24"/>
          <w:szCs w:val="24"/>
        </w:rPr>
        <w:t>感应识别率</w:t>
      </w:r>
      <w:r w:rsidR="001A2AB1" w:rsidRPr="002F7131">
        <w:rPr>
          <w:rFonts w:asciiTheme="minorEastAsia" w:hAnsiTheme="minorEastAsia" w:hint="eastAsia"/>
          <w:sz w:val="24"/>
          <w:szCs w:val="24"/>
        </w:rPr>
        <w:t>；</w:t>
      </w:r>
    </w:p>
    <w:p w14:paraId="3AD74FE1" w14:textId="77777777" w:rsidR="00A02099" w:rsidRPr="002F7131" w:rsidRDefault="00A02099" w:rsidP="00A02099">
      <w:pPr>
        <w:pStyle w:val="af3"/>
        <w:numPr>
          <w:ilvl w:val="0"/>
          <w:numId w:val="5"/>
        </w:numPr>
        <w:spacing w:line="360" w:lineRule="auto"/>
        <w:ind w:firstLineChars="0"/>
        <w:rPr>
          <w:rFonts w:asciiTheme="minorEastAsia" w:hAnsiTheme="minorEastAsia"/>
          <w:sz w:val="24"/>
          <w:szCs w:val="24"/>
        </w:rPr>
      </w:pPr>
      <w:r w:rsidRPr="002F7131">
        <w:rPr>
          <w:rFonts w:asciiTheme="minorEastAsia" w:hAnsiTheme="minorEastAsia" w:hint="eastAsia"/>
          <w:sz w:val="24"/>
          <w:szCs w:val="24"/>
        </w:rPr>
        <w:lastRenderedPageBreak/>
        <w:t>目前</w:t>
      </w:r>
      <w:r w:rsidRPr="002F7131">
        <w:rPr>
          <w:rFonts w:asciiTheme="minorEastAsia" w:hAnsiTheme="minorEastAsia"/>
          <w:sz w:val="24"/>
          <w:szCs w:val="24"/>
        </w:rPr>
        <w:t>，</w:t>
      </w:r>
      <w:r w:rsidRPr="002F7131">
        <w:rPr>
          <w:rFonts w:asciiTheme="minorEastAsia" w:hAnsiTheme="minorEastAsia" w:hint="eastAsia"/>
          <w:sz w:val="24"/>
          <w:szCs w:val="24"/>
        </w:rPr>
        <w:t>自动</w:t>
      </w:r>
      <w:r w:rsidRPr="002F7131">
        <w:rPr>
          <w:rFonts w:asciiTheme="minorEastAsia" w:hAnsiTheme="minorEastAsia"/>
          <w:sz w:val="24"/>
          <w:szCs w:val="24"/>
        </w:rPr>
        <w:t>感应功能的关键元器件为浊度感应器</w:t>
      </w:r>
      <w:r w:rsidRPr="002F7131">
        <w:rPr>
          <w:rFonts w:asciiTheme="minorEastAsia" w:hAnsiTheme="minorEastAsia" w:hint="eastAsia"/>
          <w:sz w:val="24"/>
          <w:szCs w:val="24"/>
        </w:rPr>
        <w:t>，通过</w:t>
      </w:r>
      <w:r w:rsidRPr="002F7131">
        <w:rPr>
          <w:rFonts w:asciiTheme="minorEastAsia" w:hAnsiTheme="minorEastAsia"/>
          <w:sz w:val="24"/>
          <w:szCs w:val="24"/>
        </w:rPr>
        <w:t>大量的</w:t>
      </w:r>
      <w:r w:rsidRPr="002F7131">
        <w:rPr>
          <w:rFonts w:asciiTheme="minorEastAsia" w:hAnsiTheme="minorEastAsia" w:hint="eastAsia"/>
          <w:sz w:val="24"/>
          <w:szCs w:val="24"/>
        </w:rPr>
        <w:t>文献</w:t>
      </w:r>
      <w:r w:rsidRPr="002F7131">
        <w:rPr>
          <w:rFonts w:asciiTheme="minorEastAsia" w:hAnsiTheme="minorEastAsia"/>
          <w:sz w:val="24"/>
          <w:szCs w:val="24"/>
        </w:rPr>
        <w:t>和消费者使用</w:t>
      </w:r>
      <w:r w:rsidRPr="002F7131">
        <w:rPr>
          <w:rFonts w:asciiTheme="minorEastAsia" w:hAnsiTheme="minorEastAsia" w:hint="eastAsia"/>
          <w:sz w:val="24"/>
          <w:szCs w:val="24"/>
        </w:rPr>
        <w:t>数据</w:t>
      </w:r>
      <w:r w:rsidRPr="002F7131">
        <w:rPr>
          <w:rFonts w:asciiTheme="minorEastAsia" w:hAnsiTheme="minorEastAsia"/>
          <w:sz w:val="24"/>
          <w:szCs w:val="24"/>
        </w:rPr>
        <w:t>中得</w:t>
      </w:r>
      <w:r w:rsidRPr="002F7131">
        <w:rPr>
          <w:rFonts w:asciiTheme="minorEastAsia" w:hAnsiTheme="minorEastAsia" w:hint="eastAsia"/>
          <w:sz w:val="24"/>
          <w:szCs w:val="24"/>
        </w:rPr>
        <w:t>到</w:t>
      </w:r>
      <w:r w:rsidRPr="002F7131">
        <w:rPr>
          <w:rFonts w:asciiTheme="minorEastAsia" w:hAnsiTheme="minorEastAsia"/>
          <w:sz w:val="24"/>
          <w:szCs w:val="24"/>
        </w:rPr>
        <w:t>，</w:t>
      </w:r>
      <w:r w:rsidRPr="002F7131">
        <w:rPr>
          <w:rFonts w:asciiTheme="minorEastAsia" w:hAnsiTheme="minorEastAsia" w:hint="eastAsia"/>
          <w:sz w:val="24"/>
          <w:szCs w:val="24"/>
        </w:rPr>
        <w:t>浊度</w:t>
      </w:r>
      <w:r w:rsidRPr="002F7131">
        <w:rPr>
          <w:rFonts w:asciiTheme="minorEastAsia" w:hAnsiTheme="minorEastAsia"/>
          <w:sz w:val="24"/>
          <w:szCs w:val="24"/>
        </w:rPr>
        <w:t>感应器的使用寿命较短，导致消费者在回用一段时间后就</w:t>
      </w:r>
      <w:r w:rsidRPr="002F7131">
        <w:rPr>
          <w:rFonts w:asciiTheme="minorEastAsia" w:hAnsiTheme="minorEastAsia" w:hint="eastAsia"/>
          <w:sz w:val="24"/>
          <w:szCs w:val="24"/>
        </w:rPr>
        <w:t>无法</w:t>
      </w:r>
      <w:r w:rsidRPr="002F7131">
        <w:rPr>
          <w:rFonts w:asciiTheme="minorEastAsia" w:hAnsiTheme="minorEastAsia"/>
          <w:sz w:val="24"/>
          <w:szCs w:val="24"/>
        </w:rPr>
        <w:t>达到自动感应的效果，因此引入的感应耐久性的指标</w:t>
      </w:r>
      <w:r w:rsidRPr="002F7131">
        <w:rPr>
          <w:rFonts w:asciiTheme="minorEastAsia" w:hAnsiTheme="minorEastAsia" w:hint="eastAsia"/>
          <w:sz w:val="24"/>
          <w:szCs w:val="24"/>
        </w:rPr>
        <w:t>，</w:t>
      </w:r>
      <w:r w:rsidRPr="002F7131">
        <w:rPr>
          <w:rFonts w:asciiTheme="minorEastAsia" w:hAnsiTheme="minorEastAsia"/>
          <w:sz w:val="24"/>
          <w:szCs w:val="24"/>
        </w:rPr>
        <w:t>通过一定时间后的感应效果</w:t>
      </w:r>
      <w:r w:rsidRPr="002F7131">
        <w:rPr>
          <w:rFonts w:asciiTheme="minorEastAsia" w:hAnsiTheme="minorEastAsia" w:hint="eastAsia"/>
          <w:sz w:val="24"/>
          <w:szCs w:val="24"/>
        </w:rPr>
        <w:t>判定</w:t>
      </w:r>
      <w:r w:rsidRPr="002F7131">
        <w:rPr>
          <w:rFonts w:asciiTheme="minorEastAsia" w:hAnsiTheme="minorEastAsia"/>
          <w:sz w:val="24"/>
          <w:szCs w:val="24"/>
        </w:rPr>
        <w:t>其适用的耐用程度；</w:t>
      </w:r>
    </w:p>
    <w:p w14:paraId="19C284D4" w14:textId="71204FE4" w:rsidR="00D0252C" w:rsidRPr="002F7131" w:rsidRDefault="001A2AB1" w:rsidP="00A02099">
      <w:pPr>
        <w:pStyle w:val="af3"/>
        <w:numPr>
          <w:ilvl w:val="0"/>
          <w:numId w:val="5"/>
        </w:numPr>
        <w:spacing w:line="360" w:lineRule="auto"/>
        <w:ind w:firstLineChars="0"/>
        <w:rPr>
          <w:rFonts w:asciiTheme="minorEastAsia" w:hAnsiTheme="minorEastAsia" w:hint="eastAsia"/>
          <w:sz w:val="24"/>
          <w:szCs w:val="24"/>
        </w:rPr>
      </w:pPr>
      <w:r w:rsidRPr="002F7131">
        <w:rPr>
          <w:rFonts w:asciiTheme="minorEastAsia" w:hAnsiTheme="minorEastAsia" w:hint="eastAsia"/>
          <w:sz w:val="24"/>
          <w:szCs w:val="24"/>
        </w:rPr>
        <w:t>最后根据</w:t>
      </w:r>
      <w:r w:rsidRPr="002F7131">
        <w:rPr>
          <w:rFonts w:asciiTheme="minorEastAsia" w:hAnsiTheme="minorEastAsia"/>
          <w:sz w:val="24"/>
          <w:szCs w:val="24"/>
        </w:rPr>
        <w:t>行业内具有代表性的</w:t>
      </w:r>
      <w:r w:rsidRPr="002F7131">
        <w:rPr>
          <w:rFonts w:asciiTheme="minorEastAsia" w:hAnsiTheme="minorEastAsia" w:hint="eastAsia"/>
          <w:sz w:val="24"/>
          <w:szCs w:val="24"/>
        </w:rPr>
        <w:t>洗碗机</w:t>
      </w:r>
      <w:r w:rsidRPr="002F7131">
        <w:rPr>
          <w:rFonts w:asciiTheme="minorEastAsia" w:hAnsiTheme="minorEastAsia"/>
          <w:sz w:val="24"/>
          <w:szCs w:val="24"/>
        </w:rPr>
        <w:t>产品进行充分地试验验证和分级，对必要的重要的项目进行</w:t>
      </w:r>
      <w:r w:rsidRPr="002F7131">
        <w:rPr>
          <w:rFonts w:asciiTheme="minorEastAsia" w:hAnsiTheme="minorEastAsia" w:hint="eastAsia"/>
          <w:sz w:val="24"/>
          <w:szCs w:val="24"/>
        </w:rPr>
        <w:t>分等</w:t>
      </w:r>
      <w:r w:rsidRPr="002F7131">
        <w:rPr>
          <w:rFonts w:asciiTheme="minorEastAsia" w:hAnsiTheme="minorEastAsia"/>
          <w:sz w:val="24"/>
          <w:szCs w:val="24"/>
        </w:rPr>
        <w:t>分级</w:t>
      </w:r>
      <w:r w:rsidRPr="002F7131">
        <w:rPr>
          <w:rFonts w:asciiTheme="minorEastAsia" w:hAnsiTheme="minorEastAsia" w:hint="eastAsia"/>
          <w:sz w:val="24"/>
          <w:szCs w:val="24"/>
        </w:rPr>
        <w:t>，</w:t>
      </w:r>
      <w:r w:rsidR="00A02099" w:rsidRPr="002F7131">
        <w:rPr>
          <w:rFonts w:asciiTheme="minorEastAsia" w:hAnsiTheme="minorEastAsia" w:hint="eastAsia"/>
          <w:sz w:val="24"/>
          <w:szCs w:val="24"/>
        </w:rPr>
        <w:t>在</w:t>
      </w:r>
      <w:r w:rsidR="00A02099" w:rsidRPr="002F7131">
        <w:rPr>
          <w:rFonts w:asciiTheme="minorEastAsia" w:hAnsiTheme="minorEastAsia"/>
          <w:sz w:val="24"/>
          <w:szCs w:val="24"/>
        </w:rPr>
        <w:t>满足全部指标的基础要求的前提下，</w:t>
      </w:r>
      <w:r w:rsidRPr="002F7131">
        <w:rPr>
          <w:rFonts w:asciiTheme="minorEastAsia" w:hAnsiTheme="minorEastAsia"/>
          <w:sz w:val="24"/>
          <w:szCs w:val="24"/>
        </w:rPr>
        <w:t>得到感应等级</w:t>
      </w:r>
      <w:r w:rsidR="00A02099" w:rsidRPr="002F7131">
        <w:rPr>
          <w:rFonts w:asciiTheme="minorEastAsia" w:hAnsiTheme="minorEastAsia" w:hint="eastAsia"/>
          <w:sz w:val="24"/>
          <w:szCs w:val="24"/>
        </w:rPr>
        <w:t>，以此</w:t>
      </w:r>
      <w:r w:rsidR="00A02099" w:rsidRPr="002F7131">
        <w:rPr>
          <w:rFonts w:asciiTheme="minorEastAsia" w:hAnsiTheme="minorEastAsia"/>
          <w:sz w:val="24"/>
          <w:szCs w:val="24"/>
        </w:rPr>
        <w:t>来综合判断</w:t>
      </w:r>
      <w:r w:rsidR="00A02099" w:rsidRPr="002F7131">
        <w:rPr>
          <w:rFonts w:asciiTheme="minorEastAsia" w:hAnsiTheme="minorEastAsia" w:hint="eastAsia"/>
          <w:sz w:val="24"/>
          <w:szCs w:val="24"/>
        </w:rPr>
        <w:t>改</w:t>
      </w:r>
      <w:r w:rsidR="00A02099" w:rsidRPr="002F7131">
        <w:rPr>
          <w:rFonts w:asciiTheme="minorEastAsia" w:hAnsiTheme="minorEastAsia"/>
          <w:sz w:val="24"/>
          <w:szCs w:val="24"/>
        </w:rPr>
        <w:t>洗碗机中自动感应功能的完善程度</w:t>
      </w:r>
      <w:r w:rsidRPr="002F7131">
        <w:rPr>
          <w:rFonts w:asciiTheme="minorEastAsia" w:hAnsiTheme="minorEastAsia"/>
          <w:sz w:val="24"/>
          <w:szCs w:val="24"/>
        </w:rPr>
        <w:t>。</w:t>
      </w:r>
    </w:p>
    <w:p w14:paraId="0879D964" w14:textId="741389C1" w:rsidR="004D3BAD" w:rsidRPr="002F7131" w:rsidRDefault="004D3BAD" w:rsidP="004D3BAD">
      <w:pPr>
        <w:tabs>
          <w:tab w:val="right" w:pos="9542"/>
        </w:tabs>
        <w:spacing w:line="360" w:lineRule="auto"/>
        <w:ind w:firstLineChars="200" w:firstLine="482"/>
        <w:jc w:val="left"/>
        <w:rPr>
          <w:rFonts w:ascii="微软雅黑" w:eastAsia="微软雅黑" w:hAnsi="微软雅黑" w:cs="Times New Roman"/>
          <w:b/>
          <w:sz w:val="24"/>
          <w:szCs w:val="24"/>
        </w:rPr>
      </w:pPr>
      <w:r w:rsidRPr="002F7131">
        <w:rPr>
          <w:rFonts w:ascii="Times New Roman" w:hAnsi="Times New Roman" w:cs="Times New Roman" w:hint="eastAsia"/>
          <w:b/>
          <w:sz w:val="24"/>
        </w:rPr>
        <w:t>2</w:t>
      </w:r>
      <w:r w:rsidRPr="002F7131">
        <w:rPr>
          <w:rFonts w:ascii="Times New Roman" w:hAnsi="Times New Roman" w:cs="Times New Roman" w:hint="eastAsia"/>
          <w:b/>
          <w:sz w:val="24"/>
        </w:rPr>
        <w:t>、解决的主要</w:t>
      </w:r>
      <w:r w:rsidRPr="002F7131">
        <w:rPr>
          <w:rFonts w:ascii="微软雅黑" w:eastAsia="微软雅黑" w:hAnsi="微软雅黑" w:cs="Times New Roman" w:hint="eastAsia"/>
          <w:b/>
          <w:sz w:val="24"/>
          <w:szCs w:val="24"/>
        </w:rPr>
        <w:t>问题</w:t>
      </w:r>
    </w:p>
    <w:p w14:paraId="44210C26" w14:textId="1FEB1F2A" w:rsidR="00896D0E" w:rsidRPr="002F7131" w:rsidRDefault="0099747E" w:rsidP="0099747E">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家用洗碗机在</w:t>
      </w:r>
      <w:r w:rsidRPr="002F7131">
        <w:rPr>
          <w:rFonts w:ascii="Times New Roman" w:eastAsia="宋体" w:hAnsi="Times New Roman" w:cs="Times New Roman" w:hint="eastAsia"/>
          <w:sz w:val="24"/>
          <w:szCs w:val="24"/>
        </w:rPr>
        <w:t>2021</w:t>
      </w:r>
      <w:r w:rsidRPr="002F7131">
        <w:rPr>
          <w:rFonts w:ascii="Times New Roman" w:eastAsia="宋体" w:hAnsi="Times New Roman" w:cs="Times New Roman" w:hint="eastAsia"/>
          <w:sz w:val="24"/>
          <w:szCs w:val="24"/>
        </w:rPr>
        <w:t>年</w:t>
      </w:r>
      <w:r w:rsidRPr="002F7131">
        <w:rPr>
          <w:rFonts w:ascii="Times New Roman" w:eastAsia="宋体" w:hAnsi="Times New Roman" w:cs="Times New Roman" w:hint="eastAsia"/>
          <w:sz w:val="24"/>
          <w:szCs w:val="24"/>
        </w:rPr>
        <w:t>1</w:t>
      </w:r>
      <w:r w:rsidRPr="002F7131">
        <w:rPr>
          <w:rFonts w:ascii="Times New Roman" w:eastAsia="宋体" w:hAnsi="Times New Roman" w:cs="Times New Roman" w:hint="eastAsia"/>
          <w:sz w:val="24"/>
          <w:szCs w:val="24"/>
        </w:rPr>
        <w:t>月</w:t>
      </w:r>
      <w:r w:rsidRPr="002F7131">
        <w:rPr>
          <w:rFonts w:ascii="Times New Roman" w:eastAsia="宋体" w:hAnsi="Times New Roman" w:cs="Times New Roman" w:hint="eastAsia"/>
          <w:sz w:val="24"/>
          <w:szCs w:val="24"/>
        </w:rPr>
        <w:t>1</w:t>
      </w:r>
      <w:r w:rsidRPr="002F7131">
        <w:rPr>
          <w:rFonts w:ascii="Times New Roman" w:eastAsia="宋体" w:hAnsi="Times New Roman" w:cs="Times New Roman" w:hint="eastAsia"/>
          <w:sz w:val="24"/>
          <w:szCs w:val="24"/>
        </w:rPr>
        <w:t>日才</w:t>
      </w:r>
      <w:r w:rsidRPr="002F7131">
        <w:rPr>
          <w:rFonts w:ascii="Times New Roman" w:eastAsia="宋体" w:hAnsi="Times New Roman" w:cs="Times New Roman"/>
          <w:sz w:val="24"/>
          <w:szCs w:val="24"/>
        </w:rPr>
        <w:t>真是实施</w:t>
      </w:r>
      <w:r w:rsidRPr="002F7131">
        <w:rPr>
          <w:rFonts w:ascii="Times New Roman" w:eastAsia="宋体" w:hAnsi="Times New Roman" w:cs="Times New Roman" w:hint="eastAsia"/>
          <w:sz w:val="24"/>
          <w:szCs w:val="24"/>
        </w:rPr>
        <w:t>《洗碗机</w:t>
      </w:r>
      <w:r w:rsidRPr="002F7131">
        <w:rPr>
          <w:rFonts w:ascii="Times New Roman" w:eastAsia="宋体" w:hAnsi="Times New Roman" w:cs="Times New Roman"/>
          <w:sz w:val="24"/>
          <w:szCs w:val="24"/>
        </w:rPr>
        <w:t>能效水效限定值及等级</w:t>
      </w:r>
      <w:r w:rsidRPr="002F7131">
        <w:rPr>
          <w:rFonts w:ascii="Times New Roman" w:eastAsia="宋体" w:hAnsi="Times New Roman" w:cs="Times New Roman" w:hint="eastAsia"/>
          <w:sz w:val="24"/>
          <w:szCs w:val="24"/>
        </w:rPr>
        <w:t>》</w:t>
      </w:r>
      <w:r w:rsidRPr="002F7131">
        <w:rPr>
          <w:rFonts w:ascii="Times New Roman" w:eastAsia="宋体" w:hAnsi="Times New Roman" w:cs="Times New Roman"/>
          <w:sz w:val="24"/>
          <w:szCs w:val="24"/>
        </w:rPr>
        <w:t>，</w:t>
      </w:r>
      <w:r w:rsidRPr="002F7131">
        <w:rPr>
          <w:rFonts w:ascii="Times New Roman" w:eastAsia="宋体" w:hAnsi="Times New Roman" w:cs="Times New Roman" w:hint="eastAsia"/>
          <w:sz w:val="24"/>
          <w:szCs w:val="24"/>
        </w:rPr>
        <w:t>这</w:t>
      </w:r>
      <w:r w:rsidRPr="002F7131">
        <w:rPr>
          <w:rFonts w:ascii="Times New Roman" w:eastAsia="宋体" w:hAnsi="Times New Roman" w:cs="Times New Roman"/>
          <w:sz w:val="24"/>
          <w:szCs w:val="24"/>
        </w:rPr>
        <w:t>意味着</w:t>
      </w:r>
      <w:r w:rsidRPr="002F7131">
        <w:rPr>
          <w:rFonts w:ascii="Times New Roman" w:eastAsia="宋体" w:hAnsi="Times New Roman" w:cs="Times New Roman" w:hint="eastAsia"/>
          <w:sz w:val="24"/>
          <w:szCs w:val="24"/>
        </w:rPr>
        <w:t>自此</w:t>
      </w:r>
      <w:r w:rsidRPr="002F7131">
        <w:rPr>
          <w:rFonts w:ascii="Times New Roman" w:eastAsia="宋体" w:hAnsi="Times New Roman" w:cs="Times New Roman"/>
          <w:sz w:val="24"/>
          <w:szCs w:val="24"/>
        </w:rPr>
        <w:t>市场</w:t>
      </w:r>
      <w:r w:rsidRPr="002F7131">
        <w:rPr>
          <w:rFonts w:ascii="Times New Roman" w:eastAsia="宋体" w:hAnsi="Times New Roman" w:cs="Times New Roman" w:hint="eastAsia"/>
          <w:sz w:val="24"/>
          <w:szCs w:val="24"/>
        </w:rPr>
        <w:t>在售或</w:t>
      </w:r>
      <w:r w:rsidRPr="002F7131">
        <w:rPr>
          <w:rFonts w:ascii="Times New Roman" w:eastAsia="宋体" w:hAnsi="Times New Roman" w:cs="Times New Roman"/>
          <w:sz w:val="24"/>
          <w:szCs w:val="24"/>
        </w:rPr>
        <w:t>将要上市的</w:t>
      </w:r>
      <w:r w:rsidRPr="002F7131">
        <w:rPr>
          <w:rFonts w:ascii="Times New Roman" w:eastAsia="宋体" w:hAnsi="Times New Roman" w:cs="Times New Roman" w:hint="eastAsia"/>
          <w:sz w:val="24"/>
          <w:szCs w:val="24"/>
        </w:rPr>
        <w:t>洗碗机</w:t>
      </w:r>
      <w:r w:rsidRPr="002F7131">
        <w:rPr>
          <w:rFonts w:ascii="Times New Roman" w:eastAsia="宋体" w:hAnsi="Times New Roman" w:cs="Times New Roman"/>
          <w:sz w:val="24"/>
          <w:szCs w:val="24"/>
        </w:rPr>
        <w:t>才开始有强制性标准</w:t>
      </w:r>
      <w:r w:rsidRPr="002F7131">
        <w:rPr>
          <w:rFonts w:ascii="Times New Roman" w:eastAsia="宋体" w:hAnsi="Times New Roman" w:cs="Times New Roman" w:hint="eastAsia"/>
          <w:sz w:val="24"/>
          <w:szCs w:val="24"/>
        </w:rPr>
        <w:t>。对于洗净</w:t>
      </w:r>
      <w:r w:rsidRPr="002F7131">
        <w:rPr>
          <w:rFonts w:ascii="Times New Roman" w:eastAsia="宋体" w:hAnsi="Times New Roman" w:cs="Times New Roman"/>
          <w:sz w:val="24"/>
          <w:szCs w:val="24"/>
        </w:rPr>
        <w:t>、干燥、</w:t>
      </w:r>
      <w:r w:rsidRPr="002F7131">
        <w:rPr>
          <w:rFonts w:ascii="Times New Roman" w:eastAsia="宋体" w:hAnsi="Times New Roman" w:cs="Times New Roman" w:hint="eastAsia"/>
          <w:sz w:val="24"/>
          <w:szCs w:val="24"/>
        </w:rPr>
        <w:t>能效</w:t>
      </w:r>
      <w:r w:rsidRPr="002F7131">
        <w:rPr>
          <w:rFonts w:ascii="Times New Roman" w:eastAsia="宋体" w:hAnsi="Times New Roman" w:cs="Times New Roman"/>
          <w:sz w:val="24"/>
          <w:szCs w:val="24"/>
        </w:rPr>
        <w:t>、水效等基础使用指标才有强制性要求。</w:t>
      </w:r>
      <w:r w:rsidR="00896D0E" w:rsidRPr="002F7131">
        <w:rPr>
          <w:rFonts w:ascii="Times New Roman" w:eastAsia="宋体" w:hAnsi="Times New Roman" w:cs="Times New Roman" w:hint="eastAsia"/>
          <w:sz w:val="24"/>
          <w:szCs w:val="24"/>
        </w:rPr>
        <w:t>目前国内</w:t>
      </w:r>
      <w:r w:rsidRPr="002F7131">
        <w:rPr>
          <w:rFonts w:ascii="Times New Roman" w:eastAsia="宋体" w:hAnsi="Times New Roman" w:cs="Times New Roman" w:hint="eastAsia"/>
          <w:sz w:val="24"/>
          <w:szCs w:val="24"/>
        </w:rPr>
        <w:t>洗碗机</w:t>
      </w:r>
      <w:r w:rsidRPr="002F7131">
        <w:rPr>
          <w:rFonts w:ascii="Times New Roman" w:eastAsia="宋体" w:hAnsi="Times New Roman" w:cs="Times New Roman"/>
          <w:sz w:val="24"/>
          <w:szCs w:val="24"/>
        </w:rPr>
        <w:t>整体发展水</w:t>
      </w:r>
      <w:r w:rsidRPr="002F7131">
        <w:rPr>
          <w:rFonts w:ascii="Times New Roman" w:eastAsia="宋体" w:hAnsi="Times New Roman" w:cs="Times New Roman" w:hint="eastAsia"/>
          <w:sz w:val="24"/>
          <w:szCs w:val="24"/>
        </w:rPr>
        <w:t>相较于</w:t>
      </w:r>
      <w:r w:rsidRPr="002F7131">
        <w:rPr>
          <w:rFonts w:ascii="Times New Roman" w:eastAsia="宋体" w:hAnsi="Times New Roman" w:cs="Times New Roman"/>
          <w:sz w:val="24"/>
          <w:szCs w:val="24"/>
        </w:rPr>
        <w:t>西方国家</w:t>
      </w:r>
      <w:r w:rsidRPr="002F7131">
        <w:rPr>
          <w:rFonts w:ascii="Times New Roman" w:eastAsia="宋体" w:hAnsi="Times New Roman" w:cs="Times New Roman" w:hint="eastAsia"/>
          <w:sz w:val="24"/>
          <w:szCs w:val="24"/>
        </w:rPr>
        <w:t>有所</w:t>
      </w:r>
      <w:r w:rsidRPr="002F7131">
        <w:rPr>
          <w:rFonts w:ascii="Times New Roman" w:eastAsia="宋体" w:hAnsi="Times New Roman" w:cs="Times New Roman"/>
          <w:sz w:val="24"/>
          <w:szCs w:val="24"/>
        </w:rPr>
        <w:t>欠缺</w:t>
      </w:r>
      <w:r w:rsidR="00896D0E" w:rsidRPr="002F7131">
        <w:rPr>
          <w:rFonts w:ascii="Times New Roman" w:eastAsia="宋体" w:hAnsi="Times New Roman" w:cs="Times New Roman" w:hint="eastAsia"/>
          <w:sz w:val="24"/>
          <w:szCs w:val="24"/>
        </w:rPr>
        <w:t>，</w:t>
      </w:r>
      <w:r w:rsidRPr="002F7131">
        <w:rPr>
          <w:rFonts w:ascii="Times New Roman" w:eastAsia="宋体" w:hAnsi="Times New Roman" w:cs="Times New Roman" w:hint="eastAsia"/>
          <w:sz w:val="24"/>
          <w:szCs w:val="24"/>
        </w:rPr>
        <w:t>这也导致</w:t>
      </w:r>
      <w:r w:rsidRPr="002F7131">
        <w:rPr>
          <w:rFonts w:ascii="Times New Roman" w:eastAsia="宋体" w:hAnsi="Times New Roman" w:cs="Times New Roman"/>
          <w:sz w:val="24"/>
          <w:szCs w:val="24"/>
        </w:rPr>
        <w:t>洗碗机</w:t>
      </w:r>
      <w:r w:rsidR="00896D0E" w:rsidRPr="002F7131">
        <w:rPr>
          <w:rFonts w:ascii="Times New Roman" w:eastAsia="宋体" w:hAnsi="Times New Roman" w:cs="Times New Roman" w:hint="eastAsia"/>
          <w:sz w:val="24"/>
          <w:szCs w:val="24"/>
        </w:rPr>
        <w:t>各种</w:t>
      </w:r>
      <w:r w:rsidRPr="002F7131">
        <w:rPr>
          <w:rFonts w:ascii="Times New Roman" w:eastAsia="宋体" w:hAnsi="Times New Roman" w:cs="Times New Roman"/>
          <w:sz w:val="24"/>
          <w:szCs w:val="24"/>
        </w:rPr>
        <w:t>功能宣传的</w:t>
      </w:r>
      <w:r w:rsidR="00043FD9" w:rsidRPr="002F7131">
        <w:rPr>
          <w:rFonts w:ascii="Times New Roman" w:eastAsia="宋体" w:hAnsi="Times New Roman" w:cs="Times New Roman" w:hint="eastAsia"/>
          <w:sz w:val="24"/>
          <w:szCs w:val="24"/>
        </w:rPr>
        <w:t>天花乱坠</w:t>
      </w:r>
      <w:r w:rsidRPr="002F7131">
        <w:rPr>
          <w:rFonts w:ascii="Times New Roman" w:eastAsia="宋体" w:hAnsi="Times New Roman" w:cs="Times New Roman"/>
          <w:sz w:val="24"/>
          <w:szCs w:val="24"/>
        </w:rPr>
        <w:t>，而实际水平</w:t>
      </w:r>
      <w:r w:rsidR="00043FD9" w:rsidRPr="002F7131">
        <w:rPr>
          <w:rFonts w:ascii="Times New Roman" w:eastAsia="宋体" w:hAnsi="Times New Roman" w:cs="Times New Roman"/>
          <w:sz w:val="24"/>
          <w:szCs w:val="24"/>
        </w:rPr>
        <w:t>却</w:t>
      </w:r>
      <w:r w:rsidR="00043FD9" w:rsidRPr="002F7131">
        <w:rPr>
          <w:rFonts w:ascii="Times New Roman" w:eastAsia="宋体" w:hAnsi="Times New Roman" w:cs="Times New Roman" w:hint="eastAsia"/>
          <w:sz w:val="24"/>
          <w:szCs w:val="24"/>
        </w:rPr>
        <w:t>不高</w:t>
      </w:r>
      <w:r w:rsidRPr="002F7131">
        <w:rPr>
          <w:rFonts w:ascii="Times New Roman" w:eastAsia="宋体" w:hAnsi="Times New Roman" w:cs="Times New Roman"/>
          <w:sz w:val="24"/>
          <w:szCs w:val="24"/>
        </w:rPr>
        <w:t>。</w:t>
      </w:r>
    </w:p>
    <w:p w14:paraId="06793A4F" w14:textId="798C2616" w:rsidR="004D3BAD" w:rsidRPr="002F7131" w:rsidRDefault="00896D0E" w:rsidP="0099747E">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对于</w:t>
      </w:r>
      <w:r w:rsidRPr="002F7131">
        <w:rPr>
          <w:rFonts w:ascii="Times New Roman" w:eastAsia="宋体" w:hAnsi="Times New Roman" w:cs="Times New Roman"/>
          <w:sz w:val="24"/>
          <w:szCs w:val="24"/>
        </w:rPr>
        <w:t>自动感应</w:t>
      </w:r>
      <w:r w:rsidRPr="002F7131">
        <w:rPr>
          <w:rFonts w:ascii="Times New Roman" w:eastAsia="宋体" w:hAnsi="Times New Roman" w:cs="Times New Roman" w:hint="eastAsia"/>
          <w:sz w:val="24"/>
          <w:szCs w:val="24"/>
        </w:rPr>
        <w:t>功能</w:t>
      </w:r>
      <w:r w:rsidRPr="002F7131">
        <w:rPr>
          <w:rFonts w:ascii="Times New Roman" w:eastAsia="宋体" w:hAnsi="Times New Roman" w:cs="Times New Roman"/>
          <w:sz w:val="24"/>
          <w:szCs w:val="24"/>
        </w:rPr>
        <w:t>，</w:t>
      </w:r>
      <w:r w:rsidRPr="002F7131">
        <w:rPr>
          <w:rFonts w:ascii="Times New Roman" w:eastAsia="宋体" w:hAnsi="Times New Roman" w:cs="Times New Roman" w:hint="eastAsia"/>
          <w:sz w:val="24"/>
          <w:szCs w:val="24"/>
        </w:rPr>
        <w:t>消费者会</w:t>
      </w:r>
      <w:r w:rsidRPr="002F7131">
        <w:rPr>
          <w:rFonts w:ascii="Times New Roman" w:eastAsia="宋体" w:hAnsi="Times New Roman" w:cs="Times New Roman"/>
          <w:sz w:val="24"/>
          <w:szCs w:val="24"/>
        </w:rPr>
        <w:t>在很大程度上优先选择该功能，一键</w:t>
      </w:r>
      <w:r w:rsidRPr="002F7131">
        <w:rPr>
          <w:rFonts w:ascii="Times New Roman" w:eastAsia="宋体" w:hAnsi="Times New Roman" w:cs="Times New Roman" w:hint="eastAsia"/>
          <w:sz w:val="24"/>
          <w:szCs w:val="24"/>
        </w:rPr>
        <w:t>解决</w:t>
      </w:r>
      <w:r w:rsidRPr="002F7131">
        <w:rPr>
          <w:rFonts w:ascii="Times New Roman" w:eastAsia="宋体" w:hAnsi="Times New Roman" w:cs="Times New Roman"/>
          <w:sz w:val="24"/>
          <w:szCs w:val="24"/>
        </w:rPr>
        <w:t>选择困难，</w:t>
      </w:r>
      <w:r w:rsidRPr="002F7131">
        <w:rPr>
          <w:rFonts w:ascii="Times New Roman" w:eastAsia="宋体" w:hAnsi="Times New Roman" w:cs="Times New Roman" w:hint="eastAsia"/>
          <w:sz w:val="24"/>
          <w:szCs w:val="24"/>
        </w:rPr>
        <w:t>不仅</w:t>
      </w:r>
      <w:r w:rsidRPr="002F7131">
        <w:rPr>
          <w:rFonts w:ascii="Times New Roman" w:eastAsia="宋体" w:hAnsi="Times New Roman" w:cs="Times New Roman"/>
          <w:sz w:val="24"/>
          <w:szCs w:val="24"/>
        </w:rPr>
        <w:t>能洗</w:t>
      </w:r>
      <w:proofErr w:type="gramStart"/>
      <w:r w:rsidRPr="002F7131">
        <w:rPr>
          <w:rFonts w:ascii="Times New Roman" w:eastAsia="宋体" w:hAnsi="Times New Roman" w:cs="Times New Roman"/>
          <w:sz w:val="24"/>
          <w:szCs w:val="24"/>
        </w:rPr>
        <w:t>干净改能够</w:t>
      </w:r>
      <w:proofErr w:type="gramEnd"/>
      <w:r w:rsidRPr="002F7131">
        <w:rPr>
          <w:rFonts w:ascii="Times New Roman" w:eastAsia="宋体" w:hAnsi="Times New Roman" w:cs="Times New Roman"/>
          <w:sz w:val="24"/>
          <w:szCs w:val="24"/>
        </w:rPr>
        <w:t>节水节电。</w:t>
      </w:r>
      <w:r w:rsidRPr="002F7131">
        <w:rPr>
          <w:rFonts w:ascii="Times New Roman" w:eastAsia="宋体" w:hAnsi="Times New Roman" w:cs="Times New Roman" w:hint="eastAsia"/>
          <w:sz w:val="24"/>
          <w:szCs w:val="24"/>
        </w:rPr>
        <w:t>但对于该功能</w:t>
      </w:r>
      <w:r w:rsidRPr="002F7131">
        <w:rPr>
          <w:rFonts w:ascii="Times New Roman" w:eastAsia="宋体" w:hAnsi="Times New Roman" w:cs="Times New Roman"/>
          <w:sz w:val="24"/>
          <w:szCs w:val="24"/>
        </w:rPr>
        <w:t>的实际使用效果褒贬不一，根本原因还是对相关功能</w:t>
      </w:r>
      <w:r w:rsidRPr="002F7131">
        <w:rPr>
          <w:rFonts w:ascii="Times New Roman" w:eastAsia="宋体" w:hAnsi="Times New Roman" w:cs="Times New Roman" w:hint="eastAsia"/>
          <w:sz w:val="24"/>
          <w:szCs w:val="24"/>
        </w:rPr>
        <w:t>没有</w:t>
      </w:r>
      <w:r w:rsidRPr="002F7131">
        <w:rPr>
          <w:rFonts w:ascii="Times New Roman" w:eastAsia="宋体" w:hAnsi="Times New Roman" w:cs="Times New Roman"/>
          <w:sz w:val="24"/>
          <w:szCs w:val="24"/>
        </w:rPr>
        <w:t>系统的</w:t>
      </w:r>
      <w:r w:rsidR="009D3BF3" w:rsidRPr="002F7131">
        <w:rPr>
          <w:rFonts w:ascii="Times New Roman" w:eastAsia="宋体" w:hAnsi="Times New Roman" w:cs="Times New Roman" w:hint="eastAsia"/>
          <w:sz w:val="24"/>
          <w:szCs w:val="24"/>
        </w:rPr>
        <w:t>测试</w:t>
      </w:r>
      <w:r w:rsidR="009D3BF3" w:rsidRPr="002F7131">
        <w:rPr>
          <w:rFonts w:ascii="Times New Roman" w:eastAsia="宋体" w:hAnsi="Times New Roman" w:cs="Times New Roman"/>
          <w:sz w:val="24"/>
          <w:szCs w:val="24"/>
        </w:rPr>
        <w:t>和</w:t>
      </w:r>
      <w:r w:rsidR="009D3BF3" w:rsidRPr="002F7131">
        <w:rPr>
          <w:rFonts w:ascii="Times New Roman" w:eastAsia="宋体" w:hAnsi="Times New Roman" w:cs="Times New Roman" w:hint="eastAsia"/>
          <w:sz w:val="24"/>
          <w:szCs w:val="24"/>
        </w:rPr>
        <w:t>评价方法</w:t>
      </w:r>
      <w:r w:rsidRPr="002F7131">
        <w:rPr>
          <w:rFonts w:ascii="Times New Roman" w:eastAsia="宋体" w:hAnsi="Times New Roman" w:cs="Times New Roman"/>
          <w:sz w:val="24"/>
          <w:szCs w:val="24"/>
        </w:rPr>
        <w:t>。洗碗机</w:t>
      </w:r>
      <w:r w:rsidR="004D3BAD" w:rsidRPr="002F7131">
        <w:rPr>
          <w:rFonts w:ascii="Times New Roman" w:eastAsia="宋体" w:hAnsi="Times New Roman" w:cs="Times New Roman" w:hint="eastAsia"/>
          <w:sz w:val="24"/>
          <w:szCs w:val="24"/>
        </w:rPr>
        <w:t>现有标准的范围难以覆盖到自动感应程序的检测及评价，也难以反映洗碗机自动感应程度及相关性能的优劣，亟需制定相关标准来填补空白，也为洗碗机以后的国标或</w:t>
      </w:r>
      <w:proofErr w:type="gramStart"/>
      <w:r w:rsidR="004D3BAD" w:rsidRPr="002F7131">
        <w:rPr>
          <w:rFonts w:ascii="Times New Roman" w:eastAsia="宋体" w:hAnsi="Times New Roman" w:cs="Times New Roman" w:hint="eastAsia"/>
          <w:sz w:val="24"/>
          <w:szCs w:val="24"/>
        </w:rPr>
        <w:t>行标能够</w:t>
      </w:r>
      <w:proofErr w:type="gramEnd"/>
      <w:r w:rsidR="004D3BAD" w:rsidRPr="002F7131">
        <w:rPr>
          <w:rFonts w:ascii="Times New Roman" w:eastAsia="宋体" w:hAnsi="Times New Roman" w:cs="Times New Roman" w:hint="eastAsia"/>
          <w:sz w:val="24"/>
          <w:szCs w:val="24"/>
        </w:rPr>
        <w:t>更好的引入自动感应项目</w:t>
      </w:r>
      <w:r w:rsidRPr="002F7131">
        <w:rPr>
          <w:rFonts w:ascii="Times New Roman" w:eastAsia="宋体" w:hAnsi="Times New Roman" w:cs="Times New Roman" w:hint="eastAsia"/>
          <w:sz w:val="24"/>
          <w:szCs w:val="24"/>
        </w:rPr>
        <w:t>，完善洗碗机</w:t>
      </w:r>
      <w:r w:rsidRPr="002F7131">
        <w:rPr>
          <w:rFonts w:ascii="Times New Roman" w:eastAsia="宋体" w:hAnsi="Times New Roman" w:cs="Times New Roman"/>
          <w:sz w:val="24"/>
          <w:szCs w:val="24"/>
        </w:rPr>
        <w:t>标准体系</w:t>
      </w:r>
      <w:r w:rsidR="004D3BAD" w:rsidRPr="002F7131">
        <w:rPr>
          <w:rFonts w:ascii="Times New Roman" w:eastAsia="宋体" w:hAnsi="Times New Roman" w:cs="Times New Roman" w:hint="eastAsia"/>
          <w:sz w:val="24"/>
          <w:szCs w:val="24"/>
        </w:rPr>
        <w:t>。</w:t>
      </w:r>
    </w:p>
    <w:p w14:paraId="30E9D8B4" w14:textId="6A5F1B3E" w:rsidR="00E04EEE" w:rsidRPr="002F7131" w:rsidRDefault="004D3BAD">
      <w:pPr>
        <w:spacing w:line="500" w:lineRule="exact"/>
        <w:ind w:firstLineChars="200" w:firstLine="482"/>
        <w:jc w:val="left"/>
        <w:rPr>
          <w:rFonts w:hint="eastAsia"/>
          <w:b/>
          <w:sz w:val="24"/>
        </w:rPr>
      </w:pPr>
      <w:r w:rsidRPr="002F7131">
        <w:rPr>
          <w:rFonts w:ascii="Times New Roman" w:hAnsi="Times New Roman" w:cs="Times New Roman"/>
          <w:b/>
          <w:sz w:val="24"/>
        </w:rPr>
        <w:t>3</w:t>
      </w:r>
      <w:r w:rsidR="006F2875" w:rsidRPr="002F7131">
        <w:rPr>
          <w:rFonts w:ascii="Times New Roman" w:hAnsi="Times New Roman" w:cs="Times New Roman" w:hint="eastAsia"/>
          <w:b/>
          <w:sz w:val="24"/>
        </w:rPr>
        <w:t>、</w:t>
      </w:r>
      <w:r w:rsidR="005A376C" w:rsidRPr="002F7131">
        <w:rPr>
          <w:rFonts w:ascii="Times New Roman" w:hAnsi="Times New Roman" w:cs="Times New Roman" w:hint="eastAsia"/>
          <w:b/>
          <w:sz w:val="24"/>
        </w:rPr>
        <w:t>技术要求</w:t>
      </w:r>
      <w:r w:rsidR="00C85526" w:rsidRPr="002F7131">
        <w:rPr>
          <w:rFonts w:ascii="Times New Roman" w:hAnsi="Times New Roman" w:cs="Times New Roman" w:hint="eastAsia"/>
          <w:b/>
          <w:sz w:val="24"/>
        </w:rPr>
        <w:t>及制定说明</w:t>
      </w:r>
    </w:p>
    <w:p w14:paraId="52D20FFE" w14:textId="6F62C10C" w:rsidR="0099747E" w:rsidRPr="002F7131" w:rsidRDefault="0099747E" w:rsidP="002F7131">
      <w:pPr>
        <w:spacing w:line="500" w:lineRule="exact"/>
        <w:ind w:firstLine="470"/>
        <w:jc w:val="left"/>
        <w:rPr>
          <w:rFonts w:ascii="Times New Roman" w:eastAsia="宋体" w:hAnsi="Times New Roman" w:cs="Times New Roman" w:hint="eastAsia"/>
          <w:sz w:val="24"/>
          <w:szCs w:val="24"/>
        </w:rPr>
      </w:pPr>
      <w:r w:rsidRPr="002F7131">
        <w:rPr>
          <w:rFonts w:ascii="Times New Roman" w:eastAsia="宋体" w:hAnsi="Times New Roman" w:cs="Times New Roman" w:hint="eastAsia"/>
          <w:sz w:val="24"/>
          <w:szCs w:val="24"/>
        </w:rPr>
        <w:t>洗碗机自动感应功能主要技术为内置浊度感应器，程序启动后，根据从餐具冲洗到洗涤水的浑浊程度或油污严重程度自动调整洗涤水量、加热温度、洗涤时间等洗涤条件，能够在保证充分洗净的前提下，达到节能节水的效果，</w:t>
      </w:r>
      <w:r w:rsidR="002F7131" w:rsidRPr="002F7131">
        <w:rPr>
          <w:rFonts w:ascii="Times New Roman" w:eastAsia="宋体" w:hAnsi="Times New Roman" w:cs="Times New Roman" w:hint="eastAsia"/>
          <w:sz w:val="24"/>
          <w:szCs w:val="24"/>
        </w:rPr>
        <w:t>保证</w:t>
      </w:r>
      <w:r w:rsidR="002F7131" w:rsidRPr="002F7131">
        <w:rPr>
          <w:rFonts w:ascii="Times New Roman" w:eastAsia="宋体" w:hAnsi="Times New Roman" w:cs="Times New Roman"/>
          <w:sz w:val="24"/>
          <w:szCs w:val="24"/>
        </w:rPr>
        <w:t>自动感应功能</w:t>
      </w:r>
      <w:r w:rsidR="009D3BF3" w:rsidRPr="002F7131">
        <w:rPr>
          <w:rFonts w:hint="eastAsia"/>
          <w:bCs/>
          <w:sz w:val="24"/>
        </w:rPr>
        <w:t>能够识别精准、稳定、耐久</w:t>
      </w:r>
      <w:r w:rsidR="002F7131" w:rsidRPr="002F7131">
        <w:rPr>
          <w:rFonts w:hint="eastAsia"/>
          <w:bCs/>
          <w:sz w:val="24"/>
        </w:rPr>
        <w:t>，</w:t>
      </w:r>
      <w:r w:rsidR="002F7131" w:rsidRPr="002F7131">
        <w:rPr>
          <w:rFonts w:ascii="Times New Roman" w:eastAsia="宋体" w:hAnsi="Times New Roman" w:cs="Times New Roman" w:hint="eastAsia"/>
          <w:sz w:val="24"/>
          <w:szCs w:val="24"/>
        </w:rPr>
        <w:t>也在很大程度上减少消费者面对众多程序难以选择的问题</w:t>
      </w:r>
      <w:r w:rsidR="009D3BF3" w:rsidRPr="002F7131">
        <w:rPr>
          <w:rFonts w:hint="eastAsia"/>
          <w:bCs/>
          <w:sz w:val="24"/>
        </w:rPr>
        <w:t>。力求</w:t>
      </w:r>
      <w:r w:rsidR="009D3BF3" w:rsidRPr="002F7131">
        <w:rPr>
          <w:bCs/>
          <w:sz w:val="24"/>
        </w:rPr>
        <w:t>在</w:t>
      </w:r>
      <w:r w:rsidR="009D3BF3" w:rsidRPr="002F7131">
        <w:rPr>
          <w:rFonts w:hint="eastAsia"/>
          <w:bCs/>
          <w:sz w:val="24"/>
        </w:rPr>
        <w:t>产品在全生命周期中最大限度降低资源消耗、</w:t>
      </w:r>
      <w:r w:rsidR="002F7131" w:rsidRPr="002F7131">
        <w:rPr>
          <w:rFonts w:hint="eastAsia"/>
          <w:bCs/>
          <w:sz w:val="24"/>
        </w:rPr>
        <w:t>充分</w:t>
      </w:r>
      <w:r w:rsidR="002F7131" w:rsidRPr="002F7131">
        <w:rPr>
          <w:bCs/>
          <w:sz w:val="24"/>
        </w:rPr>
        <w:t>发挥整机使用效率</w:t>
      </w:r>
      <w:r w:rsidR="009D3BF3" w:rsidRPr="002F7131">
        <w:rPr>
          <w:rFonts w:hint="eastAsia"/>
          <w:bCs/>
          <w:sz w:val="24"/>
        </w:rPr>
        <w:t>，从而</w:t>
      </w:r>
      <w:r w:rsidR="002F7131" w:rsidRPr="002F7131">
        <w:rPr>
          <w:rFonts w:hint="eastAsia"/>
          <w:bCs/>
          <w:sz w:val="24"/>
        </w:rPr>
        <w:t>满足消费者对洗碗机</w:t>
      </w:r>
      <w:r w:rsidR="002F7131" w:rsidRPr="002F7131">
        <w:rPr>
          <w:bCs/>
          <w:sz w:val="24"/>
        </w:rPr>
        <w:t>自动感应功能的需求</w:t>
      </w:r>
      <w:r w:rsidR="002F7131" w:rsidRPr="002F7131">
        <w:rPr>
          <w:rFonts w:hint="eastAsia"/>
          <w:bCs/>
          <w:sz w:val="24"/>
        </w:rPr>
        <w:t>，以及在</w:t>
      </w:r>
      <w:r w:rsidR="002F7131" w:rsidRPr="002F7131">
        <w:rPr>
          <w:bCs/>
          <w:sz w:val="24"/>
        </w:rPr>
        <w:t>洗碗机整体水平提升的</w:t>
      </w:r>
      <w:r w:rsidR="002F7131" w:rsidRPr="002F7131">
        <w:rPr>
          <w:rFonts w:hint="eastAsia"/>
          <w:bCs/>
          <w:sz w:val="24"/>
        </w:rPr>
        <w:t>完整程度</w:t>
      </w:r>
      <w:r w:rsidR="009D3BF3" w:rsidRPr="002F7131">
        <w:rPr>
          <w:rFonts w:hint="eastAsia"/>
          <w:bCs/>
          <w:sz w:val="24"/>
        </w:rPr>
        <w:t>。</w:t>
      </w:r>
    </w:p>
    <w:p w14:paraId="51DCE726" w14:textId="670DD3DE" w:rsidR="00E04EEE" w:rsidRPr="002F7131" w:rsidRDefault="006F2875">
      <w:pPr>
        <w:spacing w:line="500" w:lineRule="exact"/>
        <w:ind w:firstLine="470"/>
        <w:jc w:val="left"/>
        <w:rPr>
          <w:bCs/>
          <w:sz w:val="24"/>
        </w:rPr>
      </w:pPr>
      <w:r w:rsidRPr="002F7131">
        <w:rPr>
          <w:rFonts w:hint="eastAsia"/>
          <w:bCs/>
          <w:sz w:val="24"/>
        </w:rPr>
        <w:t>评价指标设计以现行的国家标准、行业标准为基础，结合产品和行业特</w:t>
      </w:r>
      <w:r w:rsidR="002F7131" w:rsidRPr="002F7131">
        <w:rPr>
          <w:rFonts w:hint="eastAsia"/>
          <w:bCs/>
          <w:sz w:val="24"/>
        </w:rPr>
        <w:lastRenderedPageBreak/>
        <w:t>点</w:t>
      </w:r>
      <w:r w:rsidRPr="002F7131">
        <w:rPr>
          <w:rFonts w:hint="eastAsia"/>
          <w:bCs/>
          <w:sz w:val="24"/>
        </w:rPr>
        <w:t>，在经过验证和征询行业专家、生产厂商意见的基础上，科学、合理地确定指标基准值。标准工作组多次召开讨论会，对指标设计形成如下意见：</w:t>
      </w:r>
    </w:p>
    <w:p w14:paraId="5E62E59E" w14:textId="77777777" w:rsidR="00C05B80" w:rsidRPr="002F7131" w:rsidRDefault="00C05B80" w:rsidP="00C05B80">
      <w:pPr>
        <w:spacing w:line="500" w:lineRule="exact"/>
        <w:ind w:firstLine="470"/>
        <w:jc w:val="left"/>
        <w:rPr>
          <w:bCs/>
          <w:sz w:val="24"/>
        </w:rPr>
      </w:pPr>
      <w:r w:rsidRPr="002F7131">
        <w:rPr>
          <w:rFonts w:hint="eastAsia"/>
          <w:bCs/>
          <w:sz w:val="24"/>
        </w:rPr>
        <w:t>标准工作组多次召开讨论会，对指标设计形成如下意见：</w:t>
      </w:r>
    </w:p>
    <w:p w14:paraId="130FD610"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自动感应程序的清洁指数均应不小于</w:t>
      </w:r>
      <w:r w:rsidRPr="002F7131">
        <w:rPr>
          <w:rFonts w:ascii="Times New Roman" w:hAnsi="Times New Roman" w:cs="Times New Roman" w:hint="eastAsia"/>
          <w:bCs/>
          <w:sz w:val="24"/>
        </w:rPr>
        <w:t>1.0</w:t>
      </w:r>
      <w:r w:rsidRPr="002F7131">
        <w:rPr>
          <w:rFonts w:ascii="Times New Roman" w:hAnsi="Times New Roman" w:cs="Times New Roman" w:hint="eastAsia"/>
          <w:bCs/>
          <w:sz w:val="24"/>
        </w:rPr>
        <w:t>。</w:t>
      </w:r>
    </w:p>
    <w:p w14:paraId="6193DA5C"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具有干燥识别功能的洗碗机，自动感应程序的干燥指数均应不小于</w:t>
      </w:r>
      <w:r w:rsidRPr="002F7131">
        <w:rPr>
          <w:rFonts w:ascii="Times New Roman" w:hAnsi="Times New Roman" w:cs="Times New Roman" w:hint="eastAsia"/>
          <w:bCs/>
          <w:sz w:val="24"/>
        </w:rPr>
        <w:t>0.86</w:t>
      </w:r>
      <w:r w:rsidRPr="002F7131">
        <w:rPr>
          <w:rFonts w:ascii="Times New Roman" w:hAnsi="Times New Roman" w:cs="Times New Roman" w:hint="eastAsia"/>
          <w:bCs/>
          <w:sz w:val="24"/>
        </w:rPr>
        <w:t>。</w:t>
      </w:r>
    </w:p>
    <w:p w14:paraId="002CDE42"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自动感应程序</w:t>
      </w:r>
      <w:proofErr w:type="gramStart"/>
      <w:r w:rsidRPr="002F7131">
        <w:rPr>
          <w:rFonts w:ascii="Times New Roman" w:hAnsi="Times New Roman" w:cs="Times New Roman" w:hint="eastAsia"/>
          <w:bCs/>
          <w:sz w:val="24"/>
        </w:rPr>
        <w:t>能效指数</w:t>
      </w:r>
      <w:proofErr w:type="gramEnd"/>
      <w:r w:rsidRPr="002F7131">
        <w:rPr>
          <w:rFonts w:ascii="Times New Roman" w:hAnsi="Times New Roman" w:cs="Times New Roman" w:hint="eastAsia"/>
          <w:bCs/>
          <w:sz w:val="24"/>
        </w:rPr>
        <w:t>应不大于</w:t>
      </w:r>
      <w:r w:rsidRPr="002F7131">
        <w:rPr>
          <w:rFonts w:ascii="Times New Roman" w:hAnsi="Times New Roman" w:cs="Times New Roman" w:hint="eastAsia"/>
          <w:bCs/>
          <w:sz w:val="24"/>
        </w:rPr>
        <w:t>80</w:t>
      </w:r>
      <w:r w:rsidRPr="002F7131">
        <w:rPr>
          <w:rFonts w:ascii="Times New Roman" w:hAnsi="Times New Roman" w:cs="Times New Roman" w:hint="eastAsia"/>
          <w:bCs/>
          <w:sz w:val="24"/>
        </w:rPr>
        <w:t>。</w:t>
      </w:r>
    </w:p>
    <w:p w14:paraId="54572D7E"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自动感应程序</w:t>
      </w:r>
      <w:proofErr w:type="gramStart"/>
      <w:r w:rsidRPr="002F7131">
        <w:rPr>
          <w:rFonts w:ascii="Times New Roman" w:hAnsi="Times New Roman" w:cs="Times New Roman" w:hint="eastAsia"/>
          <w:bCs/>
          <w:sz w:val="24"/>
        </w:rPr>
        <w:t>水效指数</w:t>
      </w:r>
      <w:proofErr w:type="gramEnd"/>
      <w:r w:rsidRPr="002F7131">
        <w:rPr>
          <w:rFonts w:ascii="Times New Roman" w:hAnsi="Times New Roman" w:cs="Times New Roman" w:hint="eastAsia"/>
          <w:bCs/>
          <w:sz w:val="24"/>
        </w:rPr>
        <w:t>应不大于</w:t>
      </w:r>
      <w:r w:rsidRPr="002F7131">
        <w:rPr>
          <w:rFonts w:ascii="Times New Roman" w:hAnsi="Times New Roman" w:cs="Times New Roman" w:hint="eastAsia"/>
          <w:bCs/>
          <w:sz w:val="24"/>
        </w:rPr>
        <w:t>75</w:t>
      </w:r>
      <w:r w:rsidRPr="002F7131">
        <w:rPr>
          <w:rFonts w:ascii="Times New Roman" w:hAnsi="Times New Roman" w:cs="Times New Roman" w:hint="eastAsia"/>
          <w:bCs/>
          <w:sz w:val="24"/>
        </w:rPr>
        <w:t>。</w:t>
      </w:r>
    </w:p>
    <w:p w14:paraId="2F79185D"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感应程序中，相同污染条件下的连续测试之间，耗水量、耗电量的最大偏差应不大于</w:t>
      </w:r>
      <w:r w:rsidRPr="002F7131">
        <w:rPr>
          <w:rFonts w:ascii="Times New Roman" w:hAnsi="Times New Roman" w:cs="Times New Roman" w:hint="eastAsia"/>
          <w:bCs/>
          <w:sz w:val="24"/>
        </w:rPr>
        <w:t>10.0%</w:t>
      </w:r>
      <w:r w:rsidRPr="002F7131">
        <w:rPr>
          <w:rFonts w:ascii="Times New Roman" w:hAnsi="Times New Roman" w:cs="Times New Roman" w:hint="eastAsia"/>
          <w:bCs/>
          <w:sz w:val="24"/>
        </w:rPr>
        <w:t>。</w:t>
      </w:r>
    </w:p>
    <w:p w14:paraId="53A864A0"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感应耐久性应不小于</w:t>
      </w:r>
      <w:r w:rsidRPr="002F7131">
        <w:rPr>
          <w:rFonts w:ascii="Times New Roman" w:hAnsi="Times New Roman" w:cs="Times New Roman" w:hint="eastAsia"/>
          <w:bCs/>
          <w:sz w:val="24"/>
        </w:rPr>
        <w:t>140</w:t>
      </w:r>
      <w:r w:rsidRPr="002F7131">
        <w:rPr>
          <w:rFonts w:ascii="Times New Roman" w:hAnsi="Times New Roman" w:cs="Times New Roman" w:hint="eastAsia"/>
          <w:bCs/>
          <w:sz w:val="24"/>
        </w:rPr>
        <w:t>个周期。</w:t>
      </w:r>
    </w:p>
    <w:p w14:paraId="7E293AD8"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感应程序识别个数应不小于</w:t>
      </w:r>
      <w:r w:rsidRPr="002F7131">
        <w:rPr>
          <w:rFonts w:ascii="Times New Roman" w:hAnsi="Times New Roman" w:cs="Times New Roman" w:hint="eastAsia"/>
          <w:bCs/>
          <w:sz w:val="24"/>
        </w:rPr>
        <w:t>2</w:t>
      </w:r>
      <w:r w:rsidRPr="002F7131">
        <w:rPr>
          <w:rFonts w:ascii="Times New Roman" w:hAnsi="Times New Roman" w:cs="Times New Roman" w:hint="eastAsia"/>
          <w:bCs/>
          <w:sz w:val="24"/>
        </w:rPr>
        <w:t>个。</w:t>
      </w:r>
    </w:p>
    <w:p w14:paraId="0EC35FD1"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感应程序识别率不应小于</w:t>
      </w:r>
      <w:r w:rsidRPr="002F7131">
        <w:rPr>
          <w:rFonts w:ascii="Times New Roman" w:hAnsi="Times New Roman" w:cs="Times New Roman" w:hint="eastAsia"/>
          <w:bCs/>
          <w:sz w:val="24"/>
        </w:rPr>
        <w:t>40%</w:t>
      </w:r>
      <w:r w:rsidRPr="002F7131">
        <w:rPr>
          <w:rFonts w:ascii="Times New Roman" w:hAnsi="Times New Roman" w:cs="Times New Roman" w:hint="eastAsia"/>
          <w:bCs/>
          <w:sz w:val="24"/>
        </w:rPr>
        <w:t>。</w:t>
      </w:r>
    </w:p>
    <w:p w14:paraId="783F8567" w14:textId="77777777" w:rsidR="00C05B80" w:rsidRPr="002F7131" w:rsidRDefault="00C05B80" w:rsidP="00C05B80">
      <w:pPr>
        <w:pStyle w:val="af3"/>
        <w:numPr>
          <w:ilvl w:val="0"/>
          <w:numId w:val="4"/>
        </w:numPr>
        <w:spacing w:line="500" w:lineRule="exact"/>
        <w:ind w:firstLineChars="0"/>
        <w:jc w:val="left"/>
        <w:rPr>
          <w:rFonts w:ascii="Times New Roman" w:hAnsi="Times New Roman" w:cs="Times New Roman"/>
          <w:bCs/>
          <w:sz w:val="24"/>
        </w:rPr>
      </w:pPr>
      <w:r w:rsidRPr="002F7131">
        <w:rPr>
          <w:rFonts w:ascii="Times New Roman" w:hAnsi="Times New Roman" w:cs="Times New Roman" w:hint="eastAsia"/>
          <w:bCs/>
          <w:sz w:val="24"/>
        </w:rPr>
        <w:t>感应等级按表</w:t>
      </w:r>
      <w:r w:rsidRPr="002F7131">
        <w:rPr>
          <w:rFonts w:ascii="Times New Roman" w:hAnsi="Times New Roman" w:cs="Times New Roman" w:hint="eastAsia"/>
          <w:bCs/>
          <w:sz w:val="24"/>
        </w:rPr>
        <w:t>1</w:t>
      </w:r>
      <w:r w:rsidRPr="002F7131">
        <w:rPr>
          <w:rFonts w:ascii="Times New Roman" w:hAnsi="Times New Roman" w:cs="Times New Roman" w:hint="eastAsia"/>
          <w:bCs/>
          <w:sz w:val="24"/>
        </w:rPr>
        <w:t>进行评价。</w:t>
      </w:r>
    </w:p>
    <w:p w14:paraId="37EDAE44" w14:textId="77777777" w:rsidR="00C05B80" w:rsidRPr="002F7131" w:rsidRDefault="00C05B80" w:rsidP="00C05B80">
      <w:pPr>
        <w:ind w:firstLineChars="200" w:firstLine="420"/>
        <w:jc w:val="center"/>
        <w:rPr>
          <w:rFonts w:ascii="Times New Roman" w:eastAsia="黑体" w:hAnsi="Times New Roman" w:cs="Arial"/>
        </w:rPr>
      </w:pPr>
      <w:r w:rsidRPr="002F7131">
        <w:rPr>
          <w:rFonts w:ascii="Times New Roman" w:eastAsia="黑体" w:hAnsi="Times New Roman" w:cs="Arial" w:hint="eastAsia"/>
        </w:rPr>
        <w:t>表</w:t>
      </w:r>
      <w:r w:rsidRPr="002F7131">
        <w:rPr>
          <w:rFonts w:ascii="Times New Roman" w:eastAsia="黑体" w:hAnsi="Times New Roman" w:cs="Arial" w:hint="eastAsia"/>
        </w:rPr>
        <w:t xml:space="preserve">1 </w:t>
      </w:r>
      <w:r w:rsidRPr="002F7131">
        <w:rPr>
          <w:rFonts w:ascii="Times New Roman" w:eastAsia="黑体" w:hAnsi="Times New Roman" w:cs="Arial" w:hint="eastAsia"/>
        </w:rPr>
        <w:t>洗碗机自动感应</w:t>
      </w:r>
      <w:r w:rsidRPr="002F7131">
        <w:rPr>
          <w:rFonts w:ascii="Times New Roman" w:eastAsia="黑体" w:hAnsi="Times New Roman" w:cs="Arial"/>
        </w:rPr>
        <w:t>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1476"/>
        <w:gridCol w:w="1843"/>
        <w:gridCol w:w="1559"/>
      </w:tblGrid>
      <w:tr w:rsidR="00C05B80" w:rsidRPr="002F7131" w14:paraId="4C61B2DD" w14:textId="77777777" w:rsidTr="002F7131">
        <w:trPr>
          <w:trHeight w:val="274"/>
          <w:jc w:val="center"/>
        </w:trPr>
        <w:tc>
          <w:tcPr>
            <w:tcW w:w="1925" w:type="dxa"/>
            <w:shd w:val="clear" w:color="auto" w:fill="auto"/>
          </w:tcPr>
          <w:p w14:paraId="34432545"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指标</w:t>
            </w:r>
            <w:r w:rsidRPr="002F7131">
              <w:rPr>
                <w:rFonts w:ascii="Times New Roman" w:hAnsi="Times New Roman" w:cs="Arial" w:hint="eastAsia"/>
              </w:rPr>
              <w:t>/</w:t>
            </w:r>
            <w:r w:rsidRPr="002F7131">
              <w:rPr>
                <w:rFonts w:ascii="Times New Roman" w:hAnsi="Times New Roman" w:cs="Arial" w:hint="eastAsia"/>
              </w:rPr>
              <w:t>等级</w:t>
            </w:r>
          </w:p>
        </w:tc>
        <w:tc>
          <w:tcPr>
            <w:tcW w:w="1476" w:type="dxa"/>
            <w:shd w:val="clear" w:color="auto" w:fill="auto"/>
          </w:tcPr>
          <w:p w14:paraId="0EF9953F" w14:textId="77777777" w:rsidR="00C05B80" w:rsidRPr="002F7131" w:rsidRDefault="00C05B80" w:rsidP="002F7131">
            <w:pPr>
              <w:jc w:val="center"/>
              <w:rPr>
                <w:rFonts w:ascii="Times New Roman" w:hAnsi="Times New Roman" w:cs="Arial"/>
              </w:rPr>
            </w:pPr>
            <w:r w:rsidRPr="002F7131">
              <w:rPr>
                <w:rFonts w:ascii="Times New Roman" w:hAnsi="Times New Roman" w:cs="Arial"/>
              </w:rPr>
              <w:t>A</w:t>
            </w:r>
            <w:r w:rsidRPr="002F7131">
              <w:rPr>
                <w:rFonts w:ascii="Times New Roman" w:hAnsi="Times New Roman" w:cs="Arial" w:hint="eastAsia"/>
              </w:rPr>
              <w:t>级</w:t>
            </w:r>
          </w:p>
        </w:tc>
        <w:tc>
          <w:tcPr>
            <w:tcW w:w="1843" w:type="dxa"/>
            <w:shd w:val="clear" w:color="auto" w:fill="auto"/>
          </w:tcPr>
          <w:p w14:paraId="17DF48D0" w14:textId="77777777" w:rsidR="00C05B80" w:rsidRPr="002F7131" w:rsidRDefault="00C05B80" w:rsidP="002F7131">
            <w:pPr>
              <w:jc w:val="center"/>
              <w:rPr>
                <w:rFonts w:ascii="Times New Roman" w:hAnsi="Times New Roman" w:cs="Arial"/>
              </w:rPr>
            </w:pPr>
            <w:r w:rsidRPr="002F7131">
              <w:rPr>
                <w:rFonts w:ascii="Times New Roman" w:hAnsi="Times New Roman" w:cs="Arial"/>
              </w:rPr>
              <w:t>B</w:t>
            </w:r>
            <w:r w:rsidRPr="002F7131">
              <w:rPr>
                <w:rFonts w:ascii="Times New Roman" w:hAnsi="Times New Roman" w:cs="Arial" w:hint="eastAsia"/>
              </w:rPr>
              <w:t>级</w:t>
            </w:r>
          </w:p>
        </w:tc>
        <w:tc>
          <w:tcPr>
            <w:tcW w:w="1559" w:type="dxa"/>
            <w:shd w:val="clear" w:color="auto" w:fill="auto"/>
          </w:tcPr>
          <w:p w14:paraId="6BF90C81" w14:textId="77777777" w:rsidR="00C05B80" w:rsidRPr="002F7131" w:rsidRDefault="00C05B80" w:rsidP="002F7131">
            <w:pPr>
              <w:jc w:val="center"/>
              <w:rPr>
                <w:rFonts w:ascii="Times New Roman" w:hAnsi="Times New Roman" w:cs="Arial"/>
              </w:rPr>
            </w:pPr>
            <w:r w:rsidRPr="002F7131">
              <w:rPr>
                <w:rFonts w:ascii="Times New Roman" w:hAnsi="Times New Roman" w:cs="Arial"/>
              </w:rPr>
              <w:t>C</w:t>
            </w:r>
            <w:r w:rsidRPr="002F7131">
              <w:rPr>
                <w:rFonts w:ascii="Times New Roman" w:hAnsi="Times New Roman" w:cs="Arial" w:hint="eastAsia"/>
              </w:rPr>
              <w:t>级</w:t>
            </w:r>
          </w:p>
        </w:tc>
      </w:tr>
      <w:tr w:rsidR="00C05B80" w:rsidRPr="002F7131" w14:paraId="4C9A7ADE" w14:textId="77777777" w:rsidTr="002F7131">
        <w:trPr>
          <w:trHeight w:val="263"/>
          <w:jc w:val="center"/>
        </w:trPr>
        <w:tc>
          <w:tcPr>
            <w:tcW w:w="1925" w:type="dxa"/>
            <w:shd w:val="clear" w:color="auto" w:fill="auto"/>
          </w:tcPr>
          <w:p w14:paraId="5B17A7D1"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感应程序或</w:t>
            </w:r>
            <w:r w:rsidRPr="002F7131">
              <w:rPr>
                <w:rFonts w:ascii="Times New Roman" w:hAnsi="Times New Roman" w:cs="Arial"/>
              </w:rPr>
              <w:t>识别率</w:t>
            </w:r>
          </w:p>
        </w:tc>
        <w:tc>
          <w:tcPr>
            <w:tcW w:w="1476" w:type="dxa"/>
            <w:shd w:val="clear" w:color="auto" w:fill="auto"/>
            <w:vAlign w:val="center"/>
          </w:tcPr>
          <w:p w14:paraId="358DED78"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hint="eastAsia"/>
              </w:rPr>
              <w:t>80</w:t>
            </w:r>
          </w:p>
        </w:tc>
        <w:tc>
          <w:tcPr>
            <w:tcW w:w="1843" w:type="dxa"/>
            <w:shd w:val="clear" w:color="auto" w:fill="auto"/>
            <w:vAlign w:val="center"/>
          </w:tcPr>
          <w:p w14:paraId="20DBE7B1"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hint="eastAsia"/>
              </w:rPr>
              <w:t>50</w:t>
            </w:r>
          </w:p>
        </w:tc>
        <w:tc>
          <w:tcPr>
            <w:tcW w:w="1559" w:type="dxa"/>
            <w:shd w:val="clear" w:color="auto" w:fill="auto"/>
            <w:vAlign w:val="center"/>
          </w:tcPr>
          <w:p w14:paraId="2F5435A3"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hint="eastAsia"/>
              </w:rPr>
              <w:t>40</w:t>
            </w:r>
          </w:p>
        </w:tc>
      </w:tr>
      <w:tr w:rsidR="00C05B80" w:rsidRPr="002F7131" w14:paraId="058C3270" w14:textId="77777777" w:rsidTr="002F7131">
        <w:trPr>
          <w:trHeight w:val="263"/>
          <w:jc w:val="center"/>
        </w:trPr>
        <w:tc>
          <w:tcPr>
            <w:tcW w:w="1925" w:type="dxa"/>
            <w:shd w:val="clear" w:color="auto" w:fill="auto"/>
          </w:tcPr>
          <w:p w14:paraId="5D686985" w14:textId="77777777" w:rsidR="00C05B80" w:rsidRPr="002F7131" w:rsidRDefault="00C05B80" w:rsidP="002F7131">
            <w:pPr>
              <w:jc w:val="center"/>
              <w:rPr>
                <w:rFonts w:ascii="Times New Roman" w:hAnsi="Times New Roman" w:cs="Arial"/>
              </w:rPr>
            </w:pPr>
            <w:r w:rsidRPr="002F7131">
              <w:rPr>
                <w:rFonts w:ascii="Times New Roman" w:hAnsi="Times New Roman" w:cs="Arial"/>
              </w:rPr>
              <w:t>感应</w:t>
            </w:r>
            <w:r w:rsidRPr="002F7131">
              <w:rPr>
                <w:rFonts w:ascii="Times New Roman" w:hAnsi="Times New Roman" w:cs="Arial" w:hint="eastAsia"/>
              </w:rPr>
              <w:t>清洁指数</w:t>
            </w:r>
          </w:p>
        </w:tc>
        <w:tc>
          <w:tcPr>
            <w:tcW w:w="1476" w:type="dxa"/>
            <w:shd w:val="clear" w:color="auto" w:fill="auto"/>
          </w:tcPr>
          <w:p w14:paraId="09A4E91D"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hint="eastAsia"/>
              </w:rPr>
              <w:t>1.</w:t>
            </w:r>
            <w:r w:rsidRPr="002F7131">
              <w:rPr>
                <w:rFonts w:ascii="Times New Roman" w:hAnsi="Times New Roman" w:cs="Arial"/>
              </w:rPr>
              <w:t>15</w:t>
            </w:r>
          </w:p>
        </w:tc>
        <w:tc>
          <w:tcPr>
            <w:tcW w:w="1843" w:type="dxa"/>
            <w:shd w:val="clear" w:color="auto" w:fill="auto"/>
            <w:vAlign w:val="center"/>
          </w:tcPr>
          <w:p w14:paraId="168FB031"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hint="eastAsia"/>
              </w:rPr>
              <w:t>1.1</w:t>
            </w:r>
            <w:r w:rsidRPr="002F7131">
              <w:rPr>
                <w:rFonts w:ascii="Times New Roman" w:hAnsi="Times New Roman" w:cs="Arial"/>
              </w:rPr>
              <w:t>3</w:t>
            </w:r>
          </w:p>
        </w:tc>
        <w:tc>
          <w:tcPr>
            <w:tcW w:w="1559" w:type="dxa"/>
            <w:shd w:val="clear" w:color="auto" w:fill="auto"/>
          </w:tcPr>
          <w:p w14:paraId="2166F330"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hint="eastAsia"/>
              </w:rPr>
              <w:t>1.1</w:t>
            </w:r>
            <w:r w:rsidRPr="002F7131">
              <w:rPr>
                <w:rFonts w:ascii="Times New Roman" w:hAnsi="Times New Roman" w:cs="Arial"/>
              </w:rPr>
              <w:t>0</w:t>
            </w:r>
          </w:p>
        </w:tc>
      </w:tr>
      <w:tr w:rsidR="00C05B80" w:rsidRPr="002F7131" w14:paraId="4E30115E" w14:textId="77777777" w:rsidTr="002F7131">
        <w:trPr>
          <w:trHeight w:val="274"/>
          <w:jc w:val="center"/>
        </w:trPr>
        <w:tc>
          <w:tcPr>
            <w:tcW w:w="1925" w:type="dxa"/>
            <w:shd w:val="clear" w:color="auto" w:fill="auto"/>
          </w:tcPr>
          <w:p w14:paraId="6E77966D"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感应偏差</w:t>
            </w:r>
          </w:p>
        </w:tc>
        <w:tc>
          <w:tcPr>
            <w:tcW w:w="1476" w:type="dxa"/>
            <w:shd w:val="clear" w:color="auto" w:fill="auto"/>
          </w:tcPr>
          <w:p w14:paraId="7CD2C616"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rPr>
              <w:t xml:space="preserve"> 5.0</w:t>
            </w:r>
            <w:r w:rsidRPr="002F7131">
              <w:rPr>
                <w:rFonts w:ascii="Times New Roman" w:hAnsi="Times New Roman" w:cs="Arial" w:hint="eastAsia"/>
              </w:rPr>
              <w:t>%</w:t>
            </w:r>
          </w:p>
        </w:tc>
        <w:tc>
          <w:tcPr>
            <w:tcW w:w="1843" w:type="dxa"/>
            <w:shd w:val="clear" w:color="auto" w:fill="auto"/>
            <w:vAlign w:val="center"/>
          </w:tcPr>
          <w:p w14:paraId="3D0628D0"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rPr>
              <w:t>8.0</w:t>
            </w:r>
            <w:r w:rsidRPr="002F7131">
              <w:rPr>
                <w:rFonts w:ascii="Times New Roman" w:hAnsi="Times New Roman" w:cs="Arial" w:hint="eastAsia"/>
              </w:rPr>
              <w:t>%</w:t>
            </w:r>
          </w:p>
        </w:tc>
        <w:tc>
          <w:tcPr>
            <w:tcW w:w="1559" w:type="dxa"/>
            <w:shd w:val="clear" w:color="auto" w:fill="auto"/>
            <w:vAlign w:val="center"/>
          </w:tcPr>
          <w:p w14:paraId="30587FEA" w14:textId="77777777" w:rsidR="00C05B80" w:rsidRPr="002F7131" w:rsidRDefault="00C05B80" w:rsidP="002F7131">
            <w:pPr>
              <w:jc w:val="center"/>
              <w:rPr>
                <w:rFonts w:ascii="Times New Roman" w:hAnsi="Times New Roman" w:cs="Arial"/>
              </w:rPr>
            </w:pPr>
            <w:r w:rsidRPr="002F7131">
              <w:rPr>
                <w:rFonts w:ascii="Times New Roman" w:hAnsi="Times New Roman" w:cs="Arial" w:hint="eastAsia"/>
              </w:rPr>
              <w:t>≤</w:t>
            </w:r>
            <w:r w:rsidRPr="002F7131">
              <w:rPr>
                <w:rFonts w:ascii="Times New Roman" w:hAnsi="Times New Roman" w:cs="Arial"/>
              </w:rPr>
              <w:t>10.0</w:t>
            </w:r>
            <w:r w:rsidRPr="002F7131">
              <w:rPr>
                <w:rFonts w:ascii="Times New Roman" w:hAnsi="Times New Roman" w:cs="Arial" w:hint="eastAsia"/>
              </w:rPr>
              <w:t>%</w:t>
            </w:r>
          </w:p>
        </w:tc>
      </w:tr>
    </w:tbl>
    <w:p w14:paraId="39448FD4" w14:textId="02497634" w:rsidR="00E04EEE" w:rsidRPr="002F7131" w:rsidRDefault="00C05B80" w:rsidP="002F7131">
      <w:pPr>
        <w:spacing w:line="500" w:lineRule="exact"/>
        <w:ind w:firstLineChars="200" w:firstLine="482"/>
        <w:jc w:val="left"/>
        <w:rPr>
          <w:rFonts w:ascii="Times New Roman" w:hAnsi="Times New Roman" w:cs="Times New Roman"/>
          <w:b/>
          <w:sz w:val="24"/>
        </w:rPr>
      </w:pPr>
      <w:r w:rsidRPr="002F7131">
        <w:rPr>
          <w:rFonts w:ascii="Times New Roman" w:hAnsi="Times New Roman" w:cs="Times New Roman" w:hint="eastAsia"/>
          <w:b/>
          <w:sz w:val="24"/>
        </w:rPr>
        <w:t>4</w:t>
      </w:r>
      <w:r w:rsidRPr="002F7131">
        <w:rPr>
          <w:rFonts w:ascii="Times New Roman" w:hAnsi="Times New Roman" w:cs="Times New Roman" w:hint="eastAsia"/>
          <w:b/>
          <w:sz w:val="24"/>
        </w:rPr>
        <w:t>、</w:t>
      </w:r>
      <w:r w:rsidR="006F2875" w:rsidRPr="002F7131">
        <w:rPr>
          <w:rFonts w:ascii="Times New Roman" w:hAnsi="Times New Roman" w:cs="Times New Roman"/>
          <w:b/>
          <w:sz w:val="24"/>
        </w:rPr>
        <w:t>主要试验（或验证）情况分析</w:t>
      </w:r>
    </w:p>
    <w:p w14:paraId="2C8490D1" w14:textId="77777777" w:rsidR="00C05B80" w:rsidRPr="002F7131" w:rsidRDefault="00C05B80" w:rsidP="002F7131">
      <w:pPr>
        <w:spacing w:line="360" w:lineRule="auto"/>
        <w:ind w:firstLineChars="200" w:firstLine="480"/>
        <w:rPr>
          <w:sz w:val="24"/>
        </w:rPr>
      </w:pPr>
      <w:r w:rsidRPr="002F7131">
        <w:rPr>
          <w:rFonts w:hint="eastAsia"/>
          <w:sz w:val="24"/>
        </w:rPr>
        <w:t>本标准的制定过程中，针对各项指标进行了广泛的调研和试验验证，最终对“感应清洁指数”、“感应干燥指数”、“感应能效指数”、“感应水效指数”、“感应稳定性”、“感应耐久性”、“感应程序识别率”进行测试，并根据计算得出“自动感应等级”来量化评价洗碗机自动感应功能的优劣。</w:t>
      </w:r>
    </w:p>
    <w:p w14:paraId="74B45AF1" w14:textId="7D415186" w:rsidR="00C05B80" w:rsidRPr="002F7131" w:rsidRDefault="002F7131" w:rsidP="002F7131">
      <w:pPr>
        <w:spacing w:line="360" w:lineRule="auto"/>
        <w:ind w:firstLineChars="200" w:firstLine="480"/>
        <w:rPr>
          <w:rFonts w:ascii="Times New Roman" w:eastAsia="宋体" w:hAnsi="Times New Roman" w:cs="Times New Roman"/>
          <w:sz w:val="24"/>
          <w:szCs w:val="24"/>
        </w:rPr>
      </w:pPr>
      <w:r w:rsidRPr="002F7131">
        <w:rPr>
          <w:rFonts w:ascii="Times New Roman" w:eastAsia="宋体" w:hAnsi="Times New Roman" w:cs="Times New Roman" w:hint="eastAsia"/>
          <w:sz w:val="24"/>
          <w:szCs w:val="24"/>
        </w:rPr>
        <w:t>验证</w:t>
      </w:r>
      <w:r w:rsidR="00C05B80" w:rsidRPr="002F7131">
        <w:rPr>
          <w:rFonts w:ascii="Times New Roman" w:eastAsia="宋体" w:hAnsi="Times New Roman" w:cs="Times New Roman"/>
          <w:sz w:val="24"/>
          <w:szCs w:val="24"/>
        </w:rPr>
        <w:t>数据</w:t>
      </w:r>
      <w:r w:rsidR="00C05B80" w:rsidRPr="002F7131">
        <w:rPr>
          <w:rFonts w:ascii="Times New Roman" w:eastAsia="宋体" w:hAnsi="Times New Roman" w:cs="Times New Roman" w:hint="eastAsia"/>
          <w:sz w:val="24"/>
          <w:szCs w:val="24"/>
        </w:rPr>
        <w:t>如下</w:t>
      </w:r>
      <w:r w:rsidR="00C05B80" w:rsidRPr="002F7131">
        <w:rPr>
          <w:rFonts w:ascii="Times New Roman" w:eastAsia="宋体" w:hAnsi="Times New Roman" w:cs="Times New Roman"/>
          <w:sz w:val="24"/>
          <w:szCs w:val="24"/>
        </w:rPr>
        <w:t>：</w:t>
      </w:r>
    </w:p>
    <w:p w14:paraId="4611D885" w14:textId="463FC038" w:rsidR="00C05B80" w:rsidRPr="002F7131" w:rsidRDefault="00C05B80" w:rsidP="002F7131">
      <w:pPr>
        <w:spacing w:line="360" w:lineRule="auto"/>
        <w:ind w:firstLineChars="200" w:firstLine="480"/>
        <w:rPr>
          <w:rFonts w:ascii="Times New Roman" w:hAnsi="Times New Roman" w:cs="Times New Roman"/>
          <w:sz w:val="24"/>
        </w:rPr>
      </w:pPr>
      <w:r w:rsidRPr="002F7131">
        <w:rPr>
          <w:rFonts w:ascii="Times New Roman" w:hAnsi="Times New Roman" w:cs="Times New Roman" w:hint="eastAsia"/>
          <w:sz w:val="24"/>
        </w:rPr>
        <w:t>根据测试方法对</w:t>
      </w:r>
      <w:r w:rsidRPr="002F7131">
        <w:rPr>
          <w:rFonts w:ascii="Times New Roman" w:hAnsi="Times New Roman" w:cs="Times New Roman" w:hint="eastAsia"/>
          <w:sz w:val="24"/>
        </w:rPr>
        <w:t>4</w:t>
      </w:r>
      <w:r w:rsidRPr="002F7131">
        <w:rPr>
          <w:rFonts w:ascii="Times New Roman" w:hAnsi="Times New Roman" w:cs="Times New Roman" w:hint="eastAsia"/>
          <w:sz w:val="24"/>
        </w:rPr>
        <w:t>台样机进行了针对自动感应功能的测试。每台洗碗机根据企业提供样机摆放满载测试，仅对污染物</w:t>
      </w:r>
      <w:r w:rsidRPr="002F7131">
        <w:rPr>
          <w:rFonts w:ascii="Times New Roman" w:hAnsi="Times New Roman" w:cs="Times New Roman"/>
          <w:sz w:val="24"/>
        </w:rPr>
        <w:t>涂覆量</w:t>
      </w:r>
      <w:r w:rsidRPr="002F7131">
        <w:rPr>
          <w:rFonts w:ascii="Times New Roman" w:hAnsi="Times New Roman" w:cs="Times New Roman" w:hint="eastAsia"/>
          <w:sz w:val="24"/>
        </w:rPr>
        <w:t>进行改变使洗碗机自动感应餐具的脏污程度。测试中污染物涂覆的</w:t>
      </w:r>
      <w:proofErr w:type="gramStart"/>
      <w:r w:rsidRPr="002F7131">
        <w:rPr>
          <w:rFonts w:ascii="Times New Roman" w:hAnsi="Times New Roman" w:cs="Times New Roman" w:hint="eastAsia"/>
          <w:sz w:val="24"/>
        </w:rPr>
        <w:t>量针对</w:t>
      </w:r>
      <w:proofErr w:type="gramEnd"/>
      <w:r w:rsidRPr="002F7131">
        <w:rPr>
          <w:rFonts w:ascii="Times New Roman" w:hAnsi="Times New Roman" w:cs="Times New Roman" w:hint="eastAsia"/>
          <w:sz w:val="24"/>
        </w:rPr>
        <w:t>GB38383-2019</w:t>
      </w:r>
      <w:r w:rsidRPr="002F7131">
        <w:rPr>
          <w:rFonts w:ascii="Times New Roman" w:hAnsi="Times New Roman" w:cs="Times New Roman" w:hint="eastAsia"/>
          <w:sz w:val="24"/>
        </w:rPr>
        <w:t>中规定的使用量，以下称为“正常量”，分为</w:t>
      </w:r>
      <w:r w:rsidRPr="002F7131">
        <w:rPr>
          <w:rFonts w:ascii="Times New Roman" w:hAnsi="Times New Roman" w:cs="Times New Roman" w:hint="eastAsia"/>
          <w:sz w:val="24"/>
        </w:rPr>
        <w:t>4</w:t>
      </w:r>
      <w:r w:rsidRPr="002F7131">
        <w:rPr>
          <w:rFonts w:ascii="Times New Roman" w:hAnsi="Times New Roman" w:cs="Times New Roman" w:hint="eastAsia"/>
          <w:sz w:val="24"/>
        </w:rPr>
        <w:t>个</w:t>
      </w:r>
      <w:r w:rsidR="002F7131" w:rsidRPr="002F7131">
        <w:rPr>
          <w:rFonts w:ascii="Times New Roman" w:hAnsi="Times New Roman" w:cs="Times New Roman" w:hint="eastAsia"/>
          <w:sz w:val="24"/>
        </w:rPr>
        <w:t>路径</w:t>
      </w:r>
      <w:r w:rsidRPr="002F7131">
        <w:rPr>
          <w:rFonts w:ascii="Times New Roman" w:hAnsi="Times New Roman" w:cs="Times New Roman" w:hint="eastAsia"/>
          <w:sz w:val="24"/>
        </w:rPr>
        <w:t>。不污染、</w:t>
      </w:r>
      <w:r w:rsidRPr="002F7131">
        <w:rPr>
          <w:rFonts w:ascii="Times New Roman" w:hAnsi="Times New Roman" w:cs="Times New Roman" w:hint="eastAsia"/>
          <w:sz w:val="24"/>
        </w:rPr>
        <w:t>0.5</w:t>
      </w:r>
      <w:r w:rsidRPr="002F7131">
        <w:rPr>
          <w:rFonts w:ascii="Times New Roman" w:hAnsi="Times New Roman" w:cs="Times New Roman" w:hint="eastAsia"/>
          <w:sz w:val="24"/>
        </w:rPr>
        <w:t>倍正常量、正常量、</w:t>
      </w:r>
      <w:r w:rsidRPr="002F7131">
        <w:rPr>
          <w:rFonts w:ascii="Times New Roman" w:hAnsi="Times New Roman" w:cs="Times New Roman" w:hint="eastAsia"/>
          <w:sz w:val="24"/>
        </w:rPr>
        <w:t>1.5</w:t>
      </w:r>
      <w:r w:rsidRPr="002F7131">
        <w:rPr>
          <w:rFonts w:ascii="Times New Roman" w:hAnsi="Times New Roman" w:cs="Times New Roman" w:hint="eastAsia"/>
          <w:sz w:val="24"/>
        </w:rPr>
        <w:t>倍正常量。洗涤剂使用制造商推荐用量或</w:t>
      </w:r>
      <w:r w:rsidRPr="002F7131">
        <w:rPr>
          <w:rFonts w:ascii="Times New Roman" w:hAnsi="Times New Roman" w:cs="Times New Roman" w:hint="eastAsia"/>
          <w:sz w:val="24"/>
        </w:rPr>
        <w:t>GB38383</w:t>
      </w:r>
      <w:r w:rsidRPr="002F7131">
        <w:rPr>
          <w:rFonts w:ascii="Times New Roman" w:hAnsi="Times New Roman" w:cs="Times New Roman" w:hint="eastAsia"/>
          <w:sz w:val="24"/>
        </w:rPr>
        <w:t>中推荐用量进行测试。</w:t>
      </w:r>
    </w:p>
    <w:p w14:paraId="35AC41A8" w14:textId="77777777" w:rsidR="00C05B80" w:rsidRPr="002F7131" w:rsidRDefault="00C05B80" w:rsidP="00C05B80">
      <w:pPr>
        <w:spacing w:line="360" w:lineRule="auto"/>
        <w:ind w:firstLine="480"/>
        <w:rPr>
          <w:rFonts w:ascii="Times New Roman" w:hAnsi="Times New Roman" w:cs="Times New Roman"/>
          <w:sz w:val="24"/>
        </w:rPr>
      </w:pPr>
      <w:r w:rsidRPr="002F7131">
        <w:rPr>
          <w:rFonts w:ascii="Times New Roman" w:hAnsi="Times New Roman" w:cs="Times New Roman" w:hint="eastAsia"/>
          <w:sz w:val="24"/>
        </w:rPr>
        <w:lastRenderedPageBreak/>
        <w:t>以下是各台样机的测试情况：</w:t>
      </w:r>
    </w:p>
    <w:p w14:paraId="2C5F8D9E" w14:textId="16BDF305" w:rsidR="00C05B80" w:rsidRPr="002F7131" w:rsidRDefault="00C05B80" w:rsidP="00C05B80">
      <w:pPr>
        <w:spacing w:line="360" w:lineRule="auto"/>
        <w:ind w:firstLine="480"/>
        <w:rPr>
          <w:rFonts w:ascii="Times New Roman" w:hAnsi="Times New Roman" w:cs="Times New Roman"/>
          <w:sz w:val="24"/>
        </w:rPr>
      </w:pPr>
      <w:r w:rsidRPr="002F7131">
        <w:rPr>
          <w:rFonts w:ascii="Times New Roman" w:hAnsi="Times New Roman" w:cs="Times New Roman" w:hint="eastAsia"/>
          <w:sz w:val="24"/>
        </w:rPr>
        <w:t>样机</w:t>
      </w:r>
      <w:r w:rsidRPr="002F7131">
        <w:rPr>
          <w:rFonts w:ascii="Times New Roman" w:hAnsi="Times New Roman" w:cs="Times New Roman" w:hint="eastAsia"/>
          <w:sz w:val="24"/>
        </w:rPr>
        <w:t>1</w:t>
      </w:r>
      <w:r w:rsidR="002F7131">
        <w:rPr>
          <w:rFonts w:ascii="Times New Roman" w:hAnsi="Times New Roman" w:cs="Times New Roman" w:hint="eastAsia"/>
          <w:sz w:val="24"/>
        </w:rPr>
        <w:t>：</w:t>
      </w:r>
      <w:r w:rsidRPr="002F7131">
        <w:rPr>
          <w:rFonts w:ascii="Times New Roman" w:hAnsi="Times New Roman" w:cs="Times New Roman" w:hint="eastAsia"/>
          <w:sz w:val="24"/>
        </w:rPr>
        <w:t>宣称有</w:t>
      </w:r>
      <w:r w:rsidRPr="002F7131">
        <w:rPr>
          <w:rFonts w:ascii="Times New Roman" w:hAnsi="Times New Roman" w:cs="Times New Roman" w:hint="eastAsia"/>
          <w:sz w:val="24"/>
        </w:rPr>
        <w:t>4</w:t>
      </w:r>
      <w:r w:rsidRPr="002F7131">
        <w:rPr>
          <w:rFonts w:ascii="Times New Roman" w:hAnsi="Times New Roman" w:cs="Times New Roman" w:hint="eastAsia"/>
          <w:sz w:val="24"/>
        </w:rPr>
        <w:t>个档位，在我们规定的</w:t>
      </w:r>
      <w:r w:rsidRPr="002F7131">
        <w:rPr>
          <w:rFonts w:ascii="Times New Roman" w:hAnsi="Times New Roman" w:cs="Times New Roman" w:hint="eastAsia"/>
          <w:sz w:val="24"/>
        </w:rPr>
        <w:t>4</w:t>
      </w:r>
      <w:r w:rsidRPr="002F7131">
        <w:rPr>
          <w:rFonts w:ascii="Times New Roman" w:hAnsi="Times New Roman" w:cs="Times New Roman" w:hint="eastAsia"/>
          <w:sz w:val="24"/>
        </w:rPr>
        <w:t>个涂覆量的基础上只识别出</w:t>
      </w:r>
      <w:r w:rsidRPr="002F7131">
        <w:rPr>
          <w:rFonts w:ascii="Times New Roman" w:hAnsi="Times New Roman" w:cs="Times New Roman" w:hint="eastAsia"/>
          <w:sz w:val="24"/>
        </w:rPr>
        <w:t>2</w:t>
      </w:r>
      <w:r w:rsidRPr="002F7131">
        <w:rPr>
          <w:rFonts w:ascii="Times New Roman" w:hAnsi="Times New Roman" w:cs="Times New Roman" w:hint="eastAsia"/>
          <w:sz w:val="24"/>
        </w:rPr>
        <w:t>个档位，出现</w:t>
      </w:r>
      <w:proofErr w:type="gramStart"/>
      <w:r w:rsidRPr="002F7131">
        <w:rPr>
          <w:rFonts w:ascii="Times New Roman" w:hAnsi="Times New Roman" w:cs="Times New Roman" w:hint="eastAsia"/>
          <w:sz w:val="24"/>
        </w:rPr>
        <w:t>跳档以及</w:t>
      </w:r>
      <w:proofErr w:type="gramEnd"/>
      <w:r w:rsidRPr="002F7131">
        <w:rPr>
          <w:rFonts w:ascii="Times New Roman" w:hAnsi="Times New Roman" w:cs="Times New Roman" w:hint="eastAsia"/>
          <w:sz w:val="24"/>
        </w:rPr>
        <w:t>没有识别出</w:t>
      </w:r>
      <w:proofErr w:type="gramStart"/>
      <w:r w:rsidRPr="002F7131">
        <w:rPr>
          <w:rFonts w:ascii="Times New Roman" w:hAnsi="Times New Roman" w:cs="Times New Roman" w:hint="eastAsia"/>
          <w:sz w:val="24"/>
        </w:rPr>
        <w:t>最</w:t>
      </w:r>
      <w:proofErr w:type="gramEnd"/>
      <w:r w:rsidRPr="002F7131">
        <w:rPr>
          <w:rFonts w:ascii="Times New Roman" w:hAnsi="Times New Roman" w:cs="Times New Roman" w:hint="eastAsia"/>
          <w:sz w:val="24"/>
        </w:rPr>
        <w:t>高档位的情况。导致有些情况下洗净效果较差。</w:t>
      </w:r>
    </w:p>
    <w:p w14:paraId="68C8BA17" w14:textId="77777777" w:rsidR="00C05B80" w:rsidRPr="002F7131" w:rsidRDefault="00C05B80" w:rsidP="00C05B80">
      <w:pPr>
        <w:spacing w:line="360" w:lineRule="auto"/>
        <w:ind w:firstLine="480"/>
        <w:rPr>
          <w:rFonts w:ascii="Times New Roman" w:hAnsi="Times New Roman" w:cs="Times New Roman"/>
          <w:sz w:val="24"/>
        </w:rPr>
      </w:pPr>
    </w:p>
    <w:p w14:paraId="7798006F" w14:textId="611FE2FC" w:rsidR="00C05B80" w:rsidRPr="002F7131" w:rsidRDefault="00C05B80" w:rsidP="00C05B80">
      <w:pPr>
        <w:jc w:val="center"/>
        <w:rPr>
          <w:rFonts w:ascii="Times New Roman" w:hAnsi="Times New Roman" w:cs="Times New Roman"/>
          <w:sz w:val="24"/>
        </w:rPr>
      </w:pPr>
      <w:r w:rsidRPr="002F7131">
        <w:rPr>
          <w:rFonts w:ascii="Times New Roman" w:hAnsi="Times New Roman" w:cs="Times New Roman" w:hint="eastAsia"/>
          <w:sz w:val="24"/>
        </w:rPr>
        <w:t>表</w:t>
      </w:r>
      <w:r w:rsidRPr="002F7131">
        <w:rPr>
          <w:rFonts w:ascii="Times New Roman" w:hAnsi="Times New Roman" w:cs="Times New Roman" w:hint="eastAsia"/>
          <w:sz w:val="24"/>
        </w:rPr>
        <w:t xml:space="preserve">2 </w:t>
      </w:r>
      <w:r w:rsidR="002F7131">
        <w:rPr>
          <w:rFonts w:ascii="Times New Roman" w:hAnsi="Times New Roman" w:cs="Times New Roman"/>
          <w:sz w:val="24"/>
        </w:rPr>
        <w:t xml:space="preserve">   </w:t>
      </w:r>
      <w:r w:rsidRPr="002F7131">
        <w:rPr>
          <w:rFonts w:ascii="Times New Roman" w:hAnsi="Times New Roman" w:cs="Times New Roman" w:hint="eastAsia"/>
          <w:sz w:val="24"/>
        </w:rPr>
        <w:t>样机</w:t>
      </w:r>
      <w:r w:rsidRPr="002F7131">
        <w:rPr>
          <w:rFonts w:ascii="Times New Roman" w:hAnsi="Times New Roman" w:cs="Times New Roman" w:hint="eastAsia"/>
          <w:sz w:val="24"/>
        </w:rPr>
        <w:t>1</w:t>
      </w:r>
      <w:r w:rsidR="002F7131">
        <w:rPr>
          <w:rFonts w:ascii="Times New Roman" w:hAnsi="Times New Roman" w:cs="Times New Roman" w:hint="eastAsia"/>
          <w:sz w:val="24"/>
        </w:rPr>
        <w:t>试验</w:t>
      </w:r>
      <w:r w:rsidR="002F7131" w:rsidRPr="002F7131">
        <w:rPr>
          <w:rFonts w:ascii="Times New Roman" w:hAnsi="Times New Roman" w:cs="Times New Roman" w:hint="eastAsia"/>
          <w:sz w:val="24"/>
        </w:rPr>
        <w:t>数据</w:t>
      </w:r>
      <w:r w:rsidRPr="002F7131">
        <w:rPr>
          <w:rFonts w:ascii="Times New Roman" w:hAnsi="Times New Roman" w:cs="Times New Roman" w:hint="eastAsia"/>
          <w:sz w:val="24"/>
        </w:rPr>
        <w:t xml:space="preserve"> </w:t>
      </w:r>
      <w:r w:rsidR="002F7131" w:rsidRPr="002F7131">
        <w:rPr>
          <w:rFonts w:ascii="Times New Roman" w:hAnsi="Times New Roman" w:cs="Times New Roman" w:hint="eastAsia"/>
          <w:sz w:val="24"/>
        </w:rPr>
        <w:t>（</w:t>
      </w:r>
      <w:r w:rsidR="002F7131" w:rsidRPr="002F7131">
        <w:rPr>
          <w:rFonts w:ascii="Times New Roman" w:hAnsi="Times New Roman" w:cs="Times New Roman" w:hint="eastAsia"/>
          <w:sz w:val="24"/>
        </w:rPr>
        <w:t>10</w:t>
      </w:r>
      <w:r w:rsidR="002F7131" w:rsidRPr="002F7131">
        <w:rPr>
          <w:rFonts w:ascii="Times New Roman" w:hAnsi="Times New Roman" w:cs="Times New Roman" w:hint="eastAsia"/>
          <w:sz w:val="24"/>
        </w:rPr>
        <w:t>套）</w:t>
      </w:r>
    </w:p>
    <w:tbl>
      <w:tblPr>
        <w:tblStyle w:val="ad"/>
        <w:tblW w:w="0" w:type="auto"/>
        <w:jc w:val="center"/>
        <w:tblLook w:val="04A0" w:firstRow="1" w:lastRow="0" w:firstColumn="1" w:lastColumn="0" w:noHBand="0" w:noVBand="1"/>
      </w:tblPr>
      <w:tblGrid>
        <w:gridCol w:w="1353"/>
        <w:gridCol w:w="1107"/>
        <w:gridCol w:w="1124"/>
        <w:gridCol w:w="1130"/>
        <w:gridCol w:w="1113"/>
        <w:gridCol w:w="1103"/>
      </w:tblGrid>
      <w:tr w:rsidR="002F7131" w:rsidRPr="002F7131" w14:paraId="1B965A5F" w14:textId="77777777" w:rsidTr="00B07AEB">
        <w:trPr>
          <w:jc w:val="center"/>
        </w:trPr>
        <w:tc>
          <w:tcPr>
            <w:tcW w:w="1353" w:type="dxa"/>
          </w:tcPr>
          <w:p w14:paraId="1D559ABD" w14:textId="77777777" w:rsidR="002F7131" w:rsidRPr="002F7131" w:rsidRDefault="002F7131" w:rsidP="002F7131">
            <w:r w:rsidRPr="002F7131">
              <w:rPr>
                <w:rFonts w:hint="eastAsia"/>
              </w:rPr>
              <w:t>污染量</w:t>
            </w:r>
          </w:p>
        </w:tc>
        <w:tc>
          <w:tcPr>
            <w:tcW w:w="1107" w:type="dxa"/>
          </w:tcPr>
          <w:p w14:paraId="781DF43D" w14:textId="77777777" w:rsidR="002F7131" w:rsidRPr="002F7131" w:rsidRDefault="002F7131" w:rsidP="002F7131">
            <w:r w:rsidRPr="002F7131">
              <w:rPr>
                <w:rFonts w:hint="eastAsia"/>
              </w:rPr>
              <w:t>0</w:t>
            </w:r>
          </w:p>
        </w:tc>
        <w:tc>
          <w:tcPr>
            <w:tcW w:w="1124" w:type="dxa"/>
          </w:tcPr>
          <w:p w14:paraId="302FAF1D" w14:textId="77777777" w:rsidR="002F7131" w:rsidRPr="002F7131" w:rsidRDefault="002F7131" w:rsidP="002F7131">
            <w:r w:rsidRPr="002F7131">
              <w:rPr>
                <w:rFonts w:hint="eastAsia"/>
              </w:rPr>
              <w:t>0.5</w:t>
            </w:r>
          </w:p>
        </w:tc>
        <w:tc>
          <w:tcPr>
            <w:tcW w:w="1130" w:type="dxa"/>
          </w:tcPr>
          <w:p w14:paraId="305DB531" w14:textId="77777777" w:rsidR="002F7131" w:rsidRPr="002F7131" w:rsidRDefault="002F7131" w:rsidP="002F7131">
            <w:r w:rsidRPr="002F7131">
              <w:rPr>
                <w:rFonts w:hint="eastAsia"/>
              </w:rPr>
              <w:t>1.0</w:t>
            </w:r>
          </w:p>
        </w:tc>
        <w:tc>
          <w:tcPr>
            <w:tcW w:w="1113" w:type="dxa"/>
          </w:tcPr>
          <w:p w14:paraId="15FCE17C" w14:textId="77777777" w:rsidR="002F7131" w:rsidRPr="002F7131" w:rsidRDefault="002F7131" w:rsidP="002F7131">
            <w:r w:rsidRPr="002F7131">
              <w:rPr>
                <w:rFonts w:hint="eastAsia"/>
              </w:rPr>
              <w:t>1.5</w:t>
            </w:r>
          </w:p>
        </w:tc>
        <w:tc>
          <w:tcPr>
            <w:tcW w:w="1103" w:type="dxa"/>
          </w:tcPr>
          <w:p w14:paraId="21630CDE" w14:textId="77777777" w:rsidR="002F7131" w:rsidRPr="002F7131" w:rsidRDefault="002F7131" w:rsidP="002F7131">
            <w:r w:rsidRPr="002F7131">
              <w:rPr>
                <w:rFonts w:hint="eastAsia"/>
              </w:rPr>
              <w:t>2.0</w:t>
            </w:r>
          </w:p>
        </w:tc>
      </w:tr>
      <w:tr w:rsidR="002F7131" w:rsidRPr="002F7131" w14:paraId="7B930622" w14:textId="77777777" w:rsidTr="00B07AEB">
        <w:trPr>
          <w:jc w:val="center"/>
        </w:trPr>
        <w:tc>
          <w:tcPr>
            <w:tcW w:w="1353" w:type="dxa"/>
          </w:tcPr>
          <w:p w14:paraId="7215BB29" w14:textId="77777777" w:rsidR="002F7131" w:rsidRPr="002F7131" w:rsidRDefault="002F7131" w:rsidP="002F7131">
            <w:r w:rsidRPr="002F7131">
              <w:rPr>
                <w:rFonts w:hint="eastAsia"/>
              </w:rPr>
              <w:t>清洁指数</w:t>
            </w:r>
          </w:p>
        </w:tc>
        <w:tc>
          <w:tcPr>
            <w:tcW w:w="1107" w:type="dxa"/>
          </w:tcPr>
          <w:p w14:paraId="46BA0D21" w14:textId="77777777" w:rsidR="002F7131" w:rsidRPr="002F7131" w:rsidRDefault="002F7131" w:rsidP="002F7131">
            <w:r w:rsidRPr="002F7131">
              <w:rPr>
                <w:rFonts w:hint="eastAsia"/>
              </w:rPr>
              <w:t>5</w:t>
            </w:r>
          </w:p>
        </w:tc>
        <w:tc>
          <w:tcPr>
            <w:tcW w:w="1124" w:type="dxa"/>
          </w:tcPr>
          <w:p w14:paraId="6A9680EE" w14:textId="77777777" w:rsidR="002F7131" w:rsidRPr="002F7131" w:rsidRDefault="002F7131" w:rsidP="002F7131">
            <w:r w:rsidRPr="002F7131">
              <w:rPr>
                <w:rFonts w:hint="eastAsia"/>
              </w:rPr>
              <w:t>3.73</w:t>
            </w:r>
          </w:p>
        </w:tc>
        <w:tc>
          <w:tcPr>
            <w:tcW w:w="1130" w:type="dxa"/>
          </w:tcPr>
          <w:p w14:paraId="2ADD116A" w14:textId="77777777" w:rsidR="002F7131" w:rsidRPr="002F7131" w:rsidRDefault="002F7131" w:rsidP="002F7131">
            <w:r w:rsidRPr="002F7131">
              <w:rPr>
                <w:rFonts w:hint="eastAsia"/>
              </w:rPr>
              <w:t>3.19</w:t>
            </w:r>
            <w:r w:rsidRPr="002F7131">
              <w:t>/</w:t>
            </w:r>
            <w:r w:rsidRPr="002F7131">
              <w:rPr>
                <w:rFonts w:hint="eastAsia"/>
              </w:rPr>
              <w:t>3.12</w:t>
            </w:r>
          </w:p>
        </w:tc>
        <w:tc>
          <w:tcPr>
            <w:tcW w:w="1113" w:type="dxa"/>
          </w:tcPr>
          <w:p w14:paraId="7DF1D902" w14:textId="77777777" w:rsidR="002F7131" w:rsidRPr="002F7131" w:rsidRDefault="002F7131" w:rsidP="002F7131">
            <w:r w:rsidRPr="002F7131">
              <w:rPr>
                <w:rFonts w:hint="eastAsia"/>
              </w:rPr>
              <w:t>3.78</w:t>
            </w:r>
          </w:p>
        </w:tc>
        <w:tc>
          <w:tcPr>
            <w:tcW w:w="1103" w:type="dxa"/>
          </w:tcPr>
          <w:p w14:paraId="421F2932" w14:textId="29223879" w:rsidR="002F7131" w:rsidRPr="002F7131" w:rsidRDefault="00B07AEB" w:rsidP="002F7131">
            <w:r>
              <w:rPr>
                <w:rFonts w:hint="eastAsia"/>
              </w:rPr>
              <w:t>——</w:t>
            </w:r>
          </w:p>
        </w:tc>
      </w:tr>
      <w:tr w:rsidR="002F7131" w:rsidRPr="002F7131" w14:paraId="25797914" w14:textId="77777777" w:rsidTr="00B07AEB">
        <w:trPr>
          <w:jc w:val="center"/>
        </w:trPr>
        <w:tc>
          <w:tcPr>
            <w:tcW w:w="1353" w:type="dxa"/>
          </w:tcPr>
          <w:p w14:paraId="525F38EB" w14:textId="77777777" w:rsidR="002F7131" w:rsidRPr="002F7131" w:rsidRDefault="002F7131" w:rsidP="002F7131">
            <w:r w:rsidRPr="002F7131">
              <w:rPr>
                <w:rFonts w:hint="eastAsia"/>
              </w:rPr>
              <w:t>耗水量</w:t>
            </w:r>
          </w:p>
        </w:tc>
        <w:tc>
          <w:tcPr>
            <w:tcW w:w="1107" w:type="dxa"/>
          </w:tcPr>
          <w:p w14:paraId="2A175EDF" w14:textId="77777777" w:rsidR="002F7131" w:rsidRPr="002F7131" w:rsidRDefault="002F7131" w:rsidP="002F7131">
            <w:r w:rsidRPr="002F7131">
              <w:rPr>
                <w:rFonts w:hint="eastAsia"/>
              </w:rPr>
              <w:t>6.26</w:t>
            </w:r>
          </w:p>
        </w:tc>
        <w:tc>
          <w:tcPr>
            <w:tcW w:w="1124" w:type="dxa"/>
          </w:tcPr>
          <w:p w14:paraId="5D9F6022" w14:textId="77777777" w:rsidR="002F7131" w:rsidRPr="002F7131" w:rsidRDefault="002F7131" w:rsidP="002F7131">
            <w:r w:rsidRPr="002F7131">
              <w:rPr>
                <w:rFonts w:hint="eastAsia"/>
              </w:rPr>
              <w:t>6.24</w:t>
            </w:r>
          </w:p>
        </w:tc>
        <w:tc>
          <w:tcPr>
            <w:tcW w:w="1130" w:type="dxa"/>
          </w:tcPr>
          <w:p w14:paraId="4637F15C" w14:textId="77777777" w:rsidR="002F7131" w:rsidRPr="002F7131" w:rsidRDefault="002F7131" w:rsidP="002F7131">
            <w:r w:rsidRPr="002F7131">
              <w:rPr>
                <w:rFonts w:hint="eastAsia"/>
              </w:rPr>
              <w:t>6.26</w:t>
            </w:r>
            <w:r w:rsidRPr="002F7131">
              <w:t>/6.23</w:t>
            </w:r>
          </w:p>
        </w:tc>
        <w:tc>
          <w:tcPr>
            <w:tcW w:w="1113" w:type="dxa"/>
          </w:tcPr>
          <w:p w14:paraId="6B333DAC" w14:textId="77777777" w:rsidR="002F7131" w:rsidRPr="002F7131" w:rsidRDefault="002F7131" w:rsidP="002F7131">
            <w:r w:rsidRPr="002F7131">
              <w:rPr>
                <w:rFonts w:hint="eastAsia"/>
              </w:rPr>
              <w:t>12.12</w:t>
            </w:r>
          </w:p>
        </w:tc>
        <w:tc>
          <w:tcPr>
            <w:tcW w:w="1103" w:type="dxa"/>
          </w:tcPr>
          <w:p w14:paraId="27D1D4DD" w14:textId="5767BC0A" w:rsidR="002F7131" w:rsidRPr="002F7131" w:rsidRDefault="00B07AEB" w:rsidP="00B07AEB">
            <w:r>
              <w:rPr>
                <w:rFonts w:hint="eastAsia"/>
              </w:rPr>
              <w:t>——</w:t>
            </w:r>
          </w:p>
        </w:tc>
      </w:tr>
      <w:tr w:rsidR="002F7131" w:rsidRPr="002F7131" w14:paraId="6AD5BE1D" w14:textId="77777777" w:rsidTr="00B07AEB">
        <w:trPr>
          <w:jc w:val="center"/>
        </w:trPr>
        <w:tc>
          <w:tcPr>
            <w:tcW w:w="1353" w:type="dxa"/>
          </w:tcPr>
          <w:p w14:paraId="4026AB57" w14:textId="77777777" w:rsidR="002F7131" w:rsidRPr="002F7131" w:rsidRDefault="002F7131" w:rsidP="002F7131">
            <w:r w:rsidRPr="002F7131">
              <w:rPr>
                <w:rFonts w:hint="eastAsia"/>
              </w:rPr>
              <w:t>耗电量</w:t>
            </w:r>
          </w:p>
        </w:tc>
        <w:tc>
          <w:tcPr>
            <w:tcW w:w="1107" w:type="dxa"/>
          </w:tcPr>
          <w:p w14:paraId="2687EF7D" w14:textId="77777777" w:rsidR="002F7131" w:rsidRPr="002F7131" w:rsidRDefault="002F7131" w:rsidP="002F7131">
            <w:r w:rsidRPr="002F7131">
              <w:rPr>
                <w:rFonts w:hint="eastAsia"/>
              </w:rPr>
              <w:t>0.70</w:t>
            </w:r>
          </w:p>
        </w:tc>
        <w:tc>
          <w:tcPr>
            <w:tcW w:w="1124" w:type="dxa"/>
          </w:tcPr>
          <w:p w14:paraId="47FB61CE" w14:textId="77777777" w:rsidR="002F7131" w:rsidRPr="002F7131" w:rsidRDefault="002F7131" w:rsidP="002F7131">
            <w:r w:rsidRPr="002F7131">
              <w:rPr>
                <w:rFonts w:hint="eastAsia"/>
              </w:rPr>
              <w:t>0.6</w:t>
            </w:r>
            <w:r w:rsidRPr="002F7131">
              <w:t>8</w:t>
            </w:r>
          </w:p>
        </w:tc>
        <w:tc>
          <w:tcPr>
            <w:tcW w:w="1130" w:type="dxa"/>
          </w:tcPr>
          <w:p w14:paraId="11E3FC0C" w14:textId="77777777" w:rsidR="002F7131" w:rsidRPr="002F7131" w:rsidRDefault="002F7131" w:rsidP="002F7131">
            <w:r w:rsidRPr="002F7131">
              <w:rPr>
                <w:rFonts w:hint="eastAsia"/>
              </w:rPr>
              <w:t>0.70</w:t>
            </w:r>
            <w:r w:rsidRPr="002F7131">
              <w:t>/0.69</w:t>
            </w:r>
          </w:p>
        </w:tc>
        <w:tc>
          <w:tcPr>
            <w:tcW w:w="1113" w:type="dxa"/>
          </w:tcPr>
          <w:p w14:paraId="72491486" w14:textId="77777777" w:rsidR="002F7131" w:rsidRPr="002F7131" w:rsidRDefault="002F7131" w:rsidP="002F7131">
            <w:r w:rsidRPr="002F7131">
              <w:rPr>
                <w:rFonts w:hint="eastAsia"/>
              </w:rPr>
              <w:t>1.00</w:t>
            </w:r>
          </w:p>
        </w:tc>
        <w:tc>
          <w:tcPr>
            <w:tcW w:w="1103" w:type="dxa"/>
          </w:tcPr>
          <w:p w14:paraId="78A55369" w14:textId="254054A0" w:rsidR="002F7131" w:rsidRPr="002F7131" w:rsidRDefault="00B07AEB" w:rsidP="002F7131">
            <w:r>
              <w:rPr>
                <w:rFonts w:hint="eastAsia"/>
              </w:rPr>
              <w:t>——</w:t>
            </w:r>
          </w:p>
        </w:tc>
      </w:tr>
      <w:tr w:rsidR="002F7131" w:rsidRPr="002F7131" w14:paraId="294BF6F2" w14:textId="77777777" w:rsidTr="00B07AEB">
        <w:trPr>
          <w:jc w:val="center"/>
        </w:trPr>
        <w:tc>
          <w:tcPr>
            <w:tcW w:w="1353" w:type="dxa"/>
          </w:tcPr>
          <w:p w14:paraId="24EB5CF1" w14:textId="77777777" w:rsidR="002F7131" w:rsidRPr="002F7131" w:rsidRDefault="002F7131" w:rsidP="002F7131">
            <w:r w:rsidRPr="002F7131">
              <w:rPr>
                <w:rFonts w:hint="eastAsia"/>
              </w:rPr>
              <w:t>是否识别</w:t>
            </w:r>
          </w:p>
        </w:tc>
        <w:tc>
          <w:tcPr>
            <w:tcW w:w="1107" w:type="dxa"/>
          </w:tcPr>
          <w:p w14:paraId="74594D82" w14:textId="77777777" w:rsidR="002F7131" w:rsidRPr="002F7131" w:rsidRDefault="002F7131" w:rsidP="002F7131">
            <w:r w:rsidRPr="002F7131">
              <w:rPr>
                <w:rFonts w:hint="eastAsia"/>
              </w:rPr>
              <w:t>是</w:t>
            </w:r>
          </w:p>
        </w:tc>
        <w:tc>
          <w:tcPr>
            <w:tcW w:w="1124" w:type="dxa"/>
          </w:tcPr>
          <w:p w14:paraId="20FF6AC4" w14:textId="77777777" w:rsidR="002F7131" w:rsidRPr="002F7131" w:rsidRDefault="002F7131" w:rsidP="002F7131">
            <w:r w:rsidRPr="002F7131">
              <w:rPr>
                <w:rFonts w:hint="eastAsia"/>
              </w:rPr>
              <w:t>是</w:t>
            </w:r>
            <w:r w:rsidRPr="002F7131">
              <w:rPr>
                <w:rFonts w:hint="eastAsia"/>
              </w:rPr>
              <w:t>/</w:t>
            </w:r>
            <w:r w:rsidRPr="002F7131">
              <w:rPr>
                <w:rFonts w:hint="eastAsia"/>
              </w:rPr>
              <w:t>否</w:t>
            </w:r>
          </w:p>
        </w:tc>
        <w:tc>
          <w:tcPr>
            <w:tcW w:w="1130" w:type="dxa"/>
          </w:tcPr>
          <w:p w14:paraId="01AFA278" w14:textId="77777777" w:rsidR="002F7131" w:rsidRPr="002F7131" w:rsidRDefault="002F7131" w:rsidP="002F7131">
            <w:r w:rsidRPr="002F7131">
              <w:rPr>
                <w:rFonts w:hint="eastAsia"/>
              </w:rPr>
              <w:t>否</w:t>
            </w:r>
          </w:p>
        </w:tc>
        <w:tc>
          <w:tcPr>
            <w:tcW w:w="1113" w:type="dxa"/>
          </w:tcPr>
          <w:p w14:paraId="49F89116" w14:textId="77777777" w:rsidR="002F7131" w:rsidRPr="002F7131" w:rsidRDefault="002F7131" w:rsidP="002F7131">
            <w:r w:rsidRPr="002F7131">
              <w:rPr>
                <w:rFonts w:hint="eastAsia"/>
              </w:rPr>
              <w:t>是</w:t>
            </w:r>
          </w:p>
        </w:tc>
        <w:tc>
          <w:tcPr>
            <w:tcW w:w="1103" w:type="dxa"/>
          </w:tcPr>
          <w:p w14:paraId="5FE2DB60" w14:textId="2FFB5139" w:rsidR="002F7131" w:rsidRPr="002F7131" w:rsidRDefault="00B07AEB" w:rsidP="002F7131">
            <w:r>
              <w:rPr>
                <w:rFonts w:hint="eastAsia"/>
              </w:rPr>
              <w:t>——</w:t>
            </w:r>
          </w:p>
        </w:tc>
      </w:tr>
      <w:tr w:rsidR="00C05B80" w:rsidRPr="002F7131" w14:paraId="475FA1D0" w14:textId="77777777" w:rsidTr="00B07AEB">
        <w:trPr>
          <w:jc w:val="center"/>
        </w:trPr>
        <w:tc>
          <w:tcPr>
            <w:tcW w:w="1353" w:type="dxa"/>
          </w:tcPr>
          <w:p w14:paraId="624D754F" w14:textId="77777777" w:rsidR="00C05B80" w:rsidRPr="002F7131" w:rsidRDefault="00C05B80" w:rsidP="002F7131">
            <w:r w:rsidRPr="002F7131">
              <w:rPr>
                <w:rFonts w:hint="eastAsia"/>
              </w:rPr>
              <w:t>宣称</w:t>
            </w:r>
            <w:r w:rsidRPr="002F7131">
              <w:t>档位</w:t>
            </w:r>
          </w:p>
        </w:tc>
        <w:tc>
          <w:tcPr>
            <w:tcW w:w="5577" w:type="dxa"/>
            <w:gridSpan w:val="5"/>
          </w:tcPr>
          <w:p w14:paraId="509A37E8" w14:textId="77777777" w:rsidR="00C05B80" w:rsidRPr="002F7131" w:rsidRDefault="00C05B80" w:rsidP="002F7131">
            <w:r w:rsidRPr="002F7131">
              <w:rPr>
                <w:rFonts w:hint="eastAsia"/>
              </w:rPr>
              <w:t>4</w:t>
            </w:r>
            <w:r w:rsidRPr="002F7131">
              <w:rPr>
                <w:rFonts w:hint="eastAsia"/>
              </w:rPr>
              <w:t>个：</w:t>
            </w:r>
            <w:r w:rsidRPr="002F7131">
              <w:rPr>
                <w:rFonts w:hint="eastAsia"/>
              </w:rPr>
              <w:t>6.2L</w:t>
            </w:r>
            <w:r w:rsidRPr="002F7131">
              <w:rPr>
                <w:rFonts w:hint="eastAsia"/>
              </w:rPr>
              <w:t>、</w:t>
            </w:r>
            <w:r w:rsidRPr="002F7131">
              <w:t>9.4L</w:t>
            </w:r>
            <w:r w:rsidRPr="002F7131">
              <w:rPr>
                <w:rFonts w:hint="eastAsia"/>
              </w:rPr>
              <w:t>、</w:t>
            </w:r>
            <w:r w:rsidRPr="002F7131">
              <w:t>12L</w:t>
            </w:r>
            <w:r w:rsidRPr="002F7131">
              <w:rPr>
                <w:rFonts w:hint="eastAsia"/>
              </w:rPr>
              <w:t>、</w:t>
            </w:r>
            <w:r w:rsidRPr="002F7131">
              <w:t>14.6L</w:t>
            </w:r>
            <w:r w:rsidRPr="002F7131">
              <w:rPr>
                <w:rFonts w:hint="eastAsia"/>
              </w:rPr>
              <w:t>、</w:t>
            </w:r>
            <w:r w:rsidRPr="002F7131">
              <w:rPr>
                <w:rFonts w:hint="eastAsia"/>
              </w:rPr>
              <w:t>17L</w:t>
            </w:r>
          </w:p>
        </w:tc>
      </w:tr>
      <w:tr w:rsidR="00C05B80" w:rsidRPr="002F7131" w14:paraId="11CCC8BB" w14:textId="77777777" w:rsidTr="00B07AEB">
        <w:trPr>
          <w:jc w:val="center"/>
        </w:trPr>
        <w:tc>
          <w:tcPr>
            <w:tcW w:w="1353" w:type="dxa"/>
          </w:tcPr>
          <w:p w14:paraId="3ACF7CEF" w14:textId="77777777" w:rsidR="00C05B80" w:rsidRPr="002F7131" w:rsidRDefault="00C05B80" w:rsidP="002F7131">
            <w:r w:rsidRPr="002F7131">
              <w:rPr>
                <w:rFonts w:hint="eastAsia"/>
              </w:rPr>
              <w:t>识别个数</w:t>
            </w:r>
          </w:p>
        </w:tc>
        <w:tc>
          <w:tcPr>
            <w:tcW w:w="5577" w:type="dxa"/>
            <w:gridSpan w:val="5"/>
          </w:tcPr>
          <w:p w14:paraId="44F8A488" w14:textId="77777777" w:rsidR="00C05B80" w:rsidRPr="002F7131" w:rsidRDefault="00C05B80" w:rsidP="002F7131">
            <w:r w:rsidRPr="002F7131">
              <w:rPr>
                <w:rFonts w:hint="eastAsia"/>
              </w:rPr>
              <w:t>2</w:t>
            </w:r>
            <w:r w:rsidRPr="002F7131">
              <w:rPr>
                <w:rFonts w:hint="eastAsia"/>
              </w:rPr>
              <w:t>个</w:t>
            </w:r>
          </w:p>
        </w:tc>
      </w:tr>
      <w:tr w:rsidR="00C05B80" w:rsidRPr="002F7131" w14:paraId="57143E57" w14:textId="77777777" w:rsidTr="00B07AEB">
        <w:trPr>
          <w:jc w:val="center"/>
        </w:trPr>
        <w:tc>
          <w:tcPr>
            <w:tcW w:w="1353" w:type="dxa"/>
          </w:tcPr>
          <w:p w14:paraId="783D60CF" w14:textId="77777777" w:rsidR="00C05B80" w:rsidRPr="002F7131" w:rsidRDefault="00C05B80" w:rsidP="002F7131">
            <w:r w:rsidRPr="002F7131">
              <w:rPr>
                <w:rFonts w:hint="eastAsia"/>
              </w:rPr>
              <w:t>识别率</w:t>
            </w:r>
          </w:p>
        </w:tc>
        <w:tc>
          <w:tcPr>
            <w:tcW w:w="5577" w:type="dxa"/>
            <w:gridSpan w:val="5"/>
          </w:tcPr>
          <w:p w14:paraId="65B7CBD9" w14:textId="77777777" w:rsidR="00C05B80" w:rsidRPr="002F7131" w:rsidRDefault="00C05B80" w:rsidP="002F7131">
            <w:r w:rsidRPr="002F7131">
              <w:rPr>
                <w:rFonts w:hint="eastAsia"/>
              </w:rPr>
              <w:t>50</w:t>
            </w:r>
            <w:r w:rsidRPr="002F7131">
              <w:t>%</w:t>
            </w:r>
          </w:p>
        </w:tc>
      </w:tr>
    </w:tbl>
    <w:p w14:paraId="5DC82D40" w14:textId="77777777" w:rsidR="00C05B80" w:rsidRPr="002F7131" w:rsidRDefault="00C05B80" w:rsidP="00C05B80">
      <w:pPr>
        <w:spacing w:line="360" w:lineRule="auto"/>
        <w:rPr>
          <w:rFonts w:ascii="Times New Roman" w:hAnsi="Times New Roman" w:cs="Times New Roman" w:hint="eastAsia"/>
          <w:b/>
          <w:sz w:val="24"/>
        </w:rPr>
      </w:pPr>
    </w:p>
    <w:p w14:paraId="637CC85D" w14:textId="237107B0" w:rsidR="00C05B80" w:rsidRPr="002F7131" w:rsidRDefault="00C05B80" w:rsidP="00B07AEB">
      <w:pPr>
        <w:spacing w:line="360" w:lineRule="auto"/>
        <w:ind w:firstLineChars="200" w:firstLine="480"/>
        <w:rPr>
          <w:rFonts w:ascii="Times New Roman" w:hAnsi="Times New Roman" w:cs="Times New Roman"/>
          <w:sz w:val="24"/>
        </w:rPr>
      </w:pPr>
      <w:r w:rsidRPr="002F7131">
        <w:rPr>
          <w:rFonts w:ascii="Times New Roman" w:hAnsi="Times New Roman" w:cs="Times New Roman" w:hint="eastAsia"/>
          <w:sz w:val="24"/>
        </w:rPr>
        <w:t>样机</w:t>
      </w:r>
      <w:r w:rsidRPr="002F7131">
        <w:rPr>
          <w:rFonts w:ascii="Times New Roman" w:hAnsi="Times New Roman" w:cs="Times New Roman" w:hint="eastAsia"/>
          <w:sz w:val="24"/>
        </w:rPr>
        <w:t>2</w:t>
      </w:r>
      <w:r w:rsidR="002F7131" w:rsidRPr="002F7131">
        <w:rPr>
          <w:rFonts w:ascii="Times New Roman" w:hAnsi="Times New Roman" w:cs="Times New Roman" w:hint="eastAsia"/>
          <w:sz w:val="24"/>
        </w:rPr>
        <w:t>：</w:t>
      </w:r>
      <w:r w:rsidRPr="002F7131">
        <w:rPr>
          <w:rFonts w:ascii="Times New Roman" w:hAnsi="Times New Roman" w:cs="Times New Roman" w:hint="eastAsia"/>
          <w:sz w:val="24"/>
        </w:rPr>
        <w:t>宣称有</w:t>
      </w:r>
      <w:r w:rsidRPr="002F7131">
        <w:rPr>
          <w:rFonts w:ascii="Times New Roman" w:hAnsi="Times New Roman" w:cs="Times New Roman" w:hint="eastAsia"/>
          <w:sz w:val="24"/>
        </w:rPr>
        <w:t>4/5</w:t>
      </w:r>
      <w:r w:rsidRPr="002F7131">
        <w:rPr>
          <w:rFonts w:ascii="Times New Roman" w:hAnsi="Times New Roman" w:cs="Times New Roman" w:hint="eastAsia"/>
          <w:sz w:val="24"/>
        </w:rPr>
        <w:t>个档位，经过我们多测试发现该洗碗机也只识别出两个档位，洗净效果一般。</w:t>
      </w:r>
    </w:p>
    <w:p w14:paraId="451F8900" w14:textId="0B04BA7A" w:rsidR="00C05B80" w:rsidRPr="002F7131" w:rsidRDefault="00C05B80" w:rsidP="00C05B80">
      <w:pPr>
        <w:jc w:val="center"/>
        <w:rPr>
          <w:rFonts w:ascii="Times New Roman" w:hAnsi="Times New Roman" w:cs="Times New Roman"/>
          <w:sz w:val="24"/>
        </w:rPr>
      </w:pPr>
      <w:r w:rsidRPr="002F7131">
        <w:rPr>
          <w:rFonts w:ascii="Times New Roman" w:hAnsi="Times New Roman" w:cs="Times New Roman" w:hint="eastAsia"/>
          <w:sz w:val="24"/>
        </w:rPr>
        <w:t>表</w:t>
      </w:r>
      <w:r w:rsidRPr="002F7131">
        <w:rPr>
          <w:rFonts w:ascii="Times New Roman" w:hAnsi="Times New Roman" w:cs="Times New Roman" w:hint="eastAsia"/>
          <w:sz w:val="24"/>
        </w:rPr>
        <w:t>3</w:t>
      </w:r>
      <w:r w:rsidR="002F7131">
        <w:rPr>
          <w:rFonts w:ascii="Times New Roman" w:hAnsi="Times New Roman" w:cs="Times New Roman"/>
          <w:sz w:val="24"/>
        </w:rPr>
        <w:t xml:space="preserve"> </w:t>
      </w:r>
      <w:r w:rsidR="002F7131" w:rsidRPr="002F7131">
        <w:rPr>
          <w:rFonts w:ascii="Times New Roman" w:hAnsi="Times New Roman" w:cs="Times New Roman" w:hint="eastAsia"/>
          <w:sz w:val="24"/>
        </w:rPr>
        <w:t>样机</w:t>
      </w:r>
      <w:r w:rsidR="002F7131">
        <w:rPr>
          <w:rFonts w:ascii="Times New Roman" w:hAnsi="Times New Roman" w:cs="Times New Roman"/>
          <w:sz w:val="24"/>
        </w:rPr>
        <w:t>2</w:t>
      </w:r>
      <w:r w:rsidR="002F7131">
        <w:rPr>
          <w:rFonts w:ascii="Times New Roman" w:hAnsi="Times New Roman" w:cs="Times New Roman" w:hint="eastAsia"/>
          <w:sz w:val="24"/>
        </w:rPr>
        <w:t>试验</w:t>
      </w:r>
      <w:r w:rsidR="002F7131" w:rsidRPr="002F7131">
        <w:rPr>
          <w:rFonts w:ascii="Times New Roman" w:hAnsi="Times New Roman" w:cs="Times New Roman" w:hint="eastAsia"/>
          <w:sz w:val="24"/>
        </w:rPr>
        <w:t>数据</w:t>
      </w:r>
      <w:r w:rsidR="002F7131" w:rsidRPr="002F7131">
        <w:rPr>
          <w:rFonts w:ascii="Times New Roman" w:hAnsi="Times New Roman" w:cs="Times New Roman" w:hint="eastAsia"/>
          <w:sz w:val="24"/>
        </w:rPr>
        <w:t xml:space="preserve"> </w:t>
      </w:r>
      <w:r w:rsidR="002F7131" w:rsidRPr="002F7131">
        <w:rPr>
          <w:rFonts w:ascii="Times New Roman" w:hAnsi="Times New Roman" w:cs="Times New Roman" w:hint="eastAsia"/>
          <w:sz w:val="24"/>
        </w:rPr>
        <w:t>（</w:t>
      </w:r>
      <w:r w:rsidR="002F7131" w:rsidRPr="002F7131">
        <w:rPr>
          <w:rFonts w:ascii="Times New Roman" w:hAnsi="Times New Roman" w:cs="Times New Roman" w:hint="eastAsia"/>
          <w:sz w:val="24"/>
        </w:rPr>
        <w:t>1</w:t>
      </w:r>
      <w:r w:rsidR="002F7131">
        <w:rPr>
          <w:rFonts w:ascii="Times New Roman" w:hAnsi="Times New Roman" w:cs="Times New Roman"/>
          <w:sz w:val="24"/>
        </w:rPr>
        <w:t>2</w:t>
      </w:r>
      <w:r w:rsidR="002F7131" w:rsidRPr="002F7131">
        <w:rPr>
          <w:rFonts w:ascii="Times New Roman" w:hAnsi="Times New Roman" w:cs="Times New Roman" w:hint="eastAsia"/>
          <w:sz w:val="24"/>
        </w:rPr>
        <w:t>套）</w:t>
      </w:r>
    </w:p>
    <w:tbl>
      <w:tblPr>
        <w:tblStyle w:val="ad"/>
        <w:tblW w:w="0" w:type="auto"/>
        <w:jc w:val="center"/>
        <w:tblLook w:val="04A0" w:firstRow="1" w:lastRow="0" w:firstColumn="1" w:lastColumn="0" w:noHBand="0" w:noVBand="1"/>
      </w:tblPr>
      <w:tblGrid>
        <w:gridCol w:w="1146"/>
        <w:gridCol w:w="991"/>
        <w:gridCol w:w="1255"/>
        <w:gridCol w:w="1110"/>
        <w:gridCol w:w="1042"/>
        <w:gridCol w:w="1255"/>
      </w:tblGrid>
      <w:tr w:rsidR="002F7131" w:rsidRPr="002F7131" w14:paraId="03D49B2E" w14:textId="77777777" w:rsidTr="00B07AEB">
        <w:trPr>
          <w:jc w:val="center"/>
        </w:trPr>
        <w:tc>
          <w:tcPr>
            <w:tcW w:w="1146" w:type="dxa"/>
          </w:tcPr>
          <w:p w14:paraId="65D7B072" w14:textId="77777777" w:rsidR="002F7131" w:rsidRPr="002F7131" w:rsidRDefault="002F7131" w:rsidP="002F7131">
            <w:r w:rsidRPr="002F7131">
              <w:rPr>
                <w:rFonts w:hint="eastAsia"/>
              </w:rPr>
              <w:t>污染量</w:t>
            </w:r>
          </w:p>
        </w:tc>
        <w:tc>
          <w:tcPr>
            <w:tcW w:w="991" w:type="dxa"/>
          </w:tcPr>
          <w:p w14:paraId="1E98F163" w14:textId="77777777" w:rsidR="002F7131" w:rsidRPr="002F7131" w:rsidRDefault="002F7131" w:rsidP="002F7131">
            <w:r w:rsidRPr="002F7131">
              <w:rPr>
                <w:rFonts w:hint="eastAsia"/>
              </w:rPr>
              <w:t>0</w:t>
            </w:r>
          </w:p>
        </w:tc>
        <w:tc>
          <w:tcPr>
            <w:tcW w:w="1255" w:type="dxa"/>
          </w:tcPr>
          <w:p w14:paraId="6C7132FC" w14:textId="77777777" w:rsidR="002F7131" w:rsidRPr="002F7131" w:rsidRDefault="002F7131" w:rsidP="002F7131">
            <w:r w:rsidRPr="002F7131">
              <w:rPr>
                <w:rFonts w:hint="eastAsia"/>
              </w:rPr>
              <w:t>0.5</w:t>
            </w:r>
          </w:p>
        </w:tc>
        <w:tc>
          <w:tcPr>
            <w:tcW w:w="1110" w:type="dxa"/>
          </w:tcPr>
          <w:p w14:paraId="4DBDED73" w14:textId="77777777" w:rsidR="002F7131" w:rsidRPr="002F7131" w:rsidRDefault="002F7131" w:rsidP="002F7131">
            <w:r w:rsidRPr="002F7131">
              <w:rPr>
                <w:rFonts w:hint="eastAsia"/>
              </w:rPr>
              <w:t>1.0</w:t>
            </w:r>
          </w:p>
        </w:tc>
        <w:tc>
          <w:tcPr>
            <w:tcW w:w="1042" w:type="dxa"/>
          </w:tcPr>
          <w:p w14:paraId="0A4B3105" w14:textId="77777777" w:rsidR="002F7131" w:rsidRPr="002F7131" w:rsidRDefault="002F7131" w:rsidP="002F7131">
            <w:r w:rsidRPr="002F7131">
              <w:rPr>
                <w:rFonts w:hint="eastAsia"/>
              </w:rPr>
              <w:t>1.5</w:t>
            </w:r>
          </w:p>
        </w:tc>
        <w:tc>
          <w:tcPr>
            <w:tcW w:w="1255" w:type="dxa"/>
          </w:tcPr>
          <w:p w14:paraId="01A430F0" w14:textId="77777777" w:rsidR="002F7131" w:rsidRPr="002F7131" w:rsidRDefault="002F7131" w:rsidP="002F7131">
            <w:r w:rsidRPr="002F7131">
              <w:rPr>
                <w:rFonts w:hint="eastAsia"/>
              </w:rPr>
              <w:t>2.0</w:t>
            </w:r>
          </w:p>
        </w:tc>
      </w:tr>
      <w:tr w:rsidR="002F7131" w:rsidRPr="002F7131" w14:paraId="234A0717" w14:textId="77777777" w:rsidTr="00B07AEB">
        <w:trPr>
          <w:jc w:val="center"/>
        </w:trPr>
        <w:tc>
          <w:tcPr>
            <w:tcW w:w="1146" w:type="dxa"/>
          </w:tcPr>
          <w:p w14:paraId="0E51E701" w14:textId="77777777" w:rsidR="002F7131" w:rsidRPr="002F7131" w:rsidRDefault="002F7131" w:rsidP="002F7131">
            <w:r w:rsidRPr="002F7131">
              <w:rPr>
                <w:rFonts w:hint="eastAsia"/>
              </w:rPr>
              <w:t>清洁指数</w:t>
            </w:r>
          </w:p>
        </w:tc>
        <w:tc>
          <w:tcPr>
            <w:tcW w:w="991" w:type="dxa"/>
          </w:tcPr>
          <w:p w14:paraId="7717BE6E" w14:textId="77777777" w:rsidR="002F7131" w:rsidRPr="002F7131" w:rsidRDefault="002F7131" w:rsidP="002F7131">
            <w:r w:rsidRPr="002F7131">
              <w:rPr>
                <w:rFonts w:hint="eastAsia"/>
              </w:rPr>
              <w:t>5</w:t>
            </w:r>
          </w:p>
        </w:tc>
        <w:tc>
          <w:tcPr>
            <w:tcW w:w="1255" w:type="dxa"/>
          </w:tcPr>
          <w:p w14:paraId="64F178D5" w14:textId="77777777" w:rsidR="002F7131" w:rsidRPr="002F7131" w:rsidRDefault="002F7131" w:rsidP="002F7131">
            <w:r w:rsidRPr="002F7131">
              <w:rPr>
                <w:rFonts w:hint="eastAsia"/>
              </w:rPr>
              <w:t>3.</w:t>
            </w:r>
            <w:r w:rsidRPr="002F7131">
              <w:t>60/3.71</w:t>
            </w:r>
          </w:p>
        </w:tc>
        <w:tc>
          <w:tcPr>
            <w:tcW w:w="1110" w:type="dxa"/>
          </w:tcPr>
          <w:p w14:paraId="1EB57725" w14:textId="77777777" w:rsidR="002F7131" w:rsidRPr="002F7131" w:rsidRDefault="002F7131" w:rsidP="002F7131">
            <w:r w:rsidRPr="002F7131">
              <w:t>3.84</w:t>
            </w:r>
          </w:p>
        </w:tc>
        <w:tc>
          <w:tcPr>
            <w:tcW w:w="1042" w:type="dxa"/>
          </w:tcPr>
          <w:p w14:paraId="32A89245" w14:textId="77777777" w:rsidR="002F7131" w:rsidRPr="002F7131" w:rsidRDefault="002F7131" w:rsidP="002F7131">
            <w:r w:rsidRPr="002F7131">
              <w:rPr>
                <w:rFonts w:hint="eastAsia"/>
              </w:rPr>
              <w:t>3.7</w:t>
            </w:r>
            <w:r w:rsidRPr="002F7131">
              <w:t>3</w:t>
            </w:r>
            <w:r w:rsidRPr="002F7131">
              <w:rPr>
                <w:rFonts w:hint="eastAsia"/>
              </w:rPr>
              <w:t>/3.59</w:t>
            </w:r>
          </w:p>
        </w:tc>
        <w:tc>
          <w:tcPr>
            <w:tcW w:w="1255" w:type="dxa"/>
          </w:tcPr>
          <w:p w14:paraId="08003404" w14:textId="77777777" w:rsidR="002F7131" w:rsidRPr="002F7131" w:rsidRDefault="002F7131" w:rsidP="002F7131">
            <w:r w:rsidRPr="002F7131">
              <w:rPr>
                <w:rFonts w:hint="eastAsia"/>
              </w:rPr>
              <w:t>3.42</w:t>
            </w:r>
            <w:r w:rsidRPr="002F7131">
              <w:t>/3.56</w:t>
            </w:r>
          </w:p>
        </w:tc>
      </w:tr>
      <w:tr w:rsidR="002F7131" w:rsidRPr="002F7131" w14:paraId="25335E2B" w14:textId="77777777" w:rsidTr="00B07AEB">
        <w:trPr>
          <w:jc w:val="center"/>
        </w:trPr>
        <w:tc>
          <w:tcPr>
            <w:tcW w:w="1146" w:type="dxa"/>
          </w:tcPr>
          <w:p w14:paraId="69FECF7A" w14:textId="77777777" w:rsidR="002F7131" w:rsidRPr="002F7131" w:rsidRDefault="002F7131" w:rsidP="002F7131">
            <w:r w:rsidRPr="002F7131">
              <w:rPr>
                <w:rFonts w:hint="eastAsia"/>
              </w:rPr>
              <w:t>耗水量</w:t>
            </w:r>
          </w:p>
        </w:tc>
        <w:tc>
          <w:tcPr>
            <w:tcW w:w="991" w:type="dxa"/>
          </w:tcPr>
          <w:p w14:paraId="6F6A5827" w14:textId="77777777" w:rsidR="002F7131" w:rsidRPr="002F7131" w:rsidRDefault="002F7131" w:rsidP="002F7131">
            <w:r w:rsidRPr="002F7131">
              <w:rPr>
                <w:rFonts w:hint="eastAsia"/>
              </w:rPr>
              <w:t>10.25</w:t>
            </w:r>
          </w:p>
        </w:tc>
        <w:tc>
          <w:tcPr>
            <w:tcW w:w="1255" w:type="dxa"/>
          </w:tcPr>
          <w:p w14:paraId="5DC4D264" w14:textId="77777777" w:rsidR="002F7131" w:rsidRPr="002F7131" w:rsidRDefault="002F7131" w:rsidP="002F7131">
            <w:r w:rsidRPr="002F7131">
              <w:t>10.22/10.29</w:t>
            </w:r>
          </w:p>
        </w:tc>
        <w:tc>
          <w:tcPr>
            <w:tcW w:w="1110" w:type="dxa"/>
          </w:tcPr>
          <w:p w14:paraId="62C83AD7" w14:textId="77777777" w:rsidR="002F7131" w:rsidRPr="002F7131" w:rsidRDefault="002F7131" w:rsidP="002F7131">
            <w:r w:rsidRPr="002F7131">
              <w:t>13.83</w:t>
            </w:r>
          </w:p>
        </w:tc>
        <w:tc>
          <w:tcPr>
            <w:tcW w:w="1042" w:type="dxa"/>
          </w:tcPr>
          <w:p w14:paraId="36863541" w14:textId="77777777" w:rsidR="002F7131" w:rsidRPr="002F7131" w:rsidRDefault="002F7131" w:rsidP="002F7131">
            <w:r w:rsidRPr="002F7131">
              <w:t>13.82</w:t>
            </w:r>
          </w:p>
        </w:tc>
        <w:tc>
          <w:tcPr>
            <w:tcW w:w="1255" w:type="dxa"/>
          </w:tcPr>
          <w:p w14:paraId="55B5CEB6" w14:textId="77777777" w:rsidR="002F7131" w:rsidRPr="002F7131" w:rsidRDefault="002F7131" w:rsidP="002F7131">
            <w:r w:rsidRPr="002F7131">
              <w:rPr>
                <w:rFonts w:hint="eastAsia"/>
              </w:rPr>
              <w:t>15.89/13.79</w:t>
            </w:r>
          </w:p>
        </w:tc>
      </w:tr>
      <w:tr w:rsidR="002F7131" w:rsidRPr="002F7131" w14:paraId="297BFB9E" w14:textId="77777777" w:rsidTr="00B07AEB">
        <w:trPr>
          <w:jc w:val="center"/>
        </w:trPr>
        <w:tc>
          <w:tcPr>
            <w:tcW w:w="1146" w:type="dxa"/>
          </w:tcPr>
          <w:p w14:paraId="3EB05B82" w14:textId="77777777" w:rsidR="002F7131" w:rsidRPr="002F7131" w:rsidRDefault="002F7131" w:rsidP="002F7131">
            <w:r w:rsidRPr="002F7131">
              <w:rPr>
                <w:rFonts w:hint="eastAsia"/>
              </w:rPr>
              <w:t>耗电量</w:t>
            </w:r>
          </w:p>
        </w:tc>
        <w:tc>
          <w:tcPr>
            <w:tcW w:w="991" w:type="dxa"/>
          </w:tcPr>
          <w:p w14:paraId="0EB3536F" w14:textId="77777777" w:rsidR="002F7131" w:rsidRPr="002F7131" w:rsidRDefault="002F7131" w:rsidP="002F7131">
            <w:r w:rsidRPr="002F7131">
              <w:t>1.08</w:t>
            </w:r>
          </w:p>
        </w:tc>
        <w:tc>
          <w:tcPr>
            <w:tcW w:w="1255" w:type="dxa"/>
          </w:tcPr>
          <w:p w14:paraId="10948E90" w14:textId="77777777" w:rsidR="002F7131" w:rsidRPr="002F7131" w:rsidRDefault="002F7131" w:rsidP="002F7131">
            <w:r w:rsidRPr="002F7131">
              <w:t>1.06</w:t>
            </w:r>
          </w:p>
        </w:tc>
        <w:tc>
          <w:tcPr>
            <w:tcW w:w="1110" w:type="dxa"/>
          </w:tcPr>
          <w:p w14:paraId="2E2DD77F" w14:textId="77777777" w:rsidR="002F7131" w:rsidRPr="002F7131" w:rsidRDefault="002F7131" w:rsidP="002F7131">
            <w:r w:rsidRPr="002F7131">
              <w:t>1.26</w:t>
            </w:r>
            <w:r w:rsidRPr="002F7131">
              <w:rPr>
                <w:rFonts w:hint="eastAsia"/>
              </w:rPr>
              <w:t>/1.23</w:t>
            </w:r>
          </w:p>
        </w:tc>
        <w:tc>
          <w:tcPr>
            <w:tcW w:w="1042" w:type="dxa"/>
          </w:tcPr>
          <w:p w14:paraId="2FB0EAEB" w14:textId="77777777" w:rsidR="002F7131" w:rsidRPr="002F7131" w:rsidRDefault="002F7131" w:rsidP="002F7131">
            <w:r w:rsidRPr="002F7131">
              <w:t>1.27/1.23</w:t>
            </w:r>
          </w:p>
        </w:tc>
        <w:tc>
          <w:tcPr>
            <w:tcW w:w="1255" w:type="dxa"/>
          </w:tcPr>
          <w:p w14:paraId="313113A9" w14:textId="77777777" w:rsidR="002F7131" w:rsidRPr="002F7131" w:rsidRDefault="002F7131" w:rsidP="002F7131">
            <w:r w:rsidRPr="002F7131">
              <w:rPr>
                <w:rFonts w:hint="eastAsia"/>
              </w:rPr>
              <w:t>1.34</w:t>
            </w:r>
            <w:r w:rsidRPr="002F7131">
              <w:t>/1.23</w:t>
            </w:r>
          </w:p>
        </w:tc>
      </w:tr>
      <w:tr w:rsidR="002F7131" w:rsidRPr="002F7131" w14:paraId="0C448406" w14:textId="77777777" w:rsidTr="00B07AEB">
        <w:trPr>
          <w:jc w:val="center"/>
        </w:trPr>
        <w:tc>
          <w:tcPr>
            <w:tcW w:w="1146" w:type="dxa"/>
          </w:tcPr>
          <w:p w14:paraId="1470ACE0" w14:textId="77777777" w:rsidR="002F7131" w:rsidRPr="002F7131" w:rsidRDefault="002F7131" w:rsidP="002F7131">
            <w:r w:rsidRPr="002F7131">
              <w:rPr>
                <w:rFonts w:hint="eastAsia"/>
              </w:rPr>
              <w:t>是否识别</w:t>
            </w:r>
          </w:p>
        </w:tc>
        <w:tc>
          <w:tcPr>
            <w:tcW w:w="991" w:type="dxa"/>
          </w:tcPr>
          <w:p w14:paraId="41A4C3FF" w14:textId="77777777" w:rsidR="002F7131" w:rsidRPr="002F7131" w:rsidRDefault="002F7131" w:rsidP="002F7131">
            <w:r w:rsidRPr="002F7131">
              <w:rPr>
                <w:rFonts w:hint="eastAsia"/>
              </w:rPr>
              <w:t>是</w:t>
            </w:r>
          </w:p>
        </w:tc>
        <w:tc>
          <w:tcPr>
            <w:tcW w:w="1255" w:type="dxa"/>
          </w:tcPr>
          <w:p w14:paraId="68FFF76F" w14:textId="77777777" w:rsidR="002F7131" w:rsidRPr="002F7131" w:rsidRDefault="002F7131" w:rsidP="002F7131">
            <w:r w:rsidRPr="002F7131">
              <w:rPr>
                <w:rFonts w:hint="eastAsia"/>
              </w:rPr>
              <w:t>是</w:t>
            </w:r>
            <w:r w:rsidRPr="002F7131">
              <w:rPr>
                <w:rFonts w:hint="eastAsia"/>
              </w:rPr>
              <w:t>/</w:t>
            </w:r>
            <w:r w:rsidRPr="002F7131">
              <w:rPr>
                <w:rFonts w:hint="eastAsia"/>
              </w:rPr>
              <w:t>否</w:t>
            </w:r>
          </w:p>
        </w:tc>
        <w:tc>
          <w:tcPr>
            <w:tcW w:w="1110" w:type="dxa"/>
          </w:tcPr>
          <w:p w14:paraId="3EC44972" w14:textId="77777777" w:rsidR="002F7131" w:rsidRPr="002F7131" w:rsidRDefault="002F7131" w:rsidP="002F7131">
            <w:r w:rsidRPr="002F7131">
              <w:rPr>
                <w:rFonts w:hint="eastAsia"/>
              </w:rPr>
              <w:t>是</w:t>
            </w:r>
          </w:p>
        </w:tc>
        <w:tc>
          <w:tcPr>
            <w:tcW w:w="1042" w:type="dxa"/>
          </w:tcPr>
          <w:p w14:paraId="0B427861" w14:textId="77777777" w:rsidR="002F7131" w:rsidRPr="002F7131" w:rsidRDefault="002F7131" w:rsidP="002F7131">
            <w:r w:rsidRPr="002F7131">
              <w:rPr>
                <w:rFonts w:hint="eastAsia"/>
              </w:rPr>
              <w:t>否</w:t>
            </w:r>
          </w:p>
        </w:tc>
        <w:tc>
          <w:tcPr>
            <w:tcW w:w="1255" w:type="dxa"/>
          </w:tcPr>
          <w:p w14:paraId="1010CC2D" w14:textId="77777777" w:rsidR="002F7131" w:rsidRPr="002F7131" w:rsidRDefault="002F7131" w:rsidP="002F7131">
            <w:r w:rsidRPr="002F7131">
              <w:rPr>
                <w:rFonts w:hint="eastAsia"/>
              </w:rPr>
              <w:t>不稳定识别</w:t>
            </w:r>
          </w:p>
        </w:tc>
      </w:tr>
      <w:tr w:rsidR="00C05B80" w:rsidRPr="002F7131" w14:paraId="5545E4FA" w14:textId="77777777" w:rsidTr="00B07AEB">
        <w:trPr>
          <w:jc w:val="center"/>
        </w:trPr>
        <w:tc>
          <w:tcPr>
            <w:tcW w:w="1146" w:type="dxa"/>
          </w:tcPr>
          <w:p w14:paraId="3B89A422" w14:textId="77777777" w:rsidR="00C05B80" w:rsidRPr="002F7131" w:rsidRDefault="00C05B80" w:rsidP="002F7131">
            <w:r w:rsidRPr="002F7131">
              <w:rPr>
                <w:rFonts w:hint="eastAsia"/>
              </w:rPr>
              <w:t>宣称</w:t>
            </w:r>
            <w:r w:rsidRPr="002F7131">
              <w:t>档位</w:t>
            </w:r>
          </w:p>
        </w:tc>
        <w:tc>
          <w:tcPr>
            <w:tcW w:w="5653" w:type="dxa"/>
            <w:gridSpan w:val="5"/>
          </w:tcPr>
          <w:p w14:paraId="2A6A90E8" w14:textId="77777777" w:rsidR="00C05B80" w:rsidRPr="002F7131" w:rsidRDefault="00C05B80" w:rsidP="002F7131">
            <w:r w:rsidRPr="002F7131">
              <w:rPr>
                <w:rFonts w:hint="eastAsia"/>
              </w:rPr>
              <w:t>4/5</w:t>
            </w:r>
          </w:p>
        </w:tc>
      </w:tr>
      <w:tr w:rsidR="00C05B80" w:rsidRPr="002F7131" w14:paraId="47C1E18B" w14:textId="77777777" w:rsidTr="00B07AEB">
        <w:trPr>
          <w:jc w:val="center"/>
        </w:trPr>
        <w:tc>
          <w:tcPr>
            <w:tcW w:w="1146" w:type="dxa"/>
          </w:tcPr>
          <w:p w14:paraId="756E3CB5" w14:textId="77777777" w:rsidR="00C05B80" w:rsidRPr="002F7131" w:rsidRDefault="00C05B80" w:rsidP="002F7131">
            <w:r w:rsidRPr="002F7131">
              <w:rPr>
                <w:rFonts w:hint="eastAsia"/>
              </w:rPr>
              <w:t>识别个数</w:t>
            </w:r>
          </w:p>
        </w:tc>
        <w:tc>
          <w:tcPr>
            <w:tcW w:w="5653" w:type="dxa"/>
            <w:gridSpan w:val="5"/>
          </w:tcPr>
          <w:p w14:paraId="211BEF8E" w14:textId="77777777" w:rsidR="00C05B80" w:rsidRPr="002F7131" w:rsidRDefault="00C05B80" w:rsidP="002F7131">
            <w:r w:rsidRPr="002F7131">
              <w:rPr>
                <w:rFonts w:hint="eastAsia"/>
              </w:rPr>
              <w:t>2</w:t>
            </w:r>
          </w:p>
        </w:tc>
      </w:tr>
      <w:tr w:rsidR="00C05B80" w:rsidRPr="002F7131" w14:paraId="16A436B6" w14:textId="77777777" w:rsidTr="00B07AEB">
        <w:trPr>
          <w:jc w:val="center"/>
        </w:trPr>
        <w:tc>
          <w:tcPr>
            <w:tcW w:w="1146" w:type="dxa"/>
          </w:tcPr>
          <w:p w14:paraId="73F66BDB" w14:textId="77777777" w:rsidR="00C05B80" w:rsidRPr="002F7131" w:rsidRDefault="00C05B80" w:rsidP="002F7131">
            <w:r w:rsidRPr="002F7131">
              <w:rPr>
                <w:rFonts w:hint="eastAsia"/>
              </w:rPr>
              <w:t>识别率</w:t>
            </w:r>
          </w:p>
        </w:tc>
        <w:tc>
          <w:tcPr>
            <w:tcW w:w="5653" w:type="dxa"/>
            <w:gridSpan w:val="5"/>
          </w:tcPr>
          <w:p w14:paraId="4F94B302" w14:textId="77777777" w:rsidR="00C05B80" w:rsidRPr="002F7131" w:rsidRDefault="00C05B80" w:rsidP="002F7131">
            <w:r w:rsidRPr="002F7131">
              <w:rPr>
                <w:rFonts w:hint="eastAsia"/>
              </w:rPr>
              <w:t>40</w:t>
            </w:r>
            <w:r w:rsidRPr="002F7131">
              <w:t>%/50%</w:t>
            </w:r>
          </w:p>
        </w:tc>
      </w:tr>
    </w:tbl>
    <w:p w14:paraId="34D39592" w14:textId="77777777" w:rsidR="00C05B80" w:rsidRPr="002F7131" w:rsidRDefault="00C05B80" w:rsidP="00C05B80">
      <w:pPr>
        <w:spacing w:line="360" w:lineRule="auto"/>
        <w:rPr>
          <w:rFonts w:ascii="Times New Roman" w:hAnsi="Times New Roman" w:cs="Times New Roman"/>
          <w:sz w:val="24"/>
        </w:rPr>
      </w:pPr>
    </w:p>
    <w:p w14:paraId="341DD762" w14:textId="5661EC4C" w:rsidR="00C05B80" w:rsidRPr="002F7131" w:rsidRDefault="00C05B80" w:rsidP="00B07AEB">
      <w:pPr>
        <w:spacing w:line="360" w:lineRule="auto"/>
        <w:ind w:firstLineChars="250" w:firstLine="600"/>
        <w:rPr>
          <w:rFonts w:ascii="Times New Roman" w:hAnsi="Times New Roman" w:cs="Times New Roman"/>
          <w:sz w:val="24"/>
        </w:rPr>
      </w:pPr>
      <w:r w:rsidRPr="002F7131">
        <w:rPr>
          <w:rFonts w:ascii="Times New Roman" w:hAnsi="Times New Roman" w:cs="Times New Roman" w:hint="eastAsia"/>
          <w:sz w:val="24"/>
        </w:rPr>
        <w:t>样机</w:t>
      </w:r>
      <w:r w:rsidRPr="002F7131">
        <w:rPr>
          <w:rFonts w:ascii="Times New Roman" w:hAnsi="Times New Roman" w:cs="Times New Roman" w:hint="eastAsia"/>
          <w:sz w:val="24"/>
        </w:rPr>
        <w:t>3</w:t>
      </w:r>
      <w:r w:rsidR="002F7131">
        <w:rPr>
          <w:rFonts w:ascii="Times New Roman" w:hAnsi="Times New Roman" w:cs="Times New Roman" w:hint="eastAsia"/>
          <w:sz w:val="24"/>
        </w:rPr>
        <w:t>：</w:t>
      </w:r>
      <w:r w:rsidRPr="002F7131">
        <w:rPr>
          <w:rFonts w:ascii="Times New Roman" w:hAnsi="Times New Roman" w:cs="Times New Roman" w:hint="eastAsia"/>
          <w:sz w:val="24"/>
        </w:rPr>
        <w:t>宣称有</w:t>
      </w:r>
      <w:r w:rsidRPr="002F7131">
        <w:rPr>
          <w:rFonts w:ascii="Times New Roman" w:hAnsi="Times New Roman" w:cs="Times New Roman" w:hint="eastAsia"/>
          <w:sz w:val="24"/>
        </w:rPr>
        <w:t>4</w:t>
      </w:r>
      <w:r w:rsidRPr="002F7131">
        <w:rPr>
          <w:rFonts w:ascii="Times New Roman" w:hAnsi="Times New Roman" w:cs="Times New Roman" w:hint="eastAsia"/>
          <w:sz w:val="24"/>
        </w:rPr>
        <w:t>个档位，经过测试</w:t>
      </w:r>
      <w:r w:rsidRPr="002F7131">
        <w:rPr>
          <w:rFonts w:ascii="Times New Roman" w:hAnsi="Times New Roman" w:cs="Times New Roman" w:hint="eastAsia"/>
          <w:sz w:val="24"/>
        </w:rPr>
        <w:t>4</w:t>
      </w:r>
      <w:r w:rsidRPr="002F7131">
        <w:rPr>
          <w:rFonts w:ascii="Times New Roman" w:hAnsi="Times New Roman" w:cs="Times New Roman" w:hint="eastAsia"/>
          <w:sz w:val="24"/>
        </w:rPr>
        <w:t>个档位均识别，洗净效果相较于前两台样机好很多。这台样机的自动感应功能比较完备。</w:t>
      </w:r>
    </w:p>
    <w:p w14:paraId="77DCA02B" w14:textId="2D81C65F" w:rsidR="00C05B80" w:rsidRPr="002F7131" w:rsidRDefault="00C05B80" w:rsidP="00C05B80">
      <w:pPr>
        <w:jc w:val="center"/>
        <w:rPr>
          <w:rFonts w:ascii="Times New Roman" w:hAnsi="Times New Roman" w:cs="Times New Roman"/>
          <w:sz w:val="24"/>
        </w:rPr>
      </w:pPr>
      <w:r w:rsidRPr="002F7131">
        <w:rPr>
          <w:rFonts w:ascii="Times New Roman" w:hAnsi="Times New Roman" w:cs="Times New Roman" w:hint="eastAsia"/>
          <w:sz w:val="24"/>
        </w:rPr>
        <w:t>表</w:t>
      </w:r>
      <w:r w:rsidRPr="002F7131">
        <w:rPr>
          <w:rFonts w:ascii="Times New Roman" w:hAnsi="Times New Roman" w:cs="Times New Roman" w:hint="eastAsia"/>
          <w:sz w:val="24"/>
        </w:rPr>
        <w:t xml:space="preserve">4 </w:t>
      </w:r>
      <w:r w:rsidR="002F7131">
        <w:rPr>
          <w:rFonts w:ascii="Times New Roman" w:hAnsi="Times New Roman" w:cs="Times New Roman" w:hint="eastAsia"/>
          <w:sz w:val="24"/>
        </w:rPr>
        <w:t xml:space="preserve"> </w:t>
      </w:r>
      <w:r w:rsidR="002F7131">
        <w:rPr>
          <w:rFonts w:ascii="Times New Roman" w:hAnsi="Times New Roman" w:cs="Times New Roman"/>
          <w:sz w:val="24"/>
        </w:rPr>
        <w:t xml:space="preserve"> </w:t>
      </w:r>
      <w:r w:rsidR="002F7131" w:rsidRPr="002F7131">
        <w:rPr>
          <w:rFonts w:ascii="Times New Roman" w:hAnsi="Times New Roman" w:cs="Times New Roman" w:hint="eastAsia"/>
          <w:sz w:val="24"/>
        </w:rPr>
        <w:t>样机</w:t>
      </w:r>
      <w:r w:rsidR="002F7131">
        <w:rPr>
          <w:rFonts w:ascii="Times New Roman" w:hAnsi="Times New Roman" w:cs="Times New Roman"/>
          <w:sz w:val="24"/>
        </w:rPr>
        <w:t>3</w:t>
      </w:r>
      <w:r w:rsidR="002F7131">
        <w:rPr>
          <w:rFonts w:ascii="Times New Roman" w:hAnsi="Times New Roman" w:cs="Times New Roman" w:hint="eastAsia"/>
          <w:sz w:val="24"/>
        </w:rPr>
        <w:t>试验</w:t>
      </w:r>
      <w:r w:rsidR="002F7131" w:rsidRPr="002F7131">
        <w:rPr>
          <w:rFonts w:ascii="Times New Roman" w:hAnsi="Times New Roman" w:cs="Times New Roman" w:hint="eastAsia"/>
          <w:sz w:val="24"/>
        </w:rPr>
        <w:t>数据</w:t>
      </w:r>
      <w:r w:rsidR="002F7131" w:rsidRPr="002F7131">
        <w:rPr>
          <w:rFonts w:ascii="Times New Roman" w:hAnsi="Times New Roman" w:cs="Times New Roman" w:hint="eastAsia"/>
          <w:sz w:val="24"/>
        </w:rPr>
        <w:t xml:space="preserve"> </w:t>
      </w:r>
      <w:r w:rsidR="002F7131" w:rsidRPr="002F7131">
        <w:rPr>
          <w:rFonts w:ascii="Times New Roman" w:hAnsi="Times New Roman" w:cs="Times New Roman" w:hint="eastAsia"/>
          <w:sz w:val="24"/>
        </w:rPr>
        <w:t>（</w:t>
      </w:r>
      <w:r w:rsidR="002F7131" w:rsidRPr="002F7131">
        <w:rPr>
          <w:rFonts w:ascii="Times New Roman" w:hAnsi="Times New Roman" w:cs="Times New Roman" w:hint="eastAsia"/>
          <w:sz w:val="24"/>
        </w:rPr>
        <w:t>1</w:t>
      </w:r>
      <w:r w:rsidR="002F7131">
        <w:rPr>
          <w:rFonts w:ascii="Times New Roman" w:hAnsi="Times New Roman" w:cs="Times New Roman"/>
          <w:sz w:val="24"/>
        </w:rPr>
        <w:t>2</w:t>
      </w:r>
      <w:r w:rsidR="002F7131" w:rsidRPr="002F7131">
        <w:rPr>
          <w:rFonts w:ascii="Times New Roman" w:hAnsi="Times New Roman" w:cs="Times New Roman" w:hint="eastAsia"/>
          <w:sz w:val="24"/>
        </w:rPr>
        <w:t>套）</w:t>
      </w:r>
    </w:p>
    <w:tbl>
      <w:tblPr>
        <w:tblStyle w:val="ad"/>
        <w:tblW w:w="0" w:type="auto"/>
        <w:jc w:val="center"/>
        <w:tblLook w:val="04A0" w:firstRow="1" w:lastRow="0" w:firstColumn="1" w:lastColumn="0" w:noHBand="0" w:noVBand="1"/>
      </w:tblPr>
      <w:tblGrid>
        <w:gridCol w:w="1146"/>
        <w:gridCol w:w="991"/>
        <w:gridCol w:w="1255"/>
        <w:gridCol w:w="1110"/>
        <w:gridCol w:w="1042"/>
        <w:gridCol w:w="1255"/>
      </w:tblGrid>
      <w:tr w:rsidR="002F7131" w:rsidRPr="002F7131" w14:paraId="633C1D2B" w14:textId="77777777" w:rsidTr="00B07AEB">
        <w:trPr>
          <w:jc w:val="center"/>
        </w:trPr>
        <w:tc>
          <w:tcPr>
            <w:tcW w:w="1146" w:type="dxa"/>
          </w:tcPr>
          <w:p w14:paraId="65F97C18" w14:textId="77777777" w:rsidR="002F7131" w:rsidRPr="002F7131" w:rsidRDefault="002F7131" w:rsidP="002F7131">
            <w:r w:rsidRPr="002F7131">
              <w:rPr>
                <w:rFonts w:hint="eastAsia"/>
              </w:rPr>
              <w:t>污染量</w:t>
            </w:r>
          </w:p>
        </w:tc>
        <w:tc>
          <w:tcPr>
            <w:tcW w:w="991" w:type="dxa"/>
          </w:tcPr>
          <w:p w14:paraId="2F1A82E8" w14:textId="77777777" w:rsidR="002F7131" w:rsidRPr="002F7131" w:rsidRDefault="002F7131" w:rsidP="002F7131">
            <w:r w:rsidRPr="002F7131">
              <w:rPr>
                <w:rFonts w:hint="eastAsia"/>
              </w:rPr>
              <w:t>0</w:t>
            </w:r>
          </w:p>
        </w:tc>
        <w:tc>
          <w:tcPr>
            <w:tcW w:w="1255" w:type="dxa"/>
          </w:tcPr>
          <w:p w14:paraId="271CBE1F" w14:textId="77777777" w:rsidR="002F7131" w:rsidRPr="002F7131" w:rsidRDefault="002F7131" w:rsidP="002F7131">
            <w:r w:rsidRPr="002F7131">
              <w:rPr>
                <w:rFonts w:hint="eastAsia"/>
              </w:rPr>
              <w:t>0.5</w:t>
            </w:r>
          </w:p>
        </w:tc>
        <w:tc>
          <w:tcPr>
            <w:tcW w:w="1110" w:type="dxa"/>
          </w:tcPr>
          <w:p w14:paraId="14B67BD0" w14:textId="77777777" w:rsidR="002F7131" w:rsidRPr="002F7131" w:rsidRDefault="002F7131" w:rsidP="002F7131">
            <w:r w:rsidRPr="002F7131">
              <w:rPr>
                <w:rFonts w:hint="eastAsia"/>
              </w:rPr>
              <w:t>1.0</w:t>
            </w:r>
          </w:p>
        </w:tc>
        <w:tc>
          <w:tcPr>
            <w:tcW w:w="1042" w:type="dxa"/>
          </w:tcPr>
          <w:p w14:paraId="37B89828" w14:textId="77777777" w:rsidR="002F7131" w:rsidRPr="002F7131" w:rsidRDefault="002F7131" w:rsidP="002F7131">
            <w:r w:rsidRPr="002F7131">
              <w:rPr>
                <w:rFonts w:hint="eastAsia"/>
              </w:rPr>
              <w:t>1.5</w:t>
            </w:r>
          </w:p>
        </w:tc>
        <w:tc>
          <w:tcPr>
            <w:tcW w:w="1255" w:type="dxa"/>
          </w:tcPr>
          <w:p w14:paraId="3FB1F5D9" w14:textId="77777777" w:rsidR="002F7131" w:rsidRPr="002F7131" w:rsidRDefault="002F7131" w:rsidP="002F7131">
            <w:r w:rsidRPr="002F7131">
              <w:rPr>
                <w:rFonts w:hint="eastAsia"/>
              </w:rPr>
              <w:t>2.0</w:t>
            </w:r>
          </w:p>
        </w:tc>
      </w:tr>
      <w:tr w:rsidR="002F7131" w:rsidRPr="002F7131" w14:paraId="6E9D1AA0" w14:textId="77777777" w:rsidTr="00B07AEB">
        <w:trPr>
          <w:jc w:val="center"/>
        </w:trPr>
        <w:tc>
          <w:tcPr>
            <w:tcW w:w="1146" w:type="dxa"/>
          </w:tcPr>
          <w:p w14:paraId="1437DDAE" w14:textId="77777777" w:rsidR="002F7131" w:rsidRPr="002F7131" w:rsidRDefault="002F7131" w:rsidP="002F7131">
            <w:r w:rsidRPr="002F7131">
              <w:rPr>
                <w:rFonts w:hint="eastAsia"/>
              </w:rPr>
              <w:t>清洁指数</w:t>
            </w:r>
          </w:p>
        </w:tc>
        <w:tc>
          <w:tcPr>
            <w:tcW w:w="991" w:type="dxa"/>
          </w:tcPr>
          <w:p w14:paraId="3E4014A2" w14:textId="77777777" w:rsidR="002F7131" w:rsidRPr="002F7131" w:rsidRDefault="002F7131" w:rsidP="002F7131">
            <w:r w:rsidRPr="002F7131">
              <w:rPr>
                <w:rFonts w:hint="eastAsia"/>
              </w:rPr>
              <w:t>5</w:t>
            </w:r>
          </w:p>
        </w:tc>
        <w:tc>
          <w:tcPr>
            <w:tcW w:w="1255" w:type="dxa"/>
          </w:tcPr>
          <w:p w14:paraId="3B645C13" w14:textId="77777777" w:rsidR="002F7131" w:rsidRPr="002F7131" w:rsidRDefault="002F7131" w:rsidP="002F7131">
            <w:r w:rsidRPr="002F7131">
              <w:t>4.25</w:t>
            </w:r>
          </w:p>
        </w:tc>
        <w:tc>
          <w:tcPr>
            <w:tcW w:w="1110" w:type="dxa"/>
          </w:tcPr>
          <w:p w14:paraId="142D1AD9" w14:textId="77777777" w:rsidR="002F7131" w:rsidRPr="002F7131" w:rsidRDefault="002F7131" w:rsidP="002F7131">
            <w:r w:rsidRPr="002F7131">
              <w:t>4.21</w:t>
            </w:r>
          </w:p>
        </w:tc>
        <w:tc>
          <w:tcPr>
            <w:tcW w:w="1042" w:type="dxa"/>
          </w:tcPr>
          <w:p w14:paraId="216BB76C" w14:textId="77777777" w:rsidR="002F7131" w:rsidRPr="002F7131" w:rsidRDefault="002F7131" w:rsidP="002F7131">
            <w:r w:rsidRPr="002F7131">
              <w:t>4.28</w:t>
            </w:r>
          </w:p>
        </w:tc>
        <w:tc>
          <w:tcPr>
            <w:tcW w:w="1255" w:type="dxa"/>
          </w:tcPr>
          <w:p w14:paraId="3C6873BD" w14:textId="4517AD4C" w:rsidR="002F7131" w:rsidRPr="002F7131" w:rsidRDefault="00B07AEB" w:rsidP="002F7131">
            <w:r>
              <w:rPr>
                <w:rFonts w:hint="eastAsia"/>
              </w:rPr>
              <w:t>——</w:t>
            </w:r>
          </w:p>
        </w:tc>
      </w:tr>
      <w:tr w:rsidR="002F7131" w:rsidRPr="002F7131" w14:paraId="70E384CD" w14:textId="77777777" w:rsidTr="00B07AEB">
        <w:trPr>
          <w:jc w:val="center"/>
        </w:trPr>
        <w:tc>
          <w:tcPr>
            <w:tcW w:w="1146" w:type="dxa"/>
          </w:tcPr>
          <w:p w14:paraId="1C135BC5" w14:textId="77777777" w:rsidR="002F7131" w:rsidRPr="002F7131" w:rsidRDefault="002F7131" w:rsidP="002F7131">
            <w:r w:rsidRPr="002F7131">
              <w:rPr>
                <w:rFonts w:hint="eastAsia"/>
              </w:rPr>
              <w:t>耗水量</w:t>
            </w:r>
          </w:p>
        </w:tc>
        <w:tc>
          <w:tcPr>
            <w:tcW w:w="991" w:type="dxa"/>
          </w:tcPr>
          <w:p w14:paraId="2DB460EB" w14:textId="77777777" w:rsidR="002F7131" w:rsidRPr="002F7131" w:rsidRDefault="002F7131" w:rsidP="002F7131">
            <w:r w:rsidRPr="002F7131">
              <w:t>9.67</w:t>
            </w:r>
          </w:p>
        </w:tc>
        <w:tc>
          <w:tcPr>
            <w:tcW w:w="1255" w:type="dxa"/>
          </w:tcPr>
          <w:p w14:paraId="7BF6F4BA" w14:textId="77777777" w:rsidR="002F7131" w:rsidRPr="002F7131" w:rsidRDefault="002F7131" w:rsidP="002F7131">
            <w:r w:rsidRPr="002F7131">
              <w:t>12.85</w:t>
            </w:r>
          </w:p>
        </w:tc>
        <w:tc>
          <w:tcPr>
            <w:tcW w:w="1110" w:type="dxa"/>
          </w:tcPr>
          <w:p w14:paraId="4C179036" w14:textId="77777777" w:rsidR="002F7131" w:rsidRPr="002F7131" w:rsidRDefault="002F7131" w:rsidP="002F7131">
            <w:r w:rsidRPr="002F7131">
              <w:t>16.01</w:t>
            </w:r>
          </w:p>
        </w:tc>
        <w:tc>
          <w:tcPr>
            <w:tcW w:w="1042" w:type="dxa"/>
          </w:tcPr>
          <w:p w14:paraId="3F043F35" w14:textId="77777777" w:rsidR="002F7131" w:rsidRPr="002F7131" w:rsidRDefault="002F7131" w:rsidP="002F7131">
            <w:r w:rsidRPr="002F7131">
              <w:t>17.78</w:t>
            </w:r>
          </w:p>
        </w:tc>
        <w:tc>
          <w:tcPr>
            <w:tcW w:w="1255" w:type="dxa"/>
          </w:tcPr>
          <w:p w14:paraId="20F9BB0F" w14:textId="38600C55" w:rsidR="002F7131" w:rsidRPr="002F7131" w:rsidRDefault="00B07AEB" w:rsidP="002F7131">
            <w:r>
              <w:rPr>
                <w:rFonts w:hint="eastAsia"/>
              </w:rPr>
              <w:t>——</w:t>
            </w:r>
          </w:p>
        </w:tc>
      </w:tr>
      <w:tr w:rsidR="002F7131" w:rsidRPr="002F7131" w14:paraId="3EE134AE" w14:textId="77777777" w:rsidTr="00B07AEB">
        <w:trPr>
          <w:jc w:val="center"/>
        </w:trPr>
        <w:tc>
          <w:tcPr>
            <w:tcW w:w="1146" w:type="dxa"/>
          </w:tcPr>
          <w:p w14:paraId="636A9525" w14:textId="77777777" w:rsidR="002F7131" w:rsidRPr="002F7131" w:rsidRDefault="002F7131" w:rsidP="002F7131">
            <w:r w:rsidRPr="002F7131">
              <w:rPr>
                <w:rFonts w:hint="eastAsia"/>
              </w:rPr>
              <w:t>耗电量</w:t>
            </w:r>
          </w:p>
        </w:tc>
        <w:tc>
          <w:tcPr>
            <w:tcW w:w="991" w:type="dxa"/>
          </w:tcPr>
          <w:p w14:paraId="0AE8A335" w14:textId="77777777" w:rsidR="002F7131" w:rsidRPr="002F7131" w:rsidRDefault="002F7131" w:rsidP="002F7131">
            <w:r w:rsidRPr="002F7131">
              <w:t>0.85</w:t>
            </w:r>
          </w:p>
        </w:tc>
        <w:tc>
          <w:tcPr>
            <w:tcW w:w="1255" w:type="dxa"/>
          </w:tcPr>
          <w:p w14:paraId="19C9D7E9" w14:textId="77777777" w:rsidR="002F7131" w:rsidRPr="002F7131" w:rsidRDefault="002F7131" w:rsidP="002F7131">
            <w:r w:rsidRPr="002F7131">
              <w:t>1.02</w:t>
            </w:r>
          </w:p>
        </w:tc>
        <w:tc>
          <w:tcPr>
            <w:tcW w:w="1110" w:type="dxa"/>
          </w:tcPr>
          <w:p w14:paraId="6F6CCD33" w14:textId="77777777" w:rsidR="002F7131" w:rsidRPr="002F7131" w:rsidRDefault="002F7131" w:rsidP="002F7131">
            <w:r w:rsidRPr="002F7131">
              <w:t>1.25</w:t>
            </w:r>
          </w:p>
        </w:tc>
        <w:tc>
          <w:tcPr>
            <w:tcW w:w="1042" w:type="dxa"/>
          </w:tcPr>
          <w:p w14:paraId="3C090946" w14:textId="77777777" w:rsidR="002F7131" w:rsidRPr="002F7131" w:rsidRDefault="002F7131" w:rsidP="002F7131">
            <w:r w:rsidRPr="002F7131">
              <w:t>1.28</w:t>
            </w:r>
          </w:p>
        </w:tc>
        <w:tc>
          <w:tcPr>
            <w:tcW w:w="1255" w:type="dxa"/>
          </w:tcPr>
          <w:p w14:paraId="41B5A410" w14:textId="57C5FCE8" w:rsidR="002F7131" w:rsidRPr="002F7131" w:rsidRDefault="00B07AEB" w:rsidP="002F7131">
            <w:r>
              <w:rPr>
                <w:rFonts w:hint="eastAsia"/>
              </w:rPr>
              <w:t>——</w:t>
            </w:r>
          </w:p>
        </w:tc>
      </w:tr>
      <w:tr w:rsidR="002F7131" w:rsidRPr="002F7131" w14:paraId="0759B7B4" w14:textId="77777777" w:rsidTr="00B07AEB">
        <w:trPr>
          <w:jc w:val="center"/>
        </w:trPr>
        <w:tc>
          <w:tcPr>
            <w:tcW w:w="1146" w:type="dxa"/>
          </w:tcPr>
          <w:p w14:paraId="60AEC61C" w14:textId="77777777" w:rsidR="002F7131" w:rsidRPr="002F7131" w:rsidRDefault="002F7131" w:rsidP="002F7131">
            <w:r w:rsidRPr="002F7131">
              <w:rPr>
                <w:rFonts w:hint="eastAsia"/>
              </w:rPr>
              <w:t>是否识别</w:t>
            </w:r>
          </w:p>
        </w:tc>
        <w:tc>
          <w:tcPr>
            <w:tcW w:w="991" w:type="dxa"/>
          </w:tcPr>
          <w:p w14:paraId="2BF30447" w14:textId="77777777" w:rsidR="002F7131" w:rsidRPr="002F7131" w:rsidRDefault="002F7131" w:rsidP="002F7131">
            <w:r w:rsidRPr="002F7131">
              <w:rPr>
                <w:rFonts w:hint="eastAsia"/>
              </w:rPr>
              <w:t>是</w:t>
            </w:r>
          </w:p>
        </w:tc>
        <w:tc>
          <w:tcPr>
            <w:tcW w:w="1255" w:type="dxa"/>
          </w:tcPr>
          <w:p w14:paraId="24F7E50C" w14:textId="77777777" w:rsidR="002F7131" w:rsidRPr="002F7131" w:rsidRDefault="002F7131" w:rsidP="002F7131">
            <w:r w:rsidRPr="002F7131">
              <w:rPr>
                <w:rFonts w:hint="eastAsia"/>
              </w:rPr>
              <w:t>是</w:t>
            </w:r>
          </w:p>
        </w:tc>
        <w:tc>
          <w:tcPr>
            <w:tcW w:w="1110" w:type="dxa"/>
          </w:tcPr>
          <w:p w14:paraId="551ABB40" w14:textId="77777777" w:rsidR="002F7131" w:rsidRPr="002F7131" w:rsidRDefault="002F7131" w:rsidP="002F7131">
            <w:r w:rsidRPr="002F7131">
              <w:rPr>
                <w:rFonts w:hint="eastAsia"/>
              </w:rPr>
              <w:t>是</w:t>
            </w:r>
          </w:p>
        </w:tc>
        <w:tc>
          <w:tcPr>
            <w:tcW w:w="1042" w:type="dxa"/>
          </w:tcPr>
          <w:p w14:paraId="7D8E616F" w14:textId="77777777" w:rsidR="002F7131" w:rsidRPr="002F7131" w:rsidRDefault="002F7131" w:rsidP="002F7131">
            <w:r w:rsidRPr="002F7131">
              <w:rPr>
                <w:rFonts w:hint="eastAsia"/>
              </w:rPr>
              <w:t>是</w:t>
            </w:r>
          </w:p>
        </w:tc>
        <w:tc>
          <w:tcPr>
            <w:tcW w:w="1255" w:type="dxa"/>
          </w:tcPr>
          <w:p w14:paraId="5A3CE1B3" w14:textId="61843CED" w:rsidR="002F7131" w:rsidRPr="002F7131" w:rsidRDefault="00B07AEB" w:rsidP="002F7131">
            <w:r>
              <w:rPr>
                <w:rFonts w:hint="eastAsia"/>
              </w:rPr>
              <w:t>——</w:t>
            </w:r>
          </w:p>
        </w:tc>
      </w:tr>
      <w:tr w:rsidR="00C05B80" w:rsidRPr="002F7131" w14:paraId="60C2710D" w14:textId="77777777" w:rsidTr="00B07AEB">
        <w:trPr>
          <w:jc w:val="center"/>
        </w:trPr>
        <w:tc>
          <w:tcPr>
            <w:tcW w:w="1146" w:type="dxa"/>
          </w:tcPr>
          <w:p w14:paraId="17E92745" w14:textId="77777777" w:rsidR="00C05B80" w:rsidRPr="002F7131" w:rsidRDefault="00C05B80" w:rsidP="002F7131">
            <w:r w:rsidRPr="002F7131">
              <w:rPr>
                <w:rFonts w:hint="eastAsia"/>
              </w:rPr>
              <w:t>宣称</w:t>
            </w:r>
            <w:r w:rsidRPr="002F7131">
              <w:t>档位</w:t>
            </w:r>
          </w:p>
        </w:tc>
        <w:tc>
          <w:tcPr>
            <w:tcW w:w="5653" w:type="dxa"/>
            <w:gridSpan w:val="5"/>
          </w:tcPr>
          <w:p w14:paraId="6694425A" w14:textId="77777777" w:rsidR="00C05B80" w:rsidRPr="002F7131" w:rsidRDefault="00C05B80" w:rsidP="002F7131">
            <w:r w:rsidRPr="002F7131">
              <w:rPr>
                <w:rFonts w:hint="eastAsia"/>
              </w:rPr>
              <w:t>4</w:t>
            </w:r>
          </w:p>
        </w:tc>
      </w:tr>
      <w:tr w:rsidR="00C05B80" w:rsidRPr="002F7131" w14:paraId="6D2ECE46" w14:textId="77777777" w:rsidTr="00B07AEB">
        <w:trPr>
          <w:jc w:val="center"/>
        </w:trPr>
        <w:tc>
          <w:tcPr>
            <w:tcW w:w="1146" w:type="dxa"/>
          </w:tcPr>
          <w:p w14:paraId="1E77F151" w14:textId="77777777" w:rsidR="00C05B80" w:rsidRPr="002F7131" w:rsidRDefault="00C05B80" w:rsidP="002F7131">
            <w:r w:rsidRPr="002F7131">
              <w:rPr>
                <w:rFonts w:hint="eastAsia"/>
              </w:rPr>
              <w:t>识别个数</w:t>
            </w:r>
          </w:p>
        </w:tc>
        <w:tc>
          <w:tcPr>
            <w:tcW w:w="5653" w:type="dxa"/>
            <w:gridSpan w:val="5"/>
          </w:tcPr>
          <w:p w14:paraId="7A7171FC" w14:textId="77777777" w:rsidR="00C05B80" w:rsidRPr="002F7131" w:rsidRDefault="00C05B80" w:rsidP="002F7131">
            <w:r w:rsidRPr="002F7131">
              <w:t>4</w:t>
            </w:r>
          </w:p>
        </w:tc>
      </w:tr>
      <w:tr w:rsidR="00C05B80" w:rsidRPr="002F7131" w14:paraId="0926AC51" w14:textId="77777777" w:rsidTr="00B07AEB">
        <w:trPr>
          <w:jc w:val="center"/>
        </w:trPr>
        <w:tc>
          <w:tcPr>
            <w:tcW w:w="1146" w:type="dxa"/>
          </w:tcPr>
          <w:p w14:paraId="37AC4BD7" w14:textId="77777777" w:rsidR="00C05B80" w:rsidRPr="002F7131" w:rsidRDefault="00C05B80" w:rsidP="002F7131">
            <w:r w:rsidRPr="002F7131">
              <w:rPr>
                <w:rFonts w:hint="eastAsia"/>
              </w:rPr>
              <w:t>识别率</w:t>
            </w:r>
          </w:p>
        </w:tc>
        <w:tc>
          <w:tcPr>
            <w:tcW w:w="5653" w:type="dxa"/>
            <w:gridSpan w:val="5"/>
          </w:tcPr>
          <w:p w14:paraId="67E64D0C" w14:textId="77777777" w:rsidR="00C05B80" w:rsidRPr="002F7131" w:rsidRDefault="00C05B80" w:rsidP="002F7131">
            <w:r w:rsidRPr="002F7131">
              <w:t>100%</w:t>
            </w:r>
          </w:p>
        </w:tc>
      </w:tr>
    </w:tbl>
    <w:p w14:paraId="2BAD4292" w14:textId="77777777" w:rsidR="00C05B80" w:rsidRPr="002F7131" w:rsidRDefault="00C05B80" w:rsidP="00C05B80"/>
    <w:p w14:paraId="30DF95C9" w14:textId="01E3429C" w:rsidR="00C05B80" w:rsidRPr="002F7131" w:rsidRDefault="00C05B80" w:rsidP="00B07AEB">
      <w:pPr>
        <w:spacing w:line="360" w:lineRule="auto"/>
        <w:ind w:firstLineChars="200" w:firstLine="480"/>
        <w:rPr>
          <w:rFonts w:ascii="Times New Roman" w:hAnsi="Times New Roman" w:cs="Times New Roman"/>
          <w:sz w:val="24"/>
          <w:szCs w:val="24"/>
        </w:rPr>
      </w:pPr>
      <w:r w:rsidRPr="002F7131">
        <w:rPr>
          <w:rFonts w:ascii="Times New Roman" w:hAnsi="Times New Roman" w:cs="Times New Roman" w:hint="eastAsia"/>
          <w:sz w:val="24"/>
          <w:szCs w:val="24"/>
        </w:rPr>
        <w:t>样机</w:t>
      </w:r>
      <w:r w:rsidRPr="002F7131">
        <w:rPr>
          <w:rFonts w:ascii="Times New Roman" w:hAnsi="Times New Roman" w:cs="Times New Roman" w:hint="eastAsia"/>
          <w:sz w:val="24"/>
          <w:szCs w:val="24"/>
        </w:rPr>
        <w:t>4</w:t>
      </w:r>
      <w:r w:rsidR="002F7131">
        <w:rPr>
          <w:rFonts w:ascii="Times New Roman" w:hAnsi="Times New Roman" w:cs="Times New Roman" w:hint="eastAsia"/>
          <w:sz w:val="24"/>
          <w:szCs w:val="24"/>
        </w:rPr>
        <w:t>：</w:t>
      </w:r>
      <w:r w:rsidRPr="002F7131">
        <w:rPr>
          <w:rFonts w:ascii="Times New Roman" w:hAnsi="Times New Roman" w:cs="Times New Roman" w:hint="eastAsia"/>
          <w:sz w:val="24"/>
          <w:szCs w:val="24"/>
        </w:rPr>
        <w:t>宣称有</w:t>
      </w:r>
      <w:r w:rsidRPr="002F7131">
        <w:rPr>
          <w:rFonts w:ascii="Times New Roman" w:hAnsi="Times New Roman" w:cs="Times New Roman" w:hint="eastAsia"/>
          <w:sz w:val="24"/>
          <w:szCs w:val="24"/>
        </w:rPr>
        <w:t>3</w:t>
      </w:r>
      <w:r w:rsidRPr="002F7131">
        <w:rPr>
          <w:rFonts w:ascii="Times New Roman" w:hAnsi="Times New Roman" w:cs="Times New Roman" w:hint="eastAsia"/>
          <w:sz w:val="24"/>
          <w:szCs w:val="24"/>
        </w:rPr>
        <w:t>个档位，实际也只识别出两个档位。洗净情况一般。</w:t>
      </w:r>
    </w:p>
    <w:p w14:paraId="0C820315" w14:textId="5AC39FFC" w:rsidR="00C05B80" w:rsidRPr="002F7131" w:rsidRDefault="00C05B80" w:rsidP="00C05B80">
      <w:pPr>
        <w:jc w:val="center"/>
        <w:rPr>
          <w:rFonts w:ascii="Times New Roman" w:hAnsi="Times New Roman" w:cs="Times New Roman"/>
          <w:sz w:val="24"/>
        </w:rPr>
      </w:pPr>
      <w:r w:rsidRPr="002F7131">
        <w:rPr>
          <w:rFonts w:ascii="Times New Roman" w:hAnsi="Times New Roman" w:cs="Times New Roman" w:hint="eastAsia"/>
          <w:sz w:val="24"/>
        </w:rPr>
        <w:t>表</w:t>
      </w:r>
      <w:r w:rsidRPr="002F7131">
        <w:rPr>
          <w:rFonts w:ascii="Times New Roman" w:hAnsi="Times New Roman" w:cs="Times New Roman" w:hint="eastAsia"/>
          <w:sz w:val="24"/>
        </w:rPr>
        <w:t>5</w:t>
      </w:r>
      <w:r w:rsidR="002F7131">
        <w:rPr>
          <w:rFonts w:ascii="Times New Roman" w:hAnsi="Times New Roman" w:cs="Times New Roman"/>
          <w:sz w:val="24"/>
        </w:rPr>
        <w:t xml:space="preserve"> </w:t>
      </w:r>
      <w:r w:rsidR="002F7131" w:rsidRPr="002F7131">
        <w:rPr>
          <w:rFonts w:ascii="Times New Roman" w:hAnsi="Times New Roman" w:cs="Times New Roman" w:hint="eastAsia"/>
          <w:sz w:val="24"/>
        </w:rPr>
        <w:t>样机</w:t>
      </w:r>
      <w:r w:rsidR="002F7131" w:rsidRPr="002F7131">
        <w:rPr>
          <w:rFonts w:ascii="Times New Roman" w:hAnsi="Times New Roman" w:cs="Times New Roman"/>
          <w:sz w:val="24"/>
        </w:rPr>
        <w:t>4</w:t>
      </w:r>
      <w:r w:rsidR="002F7131" w:rsidRPr="002F7131">
        <w:rPr>
          <w:rFonts w:ascii="Times New Roman" w:hAnsi="Times New Roman" w:cs="Times New Roman" w:hint="eastAsia"/>
          <w:sz w:val="24"/>
        </w:rPr>
        <w:t>试验数据</w:t>
      </w:r>
      <w:r w:rsidR="002F7131" w:rsidRPr="002F7131">
        <w:rPr>
          <w:rFonts w:ascii="Times New Roman" w:hAnsi="Times New Roman" w:cs="Times New Roman" w:hint="eastAsia"/>
          <w:sz w:val="24"/>
        </w:rPr>
        <w:t xml:space="preserve"> </w:t>
      </w:r>
      <w:r w:rsidR="002F7131" w:rsidRPr="002F7131">
        <w:rPr>
          <w:rFonts w:ascii="Times New Roman" w:hAnsi="Times New Roman" w:cs="Times New Roman" w:hint="eastAsia"/>
          <w:sz w:val="24"/>
        </w:rPr>
        <w:t>（</w:t>
      </w:r>
      <w:r w:rsidR="002F7131" w:rsidRPr="002F7131">
        <w:rPr>
          <w:rFonts w:ascii="Times New Roman" w:hAnsi="Times New Roman" w:cs="Times New Roman" w:hint="eastAsia"/>
          <w:sz w:val="24"/>
        </w:rPr>
        <w:t>1</w:t>
      </w:r>
      <w:r w:rsidR="002F7131" w:rsidRPr="002F7131">
        <w:rPr>
          <w:rFonts w:ascii="Times New Roman" w:hAnsi="Times New Roman" w:cs="Times New Roman"/>
          <w:sz w:val="24"/>
        </w:rPr>
        <w:t>2</w:t>
      </w:r>
      <w:r w:rsidR="002F7131" w:rsidRPr="002F7131">
        <w:rPr>
          <w:rFonts w:ascii="Times New Roman" w:hAnsi="Times New Roman" w:cs="Times New Roman" w:hint="eastAsia"/>
          <w:sz w:val="24"/>
        </w:rPr>
        <w:t>套）</w:t>
      </w:r>
    </w:p>
    <w:tbl>
      <w:tblPr>
        <w:tblStyle w:val="ad"/>
        <w:tblW w:w="0" w:type="auto"/>
        <w:jc w:val="center"/>
        <w:tblLook w:val="04A0" w:firstRow="1" w:lastRow="0" w:firstColumn="1" w:lastColumn="0" w:noHBand="0" w:noVBand="1"/>
      </w:tblPr>
      <w:tblGrid>
        <w:gridCol w:w="1146"/>
        <w:gridCol w:w="991"/>
        <w:gridCol w:w="1255"/>
        <w:gridCol w:w="1110"/>
        <w:gridCol w:w="1042"/>
        <w:gridCol w:w="1255"/>
      </w:tblGrid>
      <w:tr w:rsidR="00B07AEB" w:rsidRPr="002F7131" w14:paraId="0D400827" w14:textId="77777777" w:rsidTr="00B07AEB">
        <w:trPr>
          <w:jc w:val="center"/>
        </w:trPr>
        <w:tc>
          <w:tcPr>
            <w:tcW w:w="1146" w:type="dxa"/>
          </w:tcPr>
          <w:p w14:paraId="72BD05E8" w14:textId="77777777" w:rsidR="00B07AEB" w:rsidRPr="002F7131" w:rsidRDefault="00B07AEB" w:rsidP="002F7131">
            <w:r w:rsidRPr="002F7131">
              <w:rPr>
                <w:rFonts w:hint="eastAsia"/>
              </w:rPr>
              <w:t>污染量</w:t>
            </w:r>
          </w:p>
        </w:tc>
        <w:tc>
          <w:tcPr>
            <w:tcW w:w="991" w:type="dxa"/>
          </w:tcPr>
          <w:p w14:paraId="589887D8" w14:textId="77777777" w:rsidR="00B07AEB" w:rsidRPr="002F7131" w:rsidRDefault="00B07AEB" w:rsidP="002F7131">
            <w:r w:rsidRPr="002F7131">
              <w:rPr>
                <w:rFonts w:hint="eastAsia"/>
              </w:rPr>
              <w:t>0</w:t>
            </w:r>
          </w:p>
        </w:tc>
        <w:tc>
          <w:tcPr>
            <w:tcW w:w="1255" w:type="dxa"/>
          </w:tcPr>
          <w:p w14:paraId="6EA05F54" w14:textId="77777777" w:rsidR="00B07AEB" w:rsidRPr="002F7131" w:rsidRDefault="00B07AEB" w:rsidP="002F7131">
            <w:r w:rsidRPr="002F7131">
              <w:rPr>
                <w:rFonts w:hint="eastAsia"/>
              </w:rPr>
              <w:t>0.5</w:t>
            </w:r>
          </w:p>
        </w:tc>
        <w:tc>
          <w:tcPr>
            <w:tcW w:w="1110" w:type="dxa"/>
          </w:tcPr>
          <w:p w14:paraId="19760F02" w14:textId="77777777" w:rsidR="00B07AEB" w:rsidRPr="002F7131" w:rsidRDefault="00B07AEB" w:rsidP="002F7131">
            <w:r w:rsidRPr="002F7131">
              <w:rPr>
                <w:rFonts w:hint="eastAsia"/>
              </w:rPr>
              <w:t>1.0</w:t>
            </w:r>
          </w:p>
        </w:tc>
        <w:tc>
          <w:tcPr>
            <w:tcW w:w="1042" w:type="dxa"/>
          </w:tcPr>
          <w:p w14:paraId="612A6C02" w14:textId="77777777" w:rsidR="00B07AEB" w:rsidRPr="002F7131" w:rsidRDefault="00B07AEB" w:rsidP="002F7131">
            <w:r w:rsidRPr="002F7131">
              <w:rPr>
                <w:rFonts w:hint="eastAsia"/>
              </w:rPr>
              <w:t>1.5</w:t>
            </w:r>
          </w:p>
        </w:tc>
        <w:tc>
          <w:tcPr>
            <w:tcW w:w="1255" w:type="dxa"/>
          </w:tcPr>
          <w:p w14:paraId="337E6FFB" w14:textId="77777777" w:rsidR="00B07AEB" w:rsidRPr="002F7131" w:rsidRDefault="00B07AEB" w:rsidP="002F7131">
            <w:r w:rsidRPr="002F7131">
              <w:rPr>
                <w:rFonts w:hint="eastAsia"/>
              </w:rPr>
              <w:t>2.0</w:t>
            </w:r>
          </w:p>
        </w:tc>
      </w:tr>
      <w:tr w:rsidR="00B07AEB" w:rsidRPr="002F7131" w14:paraId="19D51D39" w14:textId="77777777" w:rsidTr="00B07AEB">
        <w:trPr>
          <w:jc w:val="center"/>
        </w:trPr>
        <w:tc>
          <w:tcPr>
            <w:tcW w:w="1146" w:type="dxa"/>
          </w:tcPr>
          <w:p w14:paraId="6C8584BA" w14:textId="77777777" w:rsidR="00B07AEB" w:rsidRPr="002F7131" w:rsidRDefault="00B07AEB" w:rsidP="002F7131">
            <w:r w:rsidRPr="002F7131">
              <w:rPr>
                <w:rFonts w:hint="eastAsia"/>
              </w:rPr>
              <w:t>清洁指数</w:t>
            </w:r>
          </w:p>
        </w:tc>
        <w:tc>
          <w:tcPr>
            <w:tcW w:w="991" w:type="dxa"/>
          </w:tcPr>
          <w:p w14:paraId="5941B520" w14:textId="77777777" w:rsidR="00B07AEB" w:rsidRPr="002F7131" w:rsidRDefault="00B07AEB" w:rsidP="002F7131">
            <w:r w:rsidRPr="002F7131">
              <w:rPr>
                <w:rFonts w:hint="eastAsia"/>
              </w:rPr>
              <w:t>5</w:t>
            </w:r>
          </w:p>
        </w:tc>
        <w:tc>
          <w:tcPr>
            <w:tcW w:w="1255" w:type="dxa"/>
          </w:tcPr>
          <w:p w14:paraId="48CE79A5" w14:textId="77777777" w:rsidR="00B07AEB" w:rsidRPr="002F7131" w:rsidRDefault="00B07AEB" w:rsidP="002F7131">
            <w:r w:rsidRPr="002F7131">
              <w:t>3.70</w:t>
            </w:r>
          </w:p>
        </w:tc>
        <w:tc>
          <w:tcPr>
            <w:tcW w:w="1110" w:type="dxa"/>
          </w:tcPr>
          <w:p w14:paraId="341D93CC" w14:textId="77777777" w:rsidR="00B07AEB" w:rsidRPr="002F7131" w:rsidRDefault="00B07AEB" w:rsidP="002F7131">
            <w:r w:rsidRPr="002F7131">
              <w:t>3.59</w:t>
            </w:r>
          </w:p>
        </w:tc>
        <w:tc>
          <w:tcPr>
            <w:tcW w:w="1042" w:type="dxa"/>
          </w:tcPr>
          <w:p w14:paraId="6DBBBF51" w14:textId="77777777" w:rsidR="00B07AEB" w:rsidRPr="002F7131" w:rsidRDefault="00B07AEB" w:rsidP="002F7131">
            <w:r w:rsidRPr="002F7131">
              <w:t>3.51</w:t>
            </w:r>
          </w:p>
        </w:tc>
        <w:tc>
          <w:tcPr>
            <w:tcW w:w="1255" w:type="dxa"/>
          </w:tcPr>
          <w:p w14:paraId="56A767D5" w14:textId="4D39ACDF" w:rsidR="00B07AEB" w:rsidRPr="002F7131" w:rsidRDefault="00B07AEB" w:rsidP="002F7131">
            <w:r>
              <w:rPr>
                <w:rFonts w:hint="eastAsia"/>
              </w:rPr>
              <w:t>——</w:t>
            </w:r>
          </w:p>
        </w:tc>
      </w:tr>
      <w:tr w:rsidR="00B07AEB" w:rsidRPr="002F7131" w14:paraId="196BCA32" w14:textId="77777777" w:rsidTr="00B07AEB">
        <w:trPr>
          <w:jc w:val="center"/>
        </w:trPr>
        <w:tc>
          <w:tcPr>
            <w:tcW w:w="1146" w:type="dxa"/>
          </w:tcPr>
          <w:p w14:paraId="1FCEE18F" w14:textId="77777777" w:rsidR="00B07AEB" w:rsidRPr="002F7131" w:rsidRDefault="00B07AEB" w:rsidP="00B07AEB">
            <w:r w:rsidRPr="002F7131">
              <w:rPr>
                <w:rFonts w:hint="eastAsia"/>
              </w:rPr>
              <w:t>耗水量</w:t>
            </w:r>
          </w:p>
        </w:tc>
        <w:tc>
          <w:tcPr>
            <w:tcW w:w="991" w:type="dxa"/>
          </w:tcPr>
          <w:p w14:paraId="5EAFFA39" w14:textId="6090233F" w:rsidR="00B07AEB" w:rsidRPr="002F7131" w:rsidRDefault="00B07AEB" w:rsidP="00B07AEB">
            <w:r>
              <w:rPr>
                <w:rFonts w:hint="eastAsia"/>
              </w:rPr>
              <w:t>——</w:t>
            </w:r>
          </w:p>
        </w:tc>
        <w:tc>
          <w:tcPr>
            <w:tcW w:w="1255" w:type="dxa"/>
          </w:tcPr>
          <w:p w14:paraId="201F3D4B" w14:textId="77777777" w:rsidR="00B07AEB" w:rsidRPr="002F7131" w:rsidRDefault="00B07AEB" w:rsidP="00B07AEB">
            <w:r w:rsidRPr="002F7131">
              <w:t>10.66</w:t>
            </w:r>
          </w:p>
        </w:tc>
        <w:tc>
          <w:tcPr>
            <w:tcW w:w="1110" w:type="dxa"/>
          </w:tcPr>
          <w:p w14:paraId="697F1EE4" w14:textId="77777777" w:rsidR="00B07AEB" w:rsidRPr="002F7131" w:rsidRDefault="00B07AEB" w:rsidP="00B07AEB">
            <w:r w:rsidRPr="002F7131">
              <w:t>13.68</w:t>
            </w:r>
          </w:p>
        </w:tc>
        <w:tc>
          <w:tcPr>
            <w:tcW w:w="1042" w:type="dxa"/>
          </w:tcPr>
          <w:p w14:paraId="4CD0F6F4" w14:textId="77777777" w:rsidR="00B07AEB" w:rsidRPr="002F7131" w:rsidRDefault="00B07AEB" w:rsidP="00B07AEB">
            <w:r w:rsidRPr="002F7131">
              <w:t>13.11</w:t>
            </w:r>
          </w:p>
        </w:tc>
        <w:tc>
          <w:tcPr>
            <w:tcW w:w="1255" w:type="dxa"/>
          </w:tcPr>
          <w:p w14:paraId="079EDE96" w14:textId="4B7AE7B3" w:rsidR="00B07AEB" w:rsidRPr="002F7131" w:rsidRDefault="00B07AEB" w:rsidP="00B07AEB">
            <w:r>
              <w:rPr>
                <w:rFonts w:hint="eastAsia"/>
              </w:rPr>
              <w:t>——</w:t>
            </w:r>
          </w:p>
        </w:tc>
      </w:tr>
      <w:tr w:rsidR="00B07AEB" w:rsidRPr="002F7131" w14:paraId="458A40FD" w14:textId="77777777" w:rsidTr="00B07AEB">
        <w:trPr>
          <w:jc w:val="center"/>
        </w:trPr>
        <w:tc>
          <w:tcPr>
            <w:tcW w:w="1146" w:type="dxa"/>
          </w:tcPr>
          <w:p w14:paraId="5738A9D1" w14:textId="77777777" w:rsidR="00B07AEB" w:rsidRPr="002F7131" w:rsidRDefault="00B07AEB" w:rsidP="00B07AEB">
            <w:r w:rsidRPr="002F7131">
              <w:rPr>
                <w:rFonts w:hint="eastAsia"/>
              </w:rPr>
              <w:t>耗电量</w:t>
            </w:r>
          </w:p>
        </w:tc>
        <w:tc>
          <w:tcPr>
            <w:tcW w:w="991" w:type="dxa"/>
          </w:tcPr>
          <w:p w14:paraId="33D7A5F8" w14:textId="14A50673" w:rsidR="00B07AEB" w:rsidRPr="002F7131" w:rsidRDefault="00B07AEB" w:rsidP="00B07AEB">
            <w:r>
              <w:rPr>
                <w:rFonts w:hint="eastAsia"/>
              </w:rPr>
              <w:t>——</w:t>
            </w:r>
          </w:p>
        </w:tc>
        <w:tc>
          <w:tcPr>
            <w:tcW w:w="1255" w:type="dxa"/>
          </w:tcPr>
          <w:p w14:paraId="7306FC46" w14:textId="77777777" w:rsidR="00B07AEB" w:rsidRPr="002F7131" w:rsidRDefault="00B07AEB" w:rsidP="00B07AEB">
            <w:r w:rsidRPr="002F7131">
              <w:t>0.61</w:t>
            </w:r>
          </w:p>
        </w:tc>
        <w:tc>
          <w:tcPr>
            <w:tcW w:w="1110" w:type="dxa"/>
          </w:tcPr>
          <w:p w14:paraId="6E08F9D2" w14:textId="77777777" w:rsidR="00B07AEB" w:rsidRPr="002F7131" w:rsidRDefault="00B07AEB" w:rsidP="00B07AEB">
            <w:r w:rsidRPr="002F7131">
              <w:t>0.65</w:t>
            </w:r>
          </w:p>
        </w:tc>
        <w:tc>
          <w:tcPr>
            <w:tcW w:w="1042" w:type="dxa"/>
          </w:tcPr>
          <w:p w14:paraId="6964D8CF" w14:textId="77777777" w:rsidR="00B07AEB" w:rsidRPr="002F7131" w:rsidRDefault="00B07AEB" w:rsidP="00B07AEB">
            <w:r w:rsidRPr="002F7131">
              <w:t>0.69</w:t>
            </w:r>
          </w:p>
        </w:tc>
        <w:tc>
          <w:tcPr>
            <w:tcW w:w="1255" w:type="dxa"/>
          </w:tcPr>
          <w:p w14:paraId="5CDE7036" w14:textId="643AD630" w:rsidR="00B07AEB" w:rsidRPr="002F7131" w:rsidRDefault="00B07AEB" w:rsidP="00B07AEB">
            <w:r>
              <w:rPr>
                <w:rFonts w:hint="eastAsia"/>
              </w:rPr>
              <w:t>——</w:t>
            </w:r>
          </w:p>
        </w:tc>
      </w:tr>
      <w:tr w:rsidR="00B07AEB" w:rsidRPr="002F7131" w14:paraId="5509FCBD" w14:textId="77777777" w:rsidTr="00B07AEB">
        <w:trPr>
          <w:jc w:val="center"/>
        </w:trPr>
        <w:tc>
          <w:tcPr>
            <w:tcW w:w="1146" w:type="dxa"/>
          </w:tcPr>
          <w:p w14:paraId="63EC02EC" w14:textId="77777777" w:rsidR="00B07AEB" w:rsidRPr="002F7131" w:rsidRDefault="00B07AEB" w:rsidP="00B07AEB">
            <w:r w:rsidRPr="002F7131">
              <w:rPr>
                <w:rFonts w:hint="eastAsia"/>
              </w:rPr>
              <w:t>是否识别</w:t>
            </w:r>
          </w:p>
        </w:tc>
        <w:tc>
          <w:tcPr>
            <w:tcW w:w="991" w:type="dxa"/>
          </w:tcPr>
          <w:p w14:paraId="70390FD8" w14:textId="19F52619" w:rsidR="00B07AEB" w:rsidRPr="002F7131" w:rsidRDefault="00B07AEB" w:rsidP="00B07AEB">
            <w:r>
              <w:rPr>
                <w:rFonts w:hint="eastAsia"/>
              </w:rPr>
              <w:t>——</w:t>
            </w:r>
          </w:p>
        </w:tc>
        <w:tc>
          <w:tcPr>
            <w:tcW w:w="1255" w:type="dxa"/>
          </w:tcPr>
          <w:p w14:paraId="5821B1D3" w14:textId="77777777" w:rsidR="00B07AEB" w:rsidRPr="002F7131" w:rsidRDefault="00B07AEB" w:rsidP="00B07AEB">
            <w:r w:rsidRPr="002F7131">
              <w:rPr>
                <w:rFonts w:hint="eastAsia"/>
              </w:rPr>
              <w:t>是</w:t>
            </w:r>
          </w:p>
        </w:tc>
        <w:tc>
          <w:tcPr>
            <w:tcW w:w="1110" w:type="dxa"/>
          </w:tcPr>
          <w:p w14:paraId="1FAFDC46" w14:textId="77777777" w:rsidR="00B07AEB" w:rsidRPr="002F7131" w:rsidRDefault="00B07AEB" w:rsidP="00B07AEB">
            <w:r w:rsidRPr="002F7131">
              <w:rPr>
                <w:rFonts w:hint="eastAsia"/>
              </w:rPr>
              <w:t>是</w:t>
            </w:r>
          </w:p>
        </w:tc>
        <w:tc>
          <w:tcPr>
            <w:tcW w:w="1042" w:type="dxa"/>
          </w:tcPr>
          <w:p w14:paraId="38A21D22" w14:textId="77777777" w:rsidR="00B07AEB" w:rsidRPr="002F7131" w:rsidRDefault="00B07AEB" w:rsidP="00B07AEB">
            <w:r w:rsidRPr="002F7131">
              <w:rPr>
                <w:rFonts w:hint="eastAsia"/>
              </w:rPr>
              <w:t>否</w:t>
            </w:r>
          </w:p>
        </w:tc>
        <w:tc>
          <w:tcPr>
            <w:tcW w:w="1255" w:type="dxa"/>
          </w:tcPr>
          <w:p w14:paraId="3E446191" w14:textId="4037D737" w:rsidR="00B07AEB" w:rsidRPr="002F7131" w:rsidRDefault="00B07AEB" w:rsidP="00B07AEB">
            <w:r>
              <w:rPr>
                <w:rFonts w:hint="eastAsia"/>
              </w:rPr>
              <w:t>——</w:t>
            </w:r>
          </w:p>
        </w:tc>
      </w:tr>
      <w:tr w:rsidR="00B07AEB" w:rsidRPr="002F7131" w14:paraId="40EA9B71" w14:textId="77777777" w:rsidTr="00B07AEB">
        <w:trPr>
          <w:jc w:val="center"/>
        </w:trPr>
        <w:tc>
          <w:tcPr>
            <w:tcW w:w="1146" w:type="dxa"/>
          </w:tcPr>
          <w:p w14:paraId="7B31C635" w14:textId="77777777" w:rsidR="00B07AEB" w:rsidRPr="002F7131" w:rsidRDefault="00B07AEB" w:rsidP="00B07AEB">
            <w:r w:rsidRPr="002F7131">
              <w:rPr>
                <w:rFonts w:hint="eastAsia"/>
              </w:rPr>
              <w:t>宣称</w:t>
            </w:r>
            <w:r w:rsidRPr="002F7131">
              <w:t>档位</w:t>
            </w:r>
          </w:p>
        </w:tc>
        <w:tc>
          <w:tcPr>
            <w:tcW w:w="5653" w:type="dxa"/>
            <w:gridSpan w:val="5"/>
          </w:tcPr>
          <w:p w14:paraId="3F8DE081" w14:textId="77777777" w:rsidR="00B07AEB" w:rsidRPr="002F7131" w:rsidRDefault="00B07AEB" w:rsidP="00B07AEB">
            <w:r w:rsidRPr="002F7131">
              <w:t>3</w:t>
            </w:r>
          </w:p>
        </w:tc>
      </w:tr>
      <w:tr w:rsidR="00B07AEB" w:rsidRPr="002F7131" w14:paraId="1947E797" w14:textId="77777777" w:rsidTr="00B07AEB">
        <w:trPr>
          <w:jc w:val="center"/>
        </w:trPr>
        <w:tc>
          <w:tcPr>
            <w:tcW w:w="1146" w:type="dxa"/>
          </w:tcPr>
          <w:p w14:paraId="035A0B15" w14:textId="77777777" w:rsidR="00B07AEB" w:rsidRPr="002F7131" w:rsidRDefault="00B07AEB" w:rsidP="00B07AEB">
            <w:r w:rsidRPr="002F7131">
              <w:rPr>
                <w:rFonts w:hint="eastAsia"/>
              </w:rPr>
              <w:t>识别个数</w:t>
            </w:r>
          </w:p>
        </w:tc>
        <w:tc>
          <w:tcPr>
            <w:tcW w:w="5653" w:type="dxa"/>
            <w:gridSpan w:val="5"/>
          </w:tcPr>
          <w:p w14:paraId="3067CD9E" w14:textId="77777777" w:rsidR="00B07AEB" w:rsidRPr="002F7131" w:rsidRDefault="00B07AEB" w:rsidP="00B07AEB">
            <w:r w:rsidRPr="002F7131">
              <w:t>2</w:t>
            </w:r>
          </w:p>
        </w:tc>
      </w:tr>
      <w:tr w:rsidR="00B07AEB" w:rsidRPr="002F7131" w14:paraId="65F8D214" w14:textId="77777777" w:rsidTr="00B07AEB">
        <w:trPr>
          <w:jc w:val="center"/>
        </w:trPr>
        <w:tc>
          <w:tcPr>
            <w:tcW w:w="1146" w:type="dxa"/>
          </w:tcPr>
          <w:p w14:paraId="768C4061" w14:textId="77777777" w:rsidR="00B07AEB" w:rsidRPr="002F7131" w:rsidRDefault="00B07AEB" w:rsidP="00B07AEB">
            <w:r w:rsidRPr="002F7131">
              <w:rPr>
                <w:rFonts w:hint="eastAsia"/>
              </w:rPr>
              <w:t>识别率</w:t>
            </w:r>
          </w:p>
        </w:tc>
        <w:tc>
          <w:tcPr>
            <w:tcW w:w="5653" w:type="dxa"/>
            <w:gridSpan w:val="5"/>
          </w:tcPr>
          <w:p w14:paraId="7D8EAFBD" w14:textId="77777777" w:rsidR="00B07AEB" w:rsidRPr="002F7131" w:rsidRDefault="00B07AEB" w:rsidP="00B07AEB">
            <w:r w:rsidRPr="002F7131">
              <w:t>67%</w:t>
            </w:r>
            <w:bookmarkStart w:id="1" w:name="_GoBack"/>
            <w:bookmarkEnd w:id="1"/>
          </w:p>
        </w:tc>
      </w:tr>
    </w:tbl>
    <w:p w14:paraId="15A0432D" w14:textId="77777777" w:rsidR="00C05B80" w:rsidRPr="002F7131" w:rsidRDefault="00C05B80" w:rsidP="00C05B80">
      <w:pPr>
        <w:spacing w:line="360" w:lineRule="auto"/>
        <w:rPr>
          <w:rFonts w:ascii="Times New Roman" w:hAnsi="Times New Roman" w:cs="Times New Roman" w:hint="eastAsia"/>
          <w:b/>
          <w:sz w:val="24"/>
        </w:rPr>
      </w:pPr>
    </w:p>
    <w:p w14:paraId="1050F9B4" w14:textId="4FE191FB" w:rsidR="00C05B80" w:rsidRDefault="00C05B80" w:rsidP="002F7131">
      <w:pPr>
        <w:spacing w:line="360" w:lineRule="auto"/>
        <w:ind w:firstLineChars="150" w:firstLine="360"/>
        <w:rPr>
          <w:rFonts w:ascii="Times New Roman" w:hAnsi="Times New Roman" w:cs="Times New Roman"/>
          <w:sz w:val="24"/>
          <w:szCs w:val="24"/>
        </w:rPr>
      </w:pPr>
      <w:r w:rsidRPr="002F7131">
        <w:rPr>
          <w:rFonts w:ascii="Times New Roman" w:hAnsi="Times New Roman" w:cs="Times New Roman" w:hint="eastAsia"/>
          <w:sz w:val="24"/>
          <w:szCs w:val="24"/>
        </w:rPr>
        <w:t>可见同样宣称有自动感应功能的洗碗机，对于不同脏污程度的餐具的识别程度是不同的，为了可以让消费者更直观的了解选购洗碗机的自动感应功能的优劣程度可以用自动感应等级直观的体现。</w:t>
      </w:r>
    </w:p>
    <w:p w14:paraId="6A944317" w14:textId="77777777" w:rsidR="00B07AEB" w:rsidRPr="002F7131" w:rsidRDefault="00B07AEB" w:rsidP="002F7131">
      <w:pPr>
        <w:spacing w:line="360" w:lineRule="auto"/>
        <w:ind w:firstLineChars="150" w:firstLine="360"/>
        <w:rPr>
          <w:rFonts w:ascii="Times New Roman" w:hAnsi="Times New Roman" w:cs="Times New Roman" w:hint="eastAsia"/>
          <w:sz w:val="24"/>
          <w:szCs w:val="24"/>
        </w:rPr>
      </w:pPr>
    </w:p>
    <w:p w14:paraId="3B13B990" w14:textId="77777777" w:rsidR="00E04EEE" w:rsidRPr="002F7131" w:rsidRDefault="006F2875">
      <w:p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四、与国际、国外同类标准水平的对比情况</w:t>
      </w:r>
    </w:p>
    <w:p w14:paraId="0DC00C69" w14:textId="41A5BEA6" w:rsidR="00E04EEE" w:rsidRDefault="005A376C" w:rsidP="00B07AEB">
      <w:pPr>
        <w:spacing w:line="360" w:lineRule="auto"/>
        <w:ind w:firstLineChars="200" w:firstLine="480"/>
        <w:rPr>
          <w:rFonts w:ascii="Times New Roman" w:hAnsi="Times New Roman"/>
          <w:sz w:val="24"/>
          <w:szCs w:val="24"/>
        </w:rPr>
      </w:pPr>
      <w:r w:rsidRPr="002F7131">
        <w:rPr>
          <w:rFonts w:asciiTheme="minorEastAsia" w:hAnsiTheme="minorEastAsia" w:hint="eastAsia"/>
          <w:sz w:val="24"/>
          <w:szCs w:val="24"/>
        </w:rPr>
        <w:t>国内外对于洗碗机自动感应方面的测试方法与评价较少，系统化的自动感应功能相关标准都处于空白状态。</w:t>
      </w:r>
      <w:r w:rsidR="006F2875" w:rsidRPr="002F7131">
        <w:rPr>
          <w:rFonts w:ascii="Times New Roman" w:hAnsi="Times New Roman"/>
          <w:sz w:val="24"/>
          <w:szCs w:val="24"/>
        </w:rPr>
        <w:t>本标准水平为国</w:t>
      </w:r>
      <w:r w:rsidRPr="002F7131">
        <w:rPr>
          <w:rFonts w:ascii="Times New Roman" w:hAnsi="Times New Roman" w:hint="eastAsia"/>
          <w:sz w:val="24"/>
          <w:szCs w:val="24"/>
        </w:rPr>
        <w:t>内</w:t>
      </w:r>
      <w:r w:rsidR="006F2875" w:rsidRPr="002F7131">
        <w:rPr>
          <w:rFonts w:ascii="Times New Roman" w:hAnsi="Times New Roman"/>
          <w:sz w:val="24"/>
          <w:szCs w:val="24"/>
        </w:rPr>
        <w:t>先进水平。</w:t>
      </w:r>
    </w:p>
    <w:p w14:paraId="54DEC177" w14:textId="77777777" w:rsidR="00B07AEB" w:rsidRPr="00B07AEB" w:rsidRDefault="00B07AEB" w:rsidP="00B07AEB">
      <w:pPr>
        <w:spacing w:line="360" w:lineRule="auto"/>
        <w:ind w:firstLineChars="200" w:firstLine="480"/>
        <w:rPr>
          <w:rFonts w:ascii="Times New Roman" w:hAnsi="Times New Roman" w:hint="eastAsia"/>
          <w:sz w:val="24"/>
          <w:szCs w:val="24"/>
        </w:rPr>
      </w:pPr>
    </w:p>
    <w:p w14:paraId="1BA8CC39" w14:textId="77777777" w:rsidR="00E04EEE" w:rsidRPr="002F7131" w:rsidRDefault="006F2875">
      <w:p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五、与国内相关标准的关系</w:t>
      </w:r>
    </w:p>
    <w:p w14:paraId="35AF6366" w14:textId="57B93D59" w:rsidR="00E04EEE" w:rsidRPr="002F7131" w:rsidRDefault="006F2875">
      <w:pPr>
        <w:spacing w:line="360" w:lineRule="auto"/>
        <w:ind w:firstLineChars="200" w:firstLine="480"/>
        <w:rPr>
          <w:rFonts w:asciiTheme="minorEastAsia" w:hAnsiTheme="minorEastAsia"/>
          <w:sz w:val="24"/>
          <w:szCs w:val="24"/>
        </w:rPr>
      </w:pPr>
      <w:r w:rsidRPr="002F7131">
        <w:rPr>
          <w:rFonts w:ascii="Times New Roman" w:hAnsi="Times New Roman" w:cs="Times New Roman" w:hint="eastAsia"/>
          <w:sz w:val="24"/>
          <w:szCs w:val="24"/>
        </w:rPr>
        <w:t>本标准的提出和制定，将与现行性能</w:t>
      </w:r>
      <w:r w:rsidRPr="002F7131">
        <w:rPr>
          <w:rFonts w:ascii="Times New Roman" w:hAnsi="Times New Roman" w:cs="Times New Roman"/>
          <w:sz w:val="24"/>
          <w:szCs w:val="24"/>
        </w:rPr>
        <w:t>标准</w:t>
      </w:r>
      <w:r w:rsidRPr="002F7131">
        <w:rPr>
          <w:rFonts w:ascii="Times New Roman" w:hAnsi="Times New Roman" w:cs="Times New Roman"/>
          <w:sz w:val="24"/>
          <w:szCs w:val="24"/>
        </w:rPr>
        <w:t>GB</w:t>
      </w:r>
      <w:r w:rsidR="005A376C" w:rsidRPr="002F7131">
        <w:rPr>
          <w:rFonts w:ascii="Times New Roman" w:hAnsi="Times New Roman" w:cs="Times New Roman"/>
          <w:sz w:val="24"/>
          <w:szCs w:val="24"/>
        </w:rPr>
        <w:t xml:space="preserve"> 38383-2019</w:t>
      </w:r>
      <w:r w:rsidRPr="002F7131">
        <w:rPr>
          <w:rFonts w:ascii="Times New Roman" w:hAnsi="Times New Roman" w:cs="Times New Roman"/>
          <w:sz w:val="24"/>
          <w:szCs w:val="24"/>
        </w:rPr>
        <w:t>《</w:t>
      </w:r>
      <w:r w:rsidR="005A376C" w:rsidRPr="002F7131">
        <w:rPr>
          <w:rFonts w:ascii="Times New Roman" w:hAnsi="Times New Roman" w:cs="Times New Roman" w:hint="eastAsia"/>
          <w:sz w:val="24"/>
          <w:szCs w:val="24"/>
        </w:rPr>
        <w:t>洗碗机</w:t>
      </w:r>
      <w:r w:rsidR="005A376C" w:rsidRPr="002F7131">
        <w:rPr>
          <w:rFonts w:ascii="Times New Roman" w:hAnsi="Times New Roman" w:cs="Times New Roman"/>
          <w:sz w:val="24"/>
          <w:szCs w:val="24"/>
        </w:rPr>
        <w:t>能效水效限定</w:t>
      </w:r>
      <w:r w:rsidR="005A376C" w:rsidRPr="002F7131">
        <w:rPr>
          <w:rFonts w:ascii="Times New Roman" w:hAnsi="Times New Roman" w:cs="Times New Roman" w:hint="eastAsia"/>
          <w:sz w:val="24"/>
          <w:szCs w:val="24"/>
        </w:rPr>
        <w:t>值</w:t>
      </w:r>
      <w:r w:rsidR="005A376C" w:rsidRPr="002F7131">
        <w:rPr>
          <w:rFonts w:ascii="Times New Roman" w:hAnsi="Times New Roman" w:cs="Times New Roman"/>
          <w:sz w:val="24"/>
          <w:szCs w:val="24"/>
        </w:rPr>
        <w:t>及等级</w:t>
      </w:r>
      <w:r w:rsidRPr="002F7131">
        <w:rPr>
          <w:rFonts w:ascii="Times New Roman" w:hAnsi="Times New Roman" w:cs="Times New Roman"/>
          <w:sz w:val="24"/>
          <w:szCs w:val="24"/>
        </w:rPr>
        <w:t>》、</w:t>
      </w:r>
      <w:r w:rsidRPr="002F7131">
        <w:rPr>
          <w:rFonts w:ascii="Times New Roman" w:hAnsi="Times New Roman" w:cs="Times New Roman" w:hint="eastAsia"/>
          <w:sz w:val="24"/>
          <w:szCs w:val="24"/>
        </w:rPr>
        <w:t>GB</w:t>
      </w:r>
      <w:r w:rsidR="005A376C" w:rsidRPr="002F7131">
        <w:rPr>
          <w:rFonts w:ascii="Times New Roman" w:hAnsi="Times New Roman" w:cs="Times New Roman"/>
          <w:sz w:val="24"/>
          <w:szCs w:val="24"/>
        </w:rPr>
        <w:t>/T</w:t>
      </w:r>
      <w:r w:rsidRPr="002F7131">
        <w:rPr>
          <w:rFonts w:ascii="Times New Roman" w:hAnsi="Times New Roman" w:cs="Times New Roman" w:hint="eastAsia"/>
          <w:sz w:val="24"/>
          <w:szCs w:val="24"/>
        </w:rPr>
        <w:t xml:space="preserve"> </w:t>
      </w:r>
      <w:r w:rsidR="005A376C" w:rsidRPr="002F7131">
        <w:rPr>
          <w:rFonts w:ascii="Times New Roman" w:hAnsi="Times New Roman" w:cs="Times New Roman"/>
          <w:sz w:val="24"/>
          <w:szCs w:val="24"/>
        </w:rPr>
        <w:t>20290</w:t>
      </w:r>
      <w:r w:rsidRPr="002F7131">
        <w:rPr>
          <w:rFonts w:ascii="Times New Roman" w:hAnsi="Times New Roman" w:cs="Times New Roman" w:hint="eastAsia"/>
          <w:sz w:val="24"/>
          <w:szCs w:val="24"/>
        </w:rPr>
        <w:t>-201</w:t>
      </w:r>
      <w:r w:rsidR="005A376C" w:rsidRPr="002F7131">
        <w:rPr>
          <w:rFonts w:ascii="Times New Roman" w:hAnsi="Times New Roman" w:cs="Times New Roman"/>
          <w:sz w:val="24"/>
          <w:szCs w:val="24"/>
        </w:rPr>
        <w:t>6</w:t>
      </w:r>
      <w:r w:rsidRPr="002F7131">
        <w:rPr>
          <w:rFonts w:ascii="Times New Roman" w:hAnsi="Times New Roman" w:cs="Times New Roman" w:hint="eastAsia"/>
          <w:sz w:val="24"/>
          <w:szCs w:val="24"/>
        </w:rPr>
        <w:t>《</w:t>
      </w:r>
      <w:r w:rsidR="005A376C" w:rsidRPr="002F7131">
        <w:rPr>
          <w:rFonts w:ascii="Times New Roman" w:hAnsi="Times New Roman" w:cs="Times New Roman" w:hint="eastAsia"/>
          <w:sz w:val="24"/>
          <w:szCs w:val="24"/>
        </w:rPr>
        <w:t>家用电动洗碗机</w:t>
      </w:r>
      <w:r w:rsidR="005A376C" w:rsidRPr="002F7131">
        <w:rPr>
          <w:rFonts w:ascii="Times New Roman" w:hAnsi="Times New Roman" w:cs="Times New Roman" w:hint="eastAsia"/>
          <w:sz w:val="24"/>
          <w:szCs w:val="24"/>
        </w:rPr>
        <w:t xml:space="preserve"> </w:t>
      </w:r>
      <w:r w:rsidR="005A376C" w:rsidRPr="002F7131">
        <w:rPr>
          <w:rFonts w:ascii="Times New Roman" w:hAnsi="Times New Roman" w:cs="Times New Roman" w:hint="eastAsia"/>
          <w:sz w:val="24"/>
          <w:szCs w:val="24"/>
        </w:rPr>
        <w:t>性能测试方法</w:t>
      </w:r>
      <w:r w:rsidRPr="002F7131">
        <w:rPr>
          <w:rFonts w:ascii="Times New Roman" w:hAnsi="Times New Roman" w:cs="Times New Roman" w:hint="eastAsia"/>
          <w:sz w:val="24"/>
          <w:szCs w:val="24"/>
        </w:rPr>
        <w:t>》</w:t>
      </w:r>
      <w:r w:rsidR="005A376C" w:rsidRPr="002F7131">
        <w:rPr>
          <w:rFonts w:ascii="Times New Roman" w:hAnsi="Times New Roman" w:cs="Times New Roman" w:hint="eastAsia"/>
          <w:sz w:val="24"/>
          <w:szCs w:val="24"/>
        </w:rPr>
        <w:t>等</w:t>
      </w:r>
      <w:r w:rsidRPr="002F7131">
        <w:rPr>
          <w:rFonts w:asciiTheme="minorEastAsia" w:hAnsiTheme="minorEastAsia" w:hint="eastAsia"/>
          <w:sz w:val="24"/>
          <w:szCs w:val="24"/>
        </w:rPr>
        <w:t>标准配套，使我国</w:t>
      </w:r>
      <w:r w:rsidR="005A376C" w:rsidRPr="002F7131">
        <w:rPr>
          <w:rFonts w:asciiTheme="minorEastAsia" w:hAnsiTheme="minorEastAsia" w:hint="eastAsia"/>
          <w:sz w:val="24"/>
          <w:szCs w:val="24"/>
        </w:rPr>
        <w:t>洗碗机</w:t>
      </w:r>
      <w:r w:rsidRPr="002F7131">
        <w:rPr>
          <w:rFonts w:asciiTheme="minorEastAsia" w:hAnsiTheme="minorEastAsia" w:hint="eastAsia"/>
          <w:sz w:val="24"/>
          <w:szCs w:val="24"/>
        </w:rPr>
        <w:t>及相关标准更趋完善</w:t>
      </w:r>
      <w:r w:rsidR="005A376C" w:rsidRPr="002F7131">
        <w:rPr>
          <w:rFonts w:asciiTheme="minorEastAsia" w:hAnsiTheme="minorEastAsia" w:hint="eastAsia"/>
          <w:sz w:val="24"/>
          <w:szCs w:val="24"/>
        </w:rPr>
        <w:t>。填补了洗碗机自动</w:t>
      </w:r>
      <w:r w:rsidR="005A376C" w:rsidRPr="002F7131">
        <w:rPr>
          <w:rFonts w:asciiTheme="minorEastAsia" w:hAnsiTheme="minorEastAsia"/>
          <w:sz w:val="24"/>
          <w:szCs w:val="24"/>
        </w:rPr>
        <w:t>感应</w:t>
      </w:r>
      <w:r w:rsidR="005A376C" w:rsidRPr="002F7131">
        <w:rPr>
          <w:rFonts w:asciiTheme="minorEastAsia" w:hAnsiTheme="minorEastAsia" w:hint="eastAsia"/>
          <w:sz w:val="24"/>
          <w:szCs w:val="24"/>
        </w:rPr>
        <w:t>测试领域的行业空白，</w:t>
      </w:r>
      <w:r w:rsidRPr="002F7131">
        <w:rPr>
          <w:rFonts w:asciiTheme="minorEastAsia" w:hAnsiTheme="minorEastAsia" w:hint="eastAsia"/>
          <w:sz w:val="24"/>
          <w:szCs w:val="24"/>
        </w:rPr>
        <w:t>协调配套性良好。</w:t>
      </w:r>
    </w:p>
    <w:p w14:paraId="24851ED7" w14:textId="3ABFC924" w:rsidR="00E04EEE" w:rsidRDefault="005A376C" w:rsidP="00B07AEB">
      <w:pPr>
        <w:spacing w:line="360" w:lineRule="auto"/>
        <w:ind w:firstLineChars="200" w:firstLine="480"/>
        <w:rPr>
          <w:rFonts w:ascii="宋体" w:hAnsi="宋体"/>
          <w:sz w:val="24"/>
          <w:szCs w:val="24"/>
        </w:rPr>
      </w:pPr>
      <w:r w:rsidRPr="002F7131">
        <w:rPr>
          <w:rFonts w:ascii="宋体" w:hAnsi="宋体" w:hint="eastAsia"/>
          <w:sz w:val="24"/>
          <w:szCs w:val="24"/>
        </w:rPr>
        <w:t>本标准与现行法律、法规、规章及相关标准内容无矛盾和冲突。</w:t>
      </w:r>
    </w:p>
    <w:p w14:paraId="00B0D298" w14:textId="77777777" w:rsidR="00B07AEB" w:rsidRPr="002F7131" w:rsidRDefault="00B07AEB" w:rsidP="00B07AEB">
      <w:pPr>
        <w:spacing w:line="360" w:lineRule="auto"/>
        <w:ind w:firstLineChars="200" w:firstLine="480"/>
        <w:rPr>
          <w:rFonts w:asciiTheme="minorEastAsia" w:hAnsiTheme="minorEastAsia" w:hint="eastAsia"/>
          <w:sz w:val="24"/>
          <w:szCs w:val="24"/>
        </w:rPr>
      </w:pPr>
    </w:p>
    <w:p w14:paraId="21FCEF54" w14:textId="77777777" w:rsidR="00E04EEE" w:rsidRPr="002F7131" w:rsidRDefault="006F2875">
      <w:p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六、重大分歧意见的处理经过和依据</w:t>
      </w:r>
    </w:p>
    <w:p w14:paraId="766D5274" w14:textId="0E8FB92E" w:rsidR="00E04EEE" w:rsidRDefault="006F2875" w:rsidP="00B07AEB">
      <w:pPr>
        <w:spacing w:line="360" w:lineRule="auto"/>
        <w:ind w:firstLineChars="200" w:firstLine="480"/>
        <w:rPr>
          <w:rFonts w:asciiTheme="minorEastAsia" w:hAnsiTheme="minorEastAsia"/>
          <w:sz w:val="24"/>
          <w:szCs w:val="24"/>
        </w:rPr>
      </w:pPr>
      <w:r w:rsidRPr="002F7131">
        <w:rPr>
          <w:rFonts w:asciiTheme="minorEastAsia" w:hAnsiTheme="minorEastAsia"/>
          <w:sz w:val="24"/>
          <w:szCs w:val="24"/>
        </w:rPr>
        <w:t>标准编制过程中充分发挥工作组成员的积极性</w:t>
      </w:r>
      <w:r w:rsidRPr="002F7131">
        <w:rPr>
          <w:rFonts w:asciiTheme="minorEastAsia" w:hAnsiTheme="minorEastAsia" w:hint="eastAsia"/>
          <w:sz w:val="24"/>
          <w:szCs w:val="24"/>
        </w:rPr>
        <w:t>，</w:t>
      </w:r>
      <w:r w:rsidRPr="002F7131">
        <w:rPr>
          <w:rFonts w:asciiTheme="minorEastAsia" w:hAnsiTheme="minorEastAsia"/>
          <w:sz w:val="24"/>
          <w:szCs w:val="24"/>
        </w:rPr>
        <w:t>讨论和验证工作充分</w:t>
      </w:r>
      <w:r w:rsidRPr="002F7131">
        <w:rPr>
          <w:rFonts w:asciiTheme="minorEastAsia" w:hAnsiTheme="minorEastAsia" w:hint="eastAsia"/>
          <w:sz w:val="24"/>
          <w:szCs w:val="24"/>
        </w:rPr>
        <w:t>，不</w:t>
      </w:r>
      <w:r w:rsidRPr="002F7131">
        <w:rPr>
          <w:rFonts w:asciiTheme="minorEastAsia" w:hAnsiTheme="minorEastAsia"/>
          <w:sz w:val="24"/>
          <w:szCs w:val="24"/>
        </w:rPr>
        <w:t>存在重大意见分歧。</w:t>
      </w:r>
    </w:p>
    <w:p w14:paraId="1A8BB4F6" w14:textId="77777777" w:rsidR="00B07AEB" w:rsidRPr="002F7131" w:rsidRDefault="00B07AEB" w:rsidP="00B07AEB">
      <w:pPr>
        <w:spacing w:line="360" w:lineRule="auto"/>
        <w:ind w:firstLineChars="200" w:firstLine="480"/>
        <w:rPr>
          <w:rFonts w:asciiTheme="minorEastAsia" w:hAnsiTheme="minorEastAsia" w:hint="eastAsia"/>
          <w:sz w:val="24"/>
          <w:szCs w:val="24"/>
        </w:rPr>
      </w:pPr>
    </w:p>
    <w:p w14:paraId="5B011C28" w14:textId="77777777" w:rsidR="00E04EEE" w:rsidRPr="002F7131" w:rsidRDefault="006F2875">
      <w:pPr>
        <w:spacing w:line="360" w:lineRule="auto"/>
        <w:ind w:firstLineChars="200" w:firstLine="482"/>
        <w:rPr>
          <w:rFonts w:asciiTheme="minorEastAsia" w:hAnsiTheme="minorEastAsia"/>
          <w:b/>
          <w:sz w:val="24"/>
          <w:szCs w:val="24"/>
        </w:rPr>
      </w:pPr>
      <w:r w:rsidRPr="002F7131">
        <w:rPr>
          <w:rFonts w:asciiTheme="minorEastAsia" w:hAnsiTheme="minorEastAsia"/>
          <w:b/>
          <w:sz w:val="24"/>
          <w:szCs w:val="24"/>
        </w:rPr>
        <w:t>七、其他</w:t>
      </w:r>
    </w:p>
    <w:p w14:paraId="54A219A6" w14:textId="77777777" w:rsidR="00E04EEE" w:rsidRPr="002F7131" w:rsidRDefault="006F2875">
      <w:pPr>
        <w:spacing w:line="360" w:lineRule="auto"/>
        <w:ind w:firstLineChars="200" w:firstLine="480"/>
        <w:rPr>
          <w:rFonts w:asciiTheme="minorEastAsia" w:hAnsiTheme="minorEastAsia"/>
          <w:sz w:val="24"/>
          <w:szCs w:val="24"/>
        </w:rPr>
      </w:pPr>
      <w:r w:rsidRPr="002F7131">
        <w:rPr>
          <w:rFonts w:asciiTheme="minorEastAsia" w:hAnsiTheme="minorEastAsia" w:hint="eastAsia"/>
          <w:sz w:val="24"/>
          <w:szCs w:val="24"/>
        </w:rPr>
        <w:t>本项标准不涉及专利问题。</w:t>
      </w:r>
    </w:p>
    <w:p w14:paraId="69BEDD74" w14:textId="648E0D6B" w:rsidR="00AD38F1" w:rsidRPr="002F7131" w:rsidRDefault="006F2875">
      <w:pPr>
        <w:spacing w:line="360" w:lineRule="auto"/>
        <w:ind w:firstLineChars="200" w:firstLine="480"/>
        <w:rPr>
          <w:rFonts w:asciiTheme="minorEastAsia" w:hAnsiTheme="minorEastAsia"/>
          <w:sz w:val="24"/>
          <w:szCs w:val="24"/>
        </w:rPr>
      </w:pPr>
      <w:r w:rsidRPr="002F7131">
        <w:rPr>
          <w:rFonts w:asciiTheme="minorEastAsia" w:hAnsiTheme="minorEastAsia" w:hint="eastAsia"/>
          <w:sz w:val="24"/>
          <w:szCs w:val="24"/>
        </w:rPr>
        <w:lastRenderedPageBreak/>
        <w:t>考虑到团体标准的时效性，建议发布后立即实施</w:t>
      </w:r>
      <w:r w:rsidRPr="002F7131">
        <w:rPr>
          <w:rFonts w:asciiTheme="minorEastAsia" w:hAnsiTheme="minorEastAsia"/>
          <w:sz w:val="24"/>
          <w:szCs w:val="24"/>
        </w:rPr>
        <w:t>。</w:t>
      </w:r>
    </w:p>
    <w:p w14:paraId="2D9ED54C" w14:textId="77777777" w:rsidR="005A376C" w:rsidRPr="002F7131" w:rsidRDefault="005A376C" w:rsidP="00B73811">
      <w:pPr>
        <w:spacing w:line="360" w:lineRule="auto"/>
        <w:ind w:firstLineChars="200" w:firstLine="480"/>
        <w:jc w:val="right"/>
        <w:rPr>
          <w:rFonts w:asciiTheme="minorEastAsia" w:hAnsiTheme="minorEastAsia"/>
          <w:sz w:val="24"/>
          <w:szCs w:val="24"/>
        </w:rPr>
      </w:pPr>
      <w:bookmarkStart w:id="2" w:name="团体标准送审稿函审单"/>
      <w:bookmarkEnd w:id="2"/>
    </w:p>
    <w:p w14:paraId="4CC09D8A" w14:textId="1D883BFF" w:rsidR="00B73811" w:rsidRPr="002F7131" w:rsidRDefault="00B73811" w:rsidP="00B73811">
      <w:pPr>
        <w:spacing w:line="360" w:lineRule="auto"/>
        <w:ind w:firstLineChars="200" w:firstLine="480"/>
        <w:jc w:val="right"/>
        <w:rPr>
          <w:rFonts w:asciiTheme="minorEastAsia" w:hAnsiTheme="minorEastAsia"/>
          <w:sz w:val="24"/>
          <w:szCs w:val="24"/>
        </w:rPr>
      </w:pPr>
      <w:r w:rsidRPr="002F7131">
        <w:rPr>
          <w:rFonts w:asciiTheme="minorEastAsia" w:hAnsiTheme="minorEastAsia" w:hint="eastAsia"/>
          <w:sz w:val="24"/>
          <w:szCs w:val="24"/>
        </w:rPr>
        <w:t>《家用和类似用途洗碗机自动感应功能技术要求及试验方法》起草工作组</w:t>
      </w:r>
    </w:p>
    <w:p w14:paraId="229F3C7D" w14:textId="1172F8D3" w:rsidR="004F48CD" w:rsidRPr="00BF0541" w:rsidRDefault="00B73811" w:rsidP="00B73811">
      <w:pPr>
        <w:spacing w:line="360" w:lineRule="auto"/>
        <w:ind w:firstLineChars="200" w:firstLine="480"/>
        <w:jc w:val="right"/>
        <w:rPr>
          <w:rFonts w:asciiTheme="minorEastAsia" w:hAnsiTheme="minorEastAsia"/>
          <w:sz w:val="24"/>
          <w:szCs w:val="24"/>
        </w:rPr>
      </w:pPr>
      <w:r w:rsidRPr="002F7131">
        <w:rPr>
          <w:rFonts w:asciiTheme="minorEastAsia" w:hAnsiTheme="minorEastAsia" w:hint="eastAsia"/>
          <w:sz w:val="24"/>
          <w:szCs w:val="24"/>
        </w:rPr>
        <w:t>2</w:t>
      </w:r>
      <w:r w:rsidRPr="002F7131">
        <w:rPr>
          <w:rFonts w:asciiTheme="minorEastAsia" w:hAnsiTheme="minorEastAsia"/>
          <w:sz w:val="24"/>
          <w:szCs w:val="24"/>
        </w:rPr>
        <w:t>021年</w:t>
      </w:r>
      <w:r w:rsidRPr="002F7131">
        <w:rPr>
          <w:rFonts w:asciiTheme="minorEastAsia" w:hAnsiTheme="minorEastAsia" w:hint="eastAsia"/>
          <w:sz w:val="24"/>
          <w:szCs w:val="24"/>
        </w:rPr>
        <w:t>1</w:t>
      </w:r>
      <w:r w:rsidRPr="002F7131">
        <w:rPr>
          <w:rFonts w:asciiTheme="minorEastAsia" w:hAnsiTheme="minorEastAsia"/>
          <w:sz w:val="24"/>
          <w:szCs w:val="24"/>
        </w:rPr>
        <w:t>2</w:t>
      </w:r>
      <w:r w:rsidRPr="002F7131">
        <w:rPr>
          <w:rFonts w:asciiTheme="minorEastAsia" w:hAnsiTheme="minorEastAsia" w:hint="eastAsia"/>
          <w:sz w:val="24"/>
          <w:szCs w:val="24"/>
        </w:rPr>
        <w:t>月</w:t>
      </w:r>
    </w:p>
    <w:sectPr w:rsidR="004F48CD" w:rsidRPr="00BF054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FB1FB" w14:textId="77777777" w:rsidR="005A1A29" w:rsidRDefault="005A1A29">
      <w:r>
        <w:separator/>
      </w:r>
    </w:p>
  </w:endnote>
  <w:endnote w:type="continuationSeparator" w:id="0">
    <w:p w14:paraId="0D4507D9" w14:textId="77777777" w:rsidR="005A1A29" w:rsidRDefault="005A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F273" w14:textId="77777777" w:rsidR="002F7131" w:rsidRDefault="002F7131">
    <w:pPr>
      <w:pStyle w:val="a9"/>
      <w:framePr w:wrap="around" w:vAnchor="text" w:hAnchor="margin" w:xAlign="center" w:y="1"/>
      <w:rPr>
        <w:rStyle w:val="af"/>
        <w:sz w:val="21"/>
      </w:rPr>
    </w:pPr>
    <w:r>
      <w:rPr>
        <w:rStyle w:val="af"/>
        <w:sz w:val="21"/>
      </w:rPr>
      <w:fldChar w:fldCharType="begin"/>
    </w:r>
    <w:r>
      <w:rPr>
        <w:rStyle w:val="af"/>
        <w:sz w:val="21"/>
      </w:rPr>
      <w:instrText xml:space="preserve">PAGE  </w:instrText>
    </w:r>
    <w:r>
      <w:rPr>
        <w:rStyle w:val="af"/>
        <w:sz w:val="21"/>
      </w:rPr>
      <w:fldChar w:fldCharType="separate"/>
    </w:r>
    <w:r w:rsidR="00B07AEB">
      <w:rPr>
        <w:rStyle w:val="af"/>
        <w:noProof/>
        <w:sz w:val="21"/>
      </w:rPr>
      <w:t>8</w:t>
    </w:r>
    <w:r>
      <w:rPr>
        <w:rStyle w:val="af"/>
        <w:sz w:val="21"/>
      </w:rPr>
      <w:fldChar w:fldCharType="end"/>
    </w:r>
  </w:p>
  <w:p w14:paraId="79460801" w14:textId="77777777" w:rsidR="002F7131" w:rsidRDefault="002F713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D2F08" w14:textId="77777777" w:rsidR="005A1A29" w:rsidRDefault="005A1A29">
      <w:r>
        <w:separator/>
      </w:r>
    </w:p>
  </w:footnote>
  <w:footnote w:type="continuationSeparator" w:id="0">
    <w:p w14:paraId="121C35AC" w14:textId="77777777" w:rsidR="005A1A29" w:rsidRDefault="005A1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10CC" w14:textId="77777777" w:rsidR="002F7131" w:rsidRDefault="002F713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31295"/>
    <w:multiLevelType w:val="singleLevel"/>
    <w:tmpl w:val="16431295"/>
    <w:lvl w:ilvl="0">
      <w:start w:val="4"/>
      <w:numFmt w:val="decimal"/>
      <w:suff w:val="nothing"/>
      <w:lvlText w:val="%1、"/>
      <w:lvlJc w:val="left"/>
    </w:lvl>
  </w:abstractNum>
  <w:abstractNum w:abstractNumId="1">
    <w:nsid w:val="17AB1081"/>
    <w:multiLevelType w:val="singleLevel"/>
    <w:tmpl w:val="17AB1081"/>
    <w:lvl w:ilvl="0">
      <w:start w:val="1"/>
      <w:numFmt w:val="decimal"/>
      <w:suff w:val="nothing"/>
      <w:lvlText w:val="（%1）"/>
      <w:lvlJc w:val="left"/>
    </w:lvl>
  </w:abstractNum>
  <w:abstractNum w:abstractNumId="2">
    <w:nsid w:val="2C335296"/>
    <w:multiLevelType w:val="hybridMultilevel"/>
    <w:tmpl w:val="560213BE"/>
    <w:lvl w:ilvl="0" w:tplc="BC324A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586215"/>
    <w:multiLevelType w:val="hybridMultilevel"/>
    <w:tmpl w:val="69DA33E2"/>
    <w:lvl w:ilvl="0" w:tplc="716808A2">
      <w:start w:val="1"/>
      <w:numFmt w:val="decimal"/>
      <w:lvlText w:val="（%1）"/>
      <w:lvlJc w:val="left"/>
      <w:pPr>
        <w:ind w:left="1190" w:hanging="72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63B74A87"/>
    <w:multiLevelType w:val="singleLevel"/>
    <w:tmpl w:val="63B74A87"/>
    <w:lvl w:ilvl="0">
      <w:start w:val="3"/>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Formatting/>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7"/>
    <w:rsid w:val="00005149"/>
    <w:rsid w:val="00006FC4"/>
    <w:rsid w:val="000075A3"/>
    <w:rsid w:val="000104AD"/>
    <w:rsid w:val="00013194"/>
    <w:rsid w:val="00016B4D"/>
    <w:rsid w:val="000202A0"/>
    <w:rsid w:val="00023BFE"/>
    <w:rsid w:val="000335B6"/>
    <w:rsid w:val="0003365A"/>
    <w:rsid w:val="00034D2F"/>
    <w:rsid w:val="00042DE7"/>
    <w:rsid w:val="000436B5"/>
    <w:rsid w:val="00043FD9"/>
    <w:rsid w:val="00045B55"/>
    <w:rsid w:val="00050B74"/>
    <w:rsid w:val="00052031"/>
    <w:rsid w:val="00053C20"/>
    <w:rsid w:val="00057764"/>
    <w:rsid w:val="00057D08"/>
    <w:rsid w:val="000656B8"/>
    <w:rsid w:val="00072DDF"/>
    <w:rsid w:val="00076A64"/>
    <w:rsid w:val="000810B0"/>
    <w:rsid w:val="000857EF"/>
    <w:rsid w:val="00085A7E"/>
    <w:rsid w:val="00090964"/>
    <w:rsid w:val="00095C85"/>
    <w:rsid w:val="000A3B64"/>
    <w:rsid w:val="000B0679"/>
    <w:rsid w:val="000B3231"/>
    <w:rsid w:val="000B644F"/>
    <w:rsid w:val="000C232B"/>
    <w:rsid w:val="000C7ECB"/>
    <w:rsid w:val="000D4A35"/>
    <w:rsid w:val="000D76AC"/>
    <w:rsid w:val="000E051A"/>
    <w:rsid w:val="000E346E"/>
    <w:rsid w:val="000F1BDF"/>
    <w:rsid w:val="000F45AA"/>
    <w:rsid w:val="000F58E0"/>
    <w:rsid w:val="00102388"/>
    <w:rsid w:val="001042F4"/>
    <w:rsid w:val="00107B40"/>
    <w:rsid w:val="001144A4"/>
    <w:rsid w:val="00115A08"/>
    <w:rsid w:val="00131CE1"/>
    <w:rsid w:val="00134646"/>
    <w:rsid w:val="00137D86"/>
    <w:rsid w:val="00137F65"/>
    <w:rsid w:val="00140646"/>
    <w:rsid w:val="00143C84"/>
    <w:rsid w:val="00146019"/>
    <w:rsid w:val="00146DD2"/>
    <w:rsid w:val="00150624"/>
    <w:rsid w:val="001547C3"/>
    <w:rsid w:val="00155B1E"/>
    <w:rsid w:val="00160D25"/>
    <w:rsid w:val="00164453"/>
    <w:rsid w:val="00176A79"/>
    <w:rsid w:val="00177B9B"/>
    <w:rsid w:val="00180103"/>
    <w:rsid w:val="001874B0"/>
    <w:rsid w:val="00197872"/>
    <w:rsid w:val="00197CDF"/>
    <w:rsid w:val="001A2AB1"/>
    <w:rsid w:val="001A704C"/>
    <w:rsid w:val="001B5A8F"/>
    <w:rsid w:val="001C3D34"/>
    <w:rsid w:val="001C5769"/>
    <w:rsid w:val="001C5FFA"/>
    <w:rsid w:val="001D4E97"/>
    <w:rsid w:val="001D73C3"/>
    <w:rsid w:val="001E1BF9"/>
    <w:rsid w:val="001E4693"/>
    <w:rsid w:val="001E5579"/>
    <w:rsid w:val="001E6EE3"/>
    <w:rsid w:val="001F05C6"/>
    <w:rsid w:val="001F430C"/>
    <w:rsid w:val="001F4B0A"/>
    <w:rsid w:val="001F4EB5"/>
    <w:rsid w:val="001F667C"/>
    <w:rsid w:val="001F6FFE"/>
    <w:rsid w:val="002007FD"/>
    <w:rsid w:val="00205EE2"/>
    <w:rsid w:val="00210FAA"/>
    <w:rsid w:val="00211406"/>
    <w:rsid w:val="002141D1"/>
    <w:rsid w:val="00216D49"/>
    <w:rsid w:val="00217973"/>
    <w:rsid w:val="0022137C"/>
    <w:rsid w:val="002304F0"/>
    <w:rsid w:val="002328B8"/>
    <w:rsid w:val="00240549"/>
    <w:rsid w:val="00247586"/>
    <w:rsid w:val="00251135"/>
    <w:rsid w:val="0025271C"/>
    <w:rsid w:val="00253090"/>
    <w:rsid w:val="00257CEB"/>
    <w:rsid w:val="002638A6"/>
    <w:rsid w:val="00270884"/>
    <w:rsid w:val="002715F8"/>
    <w:rsid w:val="0027588D"/>
    <w:rsid w:val="0027606D"/>
    <w:rsid w:val="00294B73"/>
    <w:rsid w:val="002A3464"/>
    <w:rsid w:val="002B56CB"/>
    <w:rsid w:val="002B6379"/>
    <w:rsid w:val="002B7949"/>
    <w:rsid w:val="002C16B7"/>
    <w:rsid w:val="002C4D75"/>
    <w:rsid w:val="002D4013"/>
    <w:rsid w:val="002D52C8"/>
    <w:rsid w:val="002D5FEE"/>
    <w:rsid w:val="002E7205"/>
    <w:rsid w:val="002F7131"/>
    <w:rsid w:val="00300010"/>
    <w:rsid w:val="00302146"/>
    <w:rsid w:val="003041F8"/>
    <w:rsid w:val="00305FF3"/>
    <w:rsid w:val="003146AC"/>
    <w:rsid w:val="00314D25"/>
    <w:rsid w:val="00315B5F"/>
    <w:rsid w:val="00316859"/>
    <w:rsid w:val="003220ED"/>
    <w:rsid w:val="003231C5"/>
    <w:rsid w:val="00325F78"/>
    <w:rsid w:val="003361CC"/>
    <w:rsid w:val="00363220"/>
    <w:rsid w:val="00363636"/>
    <w:rsid w:val="00364E72"/>
    <w:rsid w:val="00370878"/>
    <w:rsid w:val="00375EBB"/>
    <w:rsid w:val="00376519"/>
    <w:rsid w:val="0038325A"/>
    <w:rsid w:val="00387E7B"/>
    <w:rsid w:val="0039555D"/>
    <w:rsid w:val="003B37E0"/>
    <w:rsid w:val="003C3042"/>
    <w:rsid w:val="003C45FA"/>
    <w:rsid w:val="003E2847"/>
    <w:rsid w:val="003E33A9"/>
    <w:rsid w:val="003E3AC1"/>
    <w:rsid w:val="003E40F7"/>
    <w:rsid w:val="003F49B4"/>
    <w:rsid w:val="00402BA8"/>
    <w:rsid w:val="0040311C"/>
    <w:rsid w:val="00406B50"/>
    <w:rsid w:val="004111A3"/>
    <w:rsid w:val="00416D2F"/>
    <w:rsid w:val="00422E17"/>
    <w:rsid w:val="00423C56"/>
    <w:rsid w:val="00423DF9"/>
    <w:rsid w:val="00427515"/>
    <w:rsid w:val="00433D38"/>
    <w:rsid w:val="00434F44"/>
    <w:rsid w:val="00436091"/>
    <w:rsid w:val="00437F78"/>
    <w:rsid w:val="004411A6"/>
    <w:rsid w:val="00443073"/>
    <w:rsid w:val="00450503"/>
    <w:rsid w:val="00456288"/>
    <w:rsid w:val="00457DAD"/>
    <w:rsid w:val="0046028A"/>
    <w:rsid w:val="00461566"/>
    <w:rsid w:val="00471106"/>
    <w:rsid w:val="00481A23"/>
    <w:rsid w:val="0048358C"/>
    <w:rsid w:val="004835E7"/>
    <w:rsid w:val="004971FE"/>
    <w:rsid w:val="004A274B"/>
    <w:rsid w:val="004A5AC0"/>
    <w:rsid w:val="004B00DB"/>
    <w:rsid w:val="004B28EC"/>
    <w:rsid w:val="004C1CB7"/>
    <w:rsid w:val="004D3BAD"/>
    <w:rsid w:val="004E2C58"/>
    <w:rsid w:val="004E2EF8"/>
    <w:rsid w:val="004E4656"/>
    <w:rsid w:val="004E53BF"/>
    <w:rsid w:val="004E5CDC"/>
    <w:rsid w:val="004F0E2D"/>
    <w:rsid w:val="004F48CD"/>
    <w:rsid w:val="00500D0A"/>
    <w:rsid w:val="00505985"/>
    <w:rsid w:val="0050767B"/>
    <w:rsid w:val="00512776"/>
    <w:rsid w:val="00515D33"/>
    <w:rsid w:val="00520959"/>
    <w:rsid w:val="00522F64"/>
    <w:rsid w:val="0052332D"/>
    <w:rsid w:val="005252C1"/>
    <w:rsid w:val="00533581"/>
    <w:rsid w:val="005419E7"/>
    <w:rsid w:val="0054564C"/>
    <w:rsid w:val="00546260"/>
    <w:rsid w:val="005466CF"/>
    <w:rsid w:val="0055311F"/>
    <w:rsid w:val="00554682"/>
    <w:rsid w:val="00555B6B"/>
    <w:rsid w:val="00563C2E"/>
    <w:rsid w:val="005702D3"/>
    <w:rsid w:val="00587F82"/>
    <w:rsid w:val="00590397"/>
    <w:rsid w:val="00596471"/>
    <w:rsid w:val="005A1A29"/>
    <w:rsid w:val="005A24D6"/>
    <w:rsid w:val="005A3433"/>
    <w:rsid w:val="005A376C"/>
    <w:rsid w:val="005A3A3E"/>
    <w:rsid w:val="005A4DB5"/>
    <w:rsid w:val="005A69E7"/>
    <w:rsid w:val="005B0572"/>
    <w:rsid w:val="005B1858"/>
    <w:rsid w:val="005B26EE"/>
    <w:rsid w:val="005B5AB0"/>
    <w:rsid w:val="005C4989"/>
    <w:rsid w:val="005D136F"/>
    <w:rsid w:val="005E0BC7"/>
    <w:rsid w:val="005E53FD"/>
    <w:rsid w:val="005E620B"/>
    <w:rsid w:val="005F3807"/>
    <w:rsid w:val="005F4050"/>
    <w:rsid w:val="005F5FB7"/>
    <w:rsid w:val="005F61C2"/>
    <w:rsid w:val="006109DC"/>
    <w:rsid w:val="00613A4A"/>
    <w:rsid w:val="00613CD6"/>
    <w:rsid w:val="006158A7"/>
    <w:rsid w:val="00620EDE"/>
    <w:rsid w:val="006221B5"/>
    <w:rsid w:val="00622249"/>
    <w:rsid w:val="006264D4"/>
    <w:rsid w:val="0063478A"/>
    <w:rsid w:val="00641FA4"/>
    <w:rsid w:val="006552F1"/>
    <w:rsid w:val="00660547"/>
    <w:rsid w:val="00670129"/>
    <w:rsid w:val="006718BF"/>
    <w:rsid w:val="00671A7C"/>
    <w:rsid w:val="00675B77"/>
    <w:rsid w:val="00681F55"/>
    <w:rsid w:val="00686025"/>
    <w:rsid w:val="0069138B"/>
    <w:rsid w:val="00692182"/>
    <w:rsid w:val="006A079C"/>
    <w:rsid w:val="006A4766"/>
    <w:rsid w:val="006A6DF9"/>
    <w:rsid w:val="006B2802"/>
    <w:rsid w:val="006B5A93"/>
    <w:rsid w:val="006C54F2"/>
    <w:rsid w:val="006D0CA7"/>
    <w:rsid w:val="006D0F71"/>
    <w:rsid w:val="006D4722"/>
    <w:rsid w:val="006E1F2E"/>
    <w:rsid w:val="006F2875"/>
    <w:rsid w:val="006F377A"/>
    <w:rsid w:val="006F5C9B"/>
    <w:rsid w:val="007009F8"/>
    <w:rsid w:val="00701255"/>
    <w:rsid w:val="007068F8"/>
    <w:rsid w:val="00707C69"/>
    <w:rsid w:val="00711192"/>
    <w:rsid w:val="007145D6"/>
    <w:rsid w:val="007164C7"/>
    <w:rsid w:val="007168EE"/>
    <w:rsid w:val="00716F53"/>
    <w:rsid w:val="00721168"/>
    <w:rsid w:val="00721B5B"/>
    <w:rsid w:val="00721D43"/>
    <w:rsid w:val="00725DB3"/>
    <w:rsid w:val="00732701"/>
    <w:rsid w:val="007365C8"/>
    <w:rsid w:val="00742D3C"/>
    <w:rsid w:val="00744241"/>
    <w:rsid w:val="00745165"/>
    <w:rsid w:val="00745FFF"/>
    <w:rsid w:val="00754534"/>
    <w:rsid w:val="0075511A"/>
    <w:rsid w:val="00756722"/>
    <w:rsid w:val="007604B5"/>
    <w:rsid w:val="0076296B"/>
    <w:rsid w:val="0077125D"/>
    <w:rsid w:val="00777950"/>
    <w:rsid w:val="0078056D"/>
    <w:rsid w:val="00781C11"/>
    <w:rsid w:val="007824A0"/>
    <w:rsid w:val="00783E10"/>
    <w:rsid w:val="00793BC1"/>
    <w:rsid w:val="00796AFD"/>
    <w:rsid w:val="007A7BEB"/>
    <w:rsid w:val="007B4850"/>
    <w:rsid w:val="007C286B"/>
    <w:rsid w:val="007C3358"/>
    <w:rsid w:val="007C38B0"/>
    <w:rsid w:val="007C441A"/>
    <w:rsid w:val="007C7ADA"/>
    <w:rsid w:val="007E09EA"/>
    <w:rsid w:val="007F1CAE"/>
    <w:rsid w:val="007F31D0"/>
    <w:rsid w:val="00800095"/>
    <w:rsid w:val="008010A7"/>
    <w:rsid w:val="008026DB"/>
    <w:rsid w:val="008073BD"/>
    <w:rsid w:val="00814F8E"/>
    <w:rsid w:val="00823F20"/>
    <w:rsid w:val="008302AA"/>
    <w:rsid w:val="00830471"/>
    <w:rsid w:val="008322FB"/>
    <w:rsid w:val="0083338D"/>
    <w:rsid w:val="00833639"/>
    <w:rsid w:val="00833735"/>
    <w:rsid w:val="00836D2E"/>
    <w:rsid w:val="00840FD9"/>
    <w:rsid w:val="00845AB4"/>
    <w:rsid w:val="00845D2E"/>
    <w:rsid w:val="00847CF7"/>
    <w:rsid w:val="00856624"/>
    <w:rsid w:val="008661A5"/>
    <w:rsid w:val="00872CB7"/>
    <w:rsid w:val="00873204"/>
    <w:rsid w:val="00874A02"/>
    <w:rsid w:val="00877169"/>
    <w:rsid w:val="00880303"/>
    <w:rsid w:val="0088057D"/>
    <w:rsid w:val="008832A2"/>
    <w:rsid w:val="00887481"/>
    <w:rsid w:val="0089229C"/>
    <w:rsid w:val="00895259"/>
    <w:rsid w:val="00896D0E"/>
    <w:rsid w:val="008A08D7"/>
    <w:rsid w:val="008A3EAC"/>
    <w:rsid w:val="008B14D5"/>
    <w:rsid w:val="008B1E40"/>
    <w:rsid w:val="008B2D94"/>
    <w:rsid w:val="008B51E5"/>
    <w:rsid w:val="008D0510"/>
    <w:rsid w:val="008D08DE"/>
    <w:rsid w:val="008D2C8B"/>
    <w:rsid w:val="008D3CC2"/>
    <w:rsid w:val="008E7477"/>
    <w:rsid w:val="008F0B35"/>
    <w:rsid w:val="008F115E"/>
    <w:rsid w:val="008F64A1"/>
    <w:rsid w:val="00900A89"/>
    <w:rsid w:val="00901860"/>
    <w:rsid w:val="009029B6"/>
    <w:rsid w:val="00903804"/>
    <w:rsid w:val="009054D3"/>
    <w:rsid w:val="00911826"/>
    <w:rsid w:val="009120F6"/>
    <w:rsid w:val="009244A5"/>
    <w:rsid w:val="009252B4"/>
    <w:rsid w:val="009309BD"/>
    <w:rsid w:val="00932186"/>
    <w:rsid w:val="00935D85"/>
    <w:rsid w:val="0094085E"/>
    <w:rsid w:val="00941FAC"/>
    <w:rsid w:val="0094723D"/>
    <w:rsid w:val="00955C1B"/>
    <w:rsid w:val="009668EA"/>
    <w:rsid w:val="00967713"/>
    <w:rsid w:val="00973B19"/>
    <w:rsid w:val="00974927"/>
    <w:rsid w:val="00975C77"/>
    <w:rsid w:val="00996D0E"/>
    <w:rsid w:val="0099747E"/>
    <w:rsid w:val="00997BCD"/>
    <w:rsid w:val="00997FAD"/>
    <w:rsid w:val="009A13E5"/>
    <w:rsid w:val="009A3194"/>
    <w:rsid w:val="009A449A"/>
    <w:rsid w:val="009B7626"/>
    <w:rsid w:val="009C1BE7"/>
    <w:rsid w:val="009C4B2D"/>
    <w:rsid w:val="009D3BF3"/>
    <w:rsid w:val="009E0CB5"/>
    <w:rsid w:val="009E5075"/>
    <w:rsid w:val="009E65C1"/>
    <w:rsid w:val="009F156A"/>
    <w:rsid w:val="00A02099"/>
    <w:rsid w:val="00A05763"/>
    <w:rsid w:val="00A149CE"/>
    <w:rsid w:val="00A15C06"/>
    <w:rsid w:val="00A21A05"/>
    <w:rsid w:val="00A276CC"/>
    <w:rsid w:val="00A410DB"/>
    <w:rsid w:val="00A52294"/>
    <w:rsid w:val="00A53DAE"/>
    <w:rsid w:val="00A55952"/>
    <w:rsid w:val="00A56900"/>
    <w:rsid w:val="00A665A0"/>
    <w:rsid w:val="00A73549"/>
    <w:rsid w:val="00A76587"/>
    <w:rsid w:val="00A86497"/>
    <w:rsid w:val="00A96C7F"/>
    <w:rsid w:val="00AA646C"/>
    <w:rsid w:val="00AB682E"/>
    <w:rsid w:val="00AC413B"/>
    <w:rsid w:val="00AD38F1"/>
    <w:rsid w:val="00AD3A75"/>
    <w:rsid w:val="00AD6AF3"/>
    <w:rsid w:val="00AE7AA8"/>
    <w:rsid w:val="00AF3D35"/>
    <w:rsid w:val="00AF5B15"/>
    <w:rsid w:val="00B00875"/>
    <w:rsid w:val="00B01E0C"/>
    <w:rsid w:val="00B0422A"/>
    <w:rsid w:val="00B05B83"/>
    <w:rsid w:val="00B07AEB"/>
    <w:rsid w:val="00B16D7B"/>
    <w:rsid w:val="00B1756F"/>
    <w:rsid w:val="00B20C2B"/>
    <w:rsid w:val="00B20F94"/>
    <w:rsid w:val="00B2604D"/>
    <w:rsid w:val="00B27D9B"/>
    <w:rsid w:val="00B33B00"/>
    <w:rsid w:val="00B36498"/>
    <w:rsid w:val="00B36A1E"/>
    <w:rsid w:val="00B40BB6"/>
    <w:rsid w:val="00B52516"/>
    <w:rsid w:val="00B53A0D"/>
    <w:rsid w:val="00B67167"/>
    <w:rsid w:val="00B7114F"/>
    <w:rsid w:val="00B73758"/>
    <w:rsid w:val="00B73811"/>
    <w:rsid w:val="00B77B18"/>
    <w:rsid w:val="00B83D2F"/>
    <w:rsid w:val="00B925B5"/>
    <w:rsid w:val="00BA1394"/>
    <w:rsid w:val="00BA332D"/>
    <w:rsid w:val="00BA6438"/>
    <w:rsid w:val="00BB06AC"/>
    <w:rsid w:val="00BB1011"/>
    <w:rsid w:val="00BB1534"/>
    <w:rsid w:val="00BB1928"/>
    <w:rsid w:val="00BB1A88"/>
    <w:rsid w:val="00BD07E7"/>
    <w:rsid w:val="00BD55F1"/>
    <w:rsid w:val="00BD58B1"/>
    <w:rsid w:val="00BE4B93"/>
    <w:rsid w:val="00BE7980"/>
    <w:rsid w:val="00BE7FA6"/>
    <w:rsid w:val="00BF0541"/>
    <w:rsid w:val="00BF0E95"/>
    <w:rsid w:val="00BF51E4"/>
    <w:rsid w:val="00BF6A91"/>
    <w:rsid w:val="00C01183"/>
    <w:rsid w:val="00C05867"/>
    <w:rsid w:val="00C05B80"/>
    <w:rsid w:val="00C05E02"/>
    <w:rsid w:val="00C14847"/>
    <w:rsid w:val="00C14E6E"/>
    <w:rsid w:val="00C153A2"/>
    <w:rsid w:val="00C16F3F"/>
    <w:rsid w:val="00C176C3"/>
    <w:rsid w:val="00C2026A"/>
    <w:rsid w:val="00C23025"/>
    <w:rsid w:val="00C27DCA"/>
    <w:rsid w:val="00C334F5"/>
    <w:rsid w:val="00C352A7"/>
    <w:rsid w:val="00C35A90"/>
    <w:rsid w:val="00C37C1F"/>
    <w:rsid w:val="00C40EDF"/>
    <w:rsid w:val="00C41600"/>
    <w:rsid w:val="00C429C4"/>
    <w:rsid w:val="00C45872"/>
    <w:rsid w:val="00C51B66"/>
    <w:rsid w:val="00C534E1"/>
    <w:rsid w:val="00C53C8C"/>
    <w:rsid w:val="00C5741B"/>
    <w:rsid w:val="00C57C74"/>
    <w:rsid w:val="00C61E1A"/>
    <w:rsid w:val="00C63FEC"/>
    <w:rsid w:val="00C645CB"/>
    <w:rsid w:val="00C649B3"/>
    <w:rsid w:val="00C663C5"/>
    <w:rsid w:val="00C77EDB"/>
    <w:rsid w:val="00C817C4"/>
    <w:rsid w:val="00C83716"/>
    <w:rsid w:val="00C85526"/>
    <w:rsid w:val="00C8708C"/>
    <w:rsid w:val="00C87716"/>
    <w:rsid w:val="00C9585D"/>
    <w:rsid w:val="00CA522E"/>
    <w:rsid w:val="00CA52B9"/>
    <w:rsid w:val="00CB06AC"/>
    <w:rsid w:val="00CB5A42"/>
    <w:rsid w:val="00CB7140"/>
    <w:rsid w:val="00CC2671"/>
    <w:rsid w:val="00CC3512"/>
    <w:rsid w:val="00CC5043"/>
    <w:rsid w:val="00CC5E09"/>
    <w:rsid w:val="00CD19D3"/>
    <w:rsid w:val="00CD29C9"/>
    <w:rsid w:val="00CD67C6"/>
    <w:rsid w:val="00CE008F"/>
    <w:rsid w:val="00CE2F17"/>
    <w:rsid w:val="00CE6EDE"/>
    <w:rsid w:val="00CF1990"/>
    <w:rsid w:val="00CF5B3A"/>
    <w:rsid w:val="00CF720D"/>
    <w:rsid w:val="00D0252C"/>
    <w:rsid w:val="00D07D54"/>
    <w:rsid w:val="00D1058F"/>
    <w:rsid w:val="00D13F3F"/>
    <w:rsid w:val="00D21A66"/>
    <w:rsid w:val="00D25A4A"/>
    <w:rsid w:val="00D33007"/>
    <w:rsid w:val="00D330A8"/>
    <w:rsid w:val="00D34077"/>
    <w:rsid w:val="00D35E3F"/>
    <w:rsid w:val="00D424BA"/>
    <w:rsid w:val="00D43B91"/>
    <w:rsid w:val="00D525CD"/>
    <w:rsid w:val="00D54CB9"/>
    <w:rsid w:val="00D55678"/>
    <w:rsid w:val="00D65215"/>
    <w:rsid w:val="00D668FA"/>
    <w:rsid w:val="00D67DC2"/>
    <w:rsid w:val="00D73E29"/>
    <w:rsid w:val="00D76196"/>
    <w:rsid w:val="00D769BE"/>
    <w:rsid w:val="00D77760"/>
    <w:rsid w:val="00D80101"/>
    <w:rsid w:val="00D83CDE"/>
    <w:rsid w:val="00D84ED4"/>
    <w:rsid w:val="00D86218"/>
    <w:rsid w:val="00D9010B"/>
    <w:rsid w:val="00D91D72"/>
    <w:rsid w:val="00DA1AB4"/>
    <w:rsid w:val="00DA39EE"/>
    <w:rsid w:val="00DA7755"/>
    <w:rsid w:val="00DB1874"/>
    <w:rsid w:val="00DB1A4B"/>
    <w:rsid w:val="00DB48B7"/>
    <w:rsid w:val="00DB4D2B"/>
    <w:rsid w:val="00DC7B18"/>
    <w:rsid w:val="00DD4A4F"/>
    <w:rsid w:val="00DD54D4"/>
    <w:rsid w:val="00DE1B14"/>
    <w:rsid w:val="00DF1285"/>
    <w:rsid w:val="00DF1C7D"/>
    <w:rsid w:val="00DF35BD"/>
    <w:rsid w:val="00DF43B2"/>
    <w:rsid w:val="00DF7E81"/>
    <w:rsid w:val="00E004C5"/>
    <w:rsid w:val="00E00B6C"/>
    <w:rsid w:val="00E02253"/>
    <w:rsid w:val="00E04EEE"/>
    <w:rsid w:val="00E05EEE"/>
    <w:rsid w:val="00E07AAC"/>
    <w:rsid w:val="00E127AE"/>
    <w:rsid w:val="00E1313C"/>
    <w:rsid w:val="00E24260"/>
    <w:rsid w:val="00E25FC6"/>
    <w:rsid w:val="00E26D14"/>
    <w:rsid w:val="00E277C8"/>
    <w:rsid w:val="00E33577"/>
    <w:rsid w:val="00E35BDF"/>
    <w:rsid w:val="00E42447"/>
    <w:rsid w:val="00E4329C"/>
    <w:rsid w:val="00E44CB3"/>
    <w:rsid w:val="00E46A3B"/>
    <w:rsid w:val="00E5437B"/>
    <w:rsid w:val="00E55A2D"/>
    <w:rsid w:val="00E57E24"/>
    <w:rsid w:val="00E62DAF"/>
    <w:rsid w:val="00E641F0"/>
    <w:rsid w:val="00E67BD4"/>
    <w:rsid w:val="00E725F1"/>
    <w:rsid w:val="00E775A3"/>
    <w:rsid w:val="00E83099"/>
    <w:rsid w:val="00E835C9"/>
    <w:rsid w:val="00E86534"/>
    <w:rsid w:val="00E873A9"/>
    <w:rsid w:val="00E9037A"/>
    <w:rsid w:val="00E906FF"/>
    <w:rsid w:val="00E93BB7"/>
    <w:rsid w:val="00EA2C83"/>
    <w:rsid w:val="00EB4FC3"/>
    <w:rsid w:val="00EB754A"/>
    <w:rsid w:val="00EC0A80"/>
    <w:rsid w:val="00EC2197"/>
    <w:rsid w:val="00ED36DB"/>
    <w:rsid w:val="00ED4174"/>
    <w:rsid w:val="00EE11F4"/>
    <w:rsid w:val="00EE2CA7"/>
    <w:rsid w:val="00EE6566"/>
    <w:rsid w:val="00EE6AA7"/>
    <w:rsid w:val="00EF384A"/>
    <w:rsid w:val="00F06B68"/>
    <w:rsid w:val="00F12A6E"/>
    <w:rsid w:val="00F25739"/>
    <w:rsid w:val="00F25B4B"/>
    <w:rsid w:val="00F30D89"/>
    <w:rsid w:val="00F3328E"/>
    <w:rsid w:val="00F34B37"/>
    <w:rsid w:val="00F361ED"/>
    <w:rsid w:val="00F41FA7"/>
    <w:rsid w:val="00F51C51"/>
    <w:rsid w:val="00F521D9"/>
    <w:rsid w:val="00F52D7B"/>
    <w:rsid w:val="00F71716"/>
    <w:rsid w:val="00F809CB"/>
    <w:rsid w:val="00F82955"/>
    <w:rsid w:val="00F84BE6"/>
    <w:rsid w:val="00F864E8"/>
    <w:rsid w:val="00F94F12"/>
    <w:rsid w:val="00FA2E92"/>
    <w:rsid w:val="00FA3B22"/>
    <w:rsid w:val="00FA3E41"/>
    <w:rsid w:val="00FA4B0A"/>
    <w:rsid w:val="00FB21B2"/>
    <w:rsid w:val="00FB2E01"/>
    <w:rsid w:val="00FB75A6"/>
    <w:rsid w:val="00FC5C70"/>
    <w:rsid w:val="00FC69F7"/>
    <w:rsid w:val="00FD21DB"/>
    <w:rsid w:val="00FD3DE9"/>
    <w:rsid w:val="00FD75F0"/>
    <w:rsid w:val="00FE0172"/>
    <w:rsid w:val="00FE2C83"/>
    <w:rsid w:val="00FE2FDF"/>
    <w:rsid w:val="00FE6BAC"/>
    <w:rsid w:val="00FF3FF1"/>
    <w:rsid w:val="00FF5053"/>
    <w:rsid w:val="5D3044A8"/>
    <w:rsid w:val="60FC47F2"/>
    <w:rsid w:val="711A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D9DCD"/>
  <w15:docId w15:val="{3CBED9B6-58E1-4E24-997A-3A26D628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nhideWhenUsed/>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hAnsi="宋体"/>
      <w:sz w:val="18"/>
      <w:szCs w:val="18"/>
    </w:rPr>
  </w:style>
  <w:style w:type="paragraph" w:styleId="a4">
    <w:name w:val="toa heading"/>
    <w:basedOn w:val="a"/>
    <w:next w:val="a"/>
    <w:semiHidden/>
    <w:rPr>
      <w:rFonts w:ascii="Times New Roman" w:eastAsia="宋体" w:hAnsi="Times New Roman" w:cs="Times New Roman"/>
      <w:b/>
      <w:szCs w:val="24"/>
    </w:rPr>
  </w:style>
  <w:style w:type="paragraph" w:styleId="a5">
    <w:name w:val="annotation text"/>
    <w:basedOn w:val="a"/>
    <w:link w:val="Char0"/>
    <w:qFormat/>
    <w:pPr>
      <w:jc w:val="left"/>
    </w:pPr>
    <w:rPr>
      <w:szCs w:val="24"/>
    </w:rPr>
  </w:style>
  <w:style w:type="paragraph" w:styleId="a6">
    <w:name w:val="Body Text"/>
    <w:basedOn w:val="a"/>
    <w:link w:val="Char1"/>
    <w:qFormat/>
    <w:pPr>
      <w:spacing w:after="120"/>
    </w:pPr>
    <w:rPr>
      <w:rFonts w:ascii="Times New Roman" w:eastAsia="宋体" w:hAnsi="Times New Roman" w:cs="Times New Roman"/>
      <w:szCs w:val="24"/>
    </w:rPr>
  </w:style>
  <w:style w:type="paragraph" w:styleId="30">
    <w:name w:val="toc 3"/>
    <w:basedOn w:val="a"/>
    <w:next w:val="a"/>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7">
    <w:name w:val="Date"/>
    <w:basedOn w:val="a"/>
    <w:next w:val="a"/>
    <w:link w:val="Char2"/>
    <w:qFormat/>
    <w:rPr>
      <w:rFonts w:ascii="Times New Roman" w:eastAsia="宋体" w:hAnsi="Times New Roman" w:cs="Times New Roman"/>
      <w:szCs w:val="20"/>
    </w:rPr>
  </w:style>
  <w:style w:type="paragraph" w:styleId="a8">
    <w:name w:val="Balloon Text"/>
    <w:basedOn w:val="a"/>
    <w:link w:val="Char3"/>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Calibri" w:eastAsia="宋体" w:hAnsi="Calibri" w:cs="Times New Roman"/>
      <w:kern w:val="0"/>
      <w:sz w:val="22"/>
    </w:rPr>
  </w:style>
  <w:style w:type="paragraph" w:styleId="20">
    <w:name w:val="toc 2"/>
    <w:basedOn w:val="a"/>
    <w:next w:val="a"/>
    <w:uiPriority w:val="39"/>
    <w:unhideWhenUsed/>
    <w:qFormat/>
    <w:pPr>
      <w:widowControl/>
      <w:spacing w:after="100" w:line="276" w:lineRule="auto"/>
      <w:ind w:left="220"/>
      <w:jc w:val="left"/>
    </w:pPr>
    <w:rPr>
      <w:rFonts w:ascii="Calibri" w:eastAsia="宋体" w:hAnsi="Calibri" w:cs="Times New Roman"/>
      <w:kern w:val="0"/>
      <w:sz w:val="22"/>
    </w:rPr>
  </w:style>
  <w:style w:type="paragraph" w:styleId="ab">
    <w:name w:val="Title"/>
    <w:basedOn w:val="a"/>
    <w:link w:val="Char6"/>
    <w:qFormat/>
    <w:pPr>
      <w:spacing w:before="240" w:after="60"/>
      <w:jc w:val="center"/>
      <w:outlineLvl w:val="0"/>
    </w:pPr>
    <w:rPr>
      <w:rFonts w:ascii="Arial" w:eastAsia="宋体" w:hAnsi="Arial" w:cs="Arial"/>
      <w:b/>
      <w:bCs/>
      <w:sz w:val="32"/>
      <w:szCs w:val="32"/>
    </w:rPr>
  </w:style>
  <w:style w:type="paragraph" w:styleId="ac">
    <w:name w:val="annotation subject"/>
    <w:basedOn w:val="a5"/>
    <w:next w:val="a5"/>
    <w:link w:val="Char7"/>
    <w:qFormat/>
    <w:rPr>
      <w:b/>
      <w:bCs/>
    </w:rPr>
  </w:style>
  <w:style w:type="table" w:styleId="ad">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qFormat/>
    <w:rPr>
      <w:b/>
      <w:bCs/>
    </w:rPr>
  </w:style>
  <w:style w:type="character" w:styleId="af">
    <w:name w:val="page number"/>
    <w:basedOn w:val="a0"/>
    <w:qFormat/>
  </w:style>
  <w:style w:type="character" w:styleId="af0">
    <w:name w:val="FollowedHyperlink"/>
    <w:basedOn w:val="a0"/>
    <w:uiPriority w:val="99"/>
    <w:qFormat/>
    <w:rPr>
      <w:color w:val="800080"/>
      <w:u w:val="single"/>
    </w:rPr>
  </w:style>
  <w:style w:type="character" w:styleId="af1">
    <w:name w:val="Hyperlink"/>
    <w:basedOn w:val="a0"/>
    <w:uiPriority w:val="99"/>
    <w:qFormat/>
    <w:rPr>
      <w:color w:val="0000FF"/>
      <w:u w:val="single"/>
    </w:rPr>
  </w:style>
  <w:style w:type="character" w:styleId="af2">
    <w:name w:val="annotation reference"/>
    <w:basedOn w:val="a0"/>
    <w:uiPriority w:val="99"/>
    <w:semiHidden/>
    <w:unhideWhenUsed/>
    <w:rPr>
      <w:sz w:val="21"/>
      <w:szCs w:val="21"/>
    </w:rPr>
  </w:style>
  <w:style w:type="character" w:customStyle="1" w:styleId="Char5">
    <w:name w:val="页眉 Char"/>
    <w:basedOn w:val="a0"/>
    <w:link w:val="aa"/>
    <w:uiPriority w:val="99"/>
    <w:semiHidden/>
    <w:qFormat/>
    <w:rPr>
      <w:sz w:val="18"/>
      <w:szCs w:val="18"/>
    </w:rPr>
  </w:style>
  <w:style w:type="character" w:customStyle="1" w:styleId="Char4">
    <w:name w:val="页脚 Char"/>
    <w:basedOn w:val="a0"/>
    <w:link w:val="a9"/>
    <w:uiPriority w:val="99"/>
    <w:qFormat/>
    <w:rPr>
      <w:sz w:val="18"/>
      <w:szCs w:val="18"/>
    </w:rPr>
  </w:style>
  <w:style w:type="paragraph" w:styleId="af3">
    <w:name w:val="List Paragraph"/>
    <w:basedOn w:val="a"/>
    <w:uiPriority w:val="34"/>
    <w:qFormat/>
    <w:pPr>
      <w:ind w:firstLineChars="200" w:firstLine="420"/>
    </w:p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3">
    <w:name w:val="批注框文本 Char"/>
    <w:basedOn w:val="a0"/>
    <w:link w:val="a8"/>
    <w:uiPriority w:val="99"/>
    <w:semiHidden/>
    <w:rPr>
      <w:sz w:val="18"/>
      <w:szCs w:val="18"/>
    </w:rPr>
  </w:style>
  <w:style w:type="character" w:customStyle="1" w:styleId="2Char">
    <w:name w:val="标题 2 Char"/>
    <w:basedOn w:val="a0"/>
    <w:link w:val="2"/>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Char0">
    <w:name w:val="批注文字 Char"/>
    <w:basedOn w:val="a0"/>
    <w:link w:val="a5"/>
    <w:qFormat/>
    <w:locked/>
    <w:rPr>
      <w:szCs w:val="24"/>
    </w:rPr>
  </w:style>
  <w:style w:type="character" w:customStyle="1" w:styleId="Char10">
    <w:name w:val="批注文字 Char1"/>
    <w:basedOn w:val="a0"/>
    <w:uiPriority w:val="99"/>
    <w:semiHidden/>
    <w:qFormat/>
  </w:style>
  <w:style w:type="character" w:customStyle="1" w:styleId="Char6">
    <w:name w:val="标题 Char"/>
    <w:basedOn w:val="a0"/>
    <w:link w:val="ab"/>
    <w:rPr>
      <w:rFonts w:ascii="Arial" w:eastAsia="宋体" w:hAnsi="Arial" w:cs="Arial"/>
      <w:b/>
      <w:bCs/>
      <w:sz w:val="32"/>
      <w:szCs w:val="32"/>
    </w:rPr>
  </w:style>
  <w:style w:type="character" w:customStyle="1" w:styleId="Char">
    <w:name w:val="文档结构图 Char"/>
    <w:basedOn w:val="a0"/>
    <w:link w:val="a3"/>
    <w:qFormat/>
    <w:locked/>
    <w:rPr>
      <w:rFonts w:ascii="宋体" w:eastAsia="宋体" w:hAnsi="宋体"/>
      <w:sz w:val="18"/>
      <w:szCs w:val="18"/>
    </w:rPr>
  </w:style>
  <w:style w:type="character" w:customStyle="1" w:styleId="Char11">
    <w:name w:val="文档结构图 Char1"/>
    <w:basedOn w:val="a0"/>
    <w:uiPriority w:val="99"/>
    <w:semiHidden/>
    <w:qFormat/>
    <w:rPr>
      <w:rFonts w:ascii="宋体" w:eastAsia="宋体"/>
      <w:sz w:val="18"/>
      <w:szCs w:val="18"/>
    </w:rPr>
  </w:style>
  <w:style w:type="character" w:customStyle="1" w:styleId="Char7">
    <w:name w:val="批注主题 Char"/>
    <w:basedOn w:val="Char0"/>
    <w:link w:val="ac"/>
    <w:locked/>
    <w:rPr>
      <w:b/>
      <w:bCs/>
      <w:szCs w:val="24"/>
    </w:rPr>
  </w:style>
  <w:style w:type="character" w:customStyle="1" w:styleId="Char12">
    <w:name w:val="批注主题 Char1"/>
    <w:basedOn w:val="Char10"/>
    <w:uiPriority w:val="99"/>
    <w:semiHidden/>
    <w:qFormat/>
    <w:rPr>
      <w:b/>
      <w:bCs/>
    </w:rPr>
  </w:style>
  <w:style w:type="paragraph" w:customStyle="1" w:styleId="11">
    <w:name w:val="修订1"/>
    <w:hidden/>
    <w:uiPriority w:val="99"/>
    <w:semiHidden/>
    <w:rPr>
      <w:kern w:val="2"/>
      <w:sz w:val="21"/>
      <w:szCs w:val="24"/>
    </w:rPr>
  </w:style>
  <w:style w:type="character" w:customStyle="1" w:styleId="Char1">
    <w:name w:val="正文文本 Char"/>
    <w:basedOn w:val="a0"/>
    <w:link w:val="a6"/>
    <w:rPr>
      <w:rFonts w:ascii="Times New Roman" w:eastAsia="宋体" w:hAnsi="Times New Roman" w:cs="Times New Roman"/>
      <w:szCs w:val="24"/>
    </w:rPr>
  </w:style>
  <w:style w:type="paragraph" w:customStyle="1" w:styleId="TOC1">
    <w:name w:val="TOC 标题1"/>
    <w:basedOn w:val="1"/>
    <w:next w:val="a"/>
    <w:uiPriority w:val="39"/>
    <w:semiHidden/>
    <w:unhideWhenUsed/>
    <w:qFormat/>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Char2">
    <w:name w:val="日期 Char"/>
    <w:basedOn w:val="a0"/>
    <w:link w:val="a7"/>
    <w:qFormat/>
    <w:rPr>
      <w:rFonts w:ascii="Times New Roman" w:eastAsia="宋体" w:hAnsi="Times New Roman" w:cs="Times New Roman"/>
      <w:szCs w:val="20"/>
    </w:rPr>
  </w:style>
  <w:style w:type="paragraph" w:customStyle="1" w:styleId="af4">
    <w:name w:val="段"/>
    <w:pPr>
      <w:autoSpaceDE w:val="0"/>
      <w:autoSpaceDN w:val="0"/>
      <w:ind w:firstLineChars="200" w:firstLine="200"/>
      <w:jc w:val="both"/>
    </w:pPr>
    <w:rPr>
      <w:rFonts w:ascii="宋体"/>
      <w:kern w:val="2"/>
      <w:sz w:val="21"/>
      <w:szCs w:val="22"/>
    </w:rPr>
  </w:style>
  <w:style w:type="paragraph" w:customStyle="1" w:styleId="Default">
    <w:name w:val="Default"/>
    <w:qFormat/>
    <w:pPr>
      <w:widowControl w:val="0"/>
      <w:autoSpaceDE w:val="0"/>
      <w:autoSpaceDN w:val="0"/>
      <w:adjustRightInd w:val="0"/>
    </w:pPr>
    <w:rPr>
      <w:rFonts w:ascii="Calibri" w:hAnsi="Calibri"/>
      <w:color w:val="000000"/>
      <w:sz w:val="24"/>
      <w:szCs w:val="24"/>
    </w:rPr>
  </w:style>
  <w:style w:type="paragraph" w:customStyle="1" w:styleId="TableParagraph">
    <w:name w:val="Table Paragraph"/>
    <w:basedOn w:val="a"/>
    <w:uiPriority w:val="1"/>
    <w:qFormat/>
    <w:pPr>
      <w:jc w:val="left"/>
    </w:pPr>
    <w:rPr>
      <w:rFonts w:ascii="Calibri" w:eastAsia="宋体" w:hAnsi="Calibri" w:cs="Times New Roman"/>
      <w:kern w:val="0"/>
      <w:sz w:val="22"/>
      <w:lang w:eastAsia="en-US"/>
    </w:rPr>
  </w:style>
  <w:style w:type="paragraph" w:customStyle="1" w:styleId="font5">
    <w:name w:val="font5"/>
    <w:basedOn w:val="a"/>
    <w:rsid w:val="004F48CD"/>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rsid w:val="004F48CD"/>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9">
    <w:name w:val="xl69"/>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4F48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3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C0347-BDA6-4C5A-857E-0101AC10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8</Pages>
  <Words>802</Words>
  <Characters>4578</Characters>
  <Application>Microsoft Office Word</Application>
  <DocSecurity>0</DocSecurity>
  <Lines>38</Lines>
  <Paragraphs>10</Paragraphs>
  <ScaleCrop>false</ScaleCrop>
  <Company>SkyUN.Org</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dc:creator>
  <cp:lastModifiedBy>秦雅伟</cp:lastModifiedBy>
  <cp:revision>14</cp:revision>
  <cp:lastPrinted>2017-06-07T05:15:00Z</cp:lastPrinted>
  <dcterms:created xsi:type="dcterms:W3CDTF">2021-07-20T08:25:00Z</dcterms:created>
  <dcterms:modified xsi:type="dcterms:W3CDTF">2021-12-02T08:26:00Z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3946BB90B8C94FD681F86527A6FAD6BD</vt:lpwstr>
  </property>
</Properties>
</file>