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36"/>
          <w:szCs w:val="22"/>
          <w:lang w:eastAsia="zh-CN"/>
        </w:rPr>
        <w:t>2020</w:t>
      </w:r>
      <w:r>
        <w:rPr>
          <w:rFonts w:hint="eastAsia" w:ascii="宋体" w:hAnsi="宋体" w:eastAsia="宋体" w:cs="宋体"/>
          <w:b/>
          <w:sz w:val="36"/>
          <w:szCs w:val="22"/>
        </w:rPr>
        <w:t>年全国轻工业优秀质量管理小组</w:t>
      </w:r>
      <w:r>
        <w:rPr>
          <w:rFonts w:hint="eastAsia" w:ascii="宋体" w:hAnsi="宋体" w:eastAsia="宋体" w:cs="宋体"/>
          <w:b/>
          <w:bCs/>
          <w:sz w:val="36"/>
          <w:szCs w:val="22"/>
        </w:rPr>
        <w:t>申报表</w:t>
      </w:r>
    </w:p>
    <w:p>
      <w:pPr>
        <w:spacing w:afterLines="50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推荐单位：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</w:t>
      </w:r>
    </w:p>
    <w:tbl>
      <w:tblPr>
        <w:tblStyle w:val="2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1497"/>
        <w:gridCol w:w="1313"/>
        <w:gridCol w:w="1425"/>
        <w:gridCol w:w="82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小组名称、人数</w:t>
            </w:r>
          </w:p>
        </w:tc>
        <w:tc>
          <w:tcPr>
            <w:tcW w:w="6629" w:type="dxa"/>
            <w:gridSpan w:val="5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企业名称（公章为准）</w:t>
            </w:r>
          </w:p>
        </w:tc>
        <w:tc>
          <w:tcPr>
            <w:tcW w:w="6629" w:type="dxa"/>
            <w:gridSpan w:val="5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详细通讯地址</w:t>
            </w:r>
          </w:p>
        </w:tc>
        <w:tc>
          <w:tcPr>
            <w:tcW w:w="2810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小组联系部门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直接联系人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5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小组活动指导者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574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6" w:hRule="atLeast"/>
          <w:jc w:val="center"/>
        </w:trPr>
        <w:tc>
          <w:tcPr>
            <w:tcW w:w="9215" w:type="dxa"/>
            <w:gridSpan w:val="6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QC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小组简介及主要活动过程与效果：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4410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单位盖章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6720" w:firstLineChars="3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企业名称</w:t>
      </w:r>
      <w:r>
        <w:rPr>
          <w:rFonts w:ascii="宋体" w:hAnsi="宋体" w:eastAsia="宋体" w:cs="宋体"/>
          <w:sz w:val="21"/>
          <w:szCs w:val="21"/>
        </w:rPr>
        <w:t>(</w:t>
      </w:r>
      <w:r>
        <w:rPr>
          <w:rFonts w:hint="eastAsia" w:ascii="宋体" w:hAnsi="宋体" w:eastAsia="宋体" w:cs="宋体"/>
          <w:sz w:val="21"/>
          <w:szCs w:val="21"/>
        </w:rPr>
        <w:t>小组所在单位</w:t>
      </w:r>
      <w:r>
        <w:rPr>
          <w:rFonts w:ascii="宋体" w:hAnsi="宋体" w:eastAsia="宋体" w:cs="宋体"/>
          <w:sz w:val="21"/>
          <w:szCs w:val="21"/>
        </w:rPr>
        <w:t>)</w:t>
      </w:r>
      <w:r>
        <w:rPr>
          <w:rFonts w:hint="eastAsia" w:ascii="宋体" w:hAnsi="宋体" w:eastAsia="宋体" w:cs="宋体"/>
          <w:sz w:val="21"/>
          <w:szCs w:val="21"/>
        </w:rPr>
        <w:t>、小组名称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必须</w:t>
      </w:r>
      <w:r>
        <w:rPr>
          <w:rFonts w:hint="eastAsia" w:ascii="宋体" w:hAnsi="宋体" w:eastAsia="宋体" w:cs="宋体"/>
          <w:sz w:val="21"/>
          <w:szCs w:val="21"/>
        </w:rPr>
        <w:t>填写全称，不要挂上级部门（企业名称以公章为准）</w:t>
      </w:r>
      <w:r>
        <w:rPr>
          <w:rFonts w:ascii="宋体" w:hAnsi="宋体" w:eastAsia="宋体" w:cs="宋体"/>
          <w:sz w:val="21"/>
          <w:szCs w:val="21"/>
        </w:rPr>
        <w:t>,</w:t>
      </w:r>
      <w:r>
        <w:rPr>
          <w:rFonts w:hint="eastAsia" w:ascii="宋体" w:hAnsi="宋体" w:eastAsia="宋体" w:cs="宋体"/>
          <w:sz w:val="21"/>
          <w:szCs w:val="21"/>
        </w:rPr>
        <w:t>填写内容简明扼要，准确无误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</w:pPr>
      <w:r>
        <w:rPr>
          <w:rFonts w:hint="eastAsia" w:ascii="宋体" w:hAnsi="宋体" w:eastAsia="宋体" w:cs="宋体"/>
          <w:sz w:val="21"/>
          <w:szCs w:val="21"/>
        </w:rPr>
        <w:t>2.填写申报表，提交纸质版原件一份（加盖公章）和Word文本格式电子版一份（含“</w:t>
      </w:r>
      <w:r>
        <w:rPr>
          <w:rFonts w:ascii="宋体" w:hAnsi="宋体" w:eastAsia="宋体" w:cs="宋体"/>
          <w:sz w:val="21"/>
          <w:szCs w:val="21"/>
        </w:rPr>
        <w:t>QC</w:t>
      </w:r>
      <w:r>
        <w:rPr>
          <w:rFonts w:hint="eastAsia" w:ascii="宋体" w:hAnsi="宋体" w:eastAsia="宋体" w:cs="宋体"/>
          <w:sz w:val="21"/>
          <w:szCs w:val="21"/>
        </w:rPr>
        <w:t>小组简介及主要活动过程与效果”Word文本）（无需公章）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81122"/>
    <w:rsid w:val="0AA81122"/>
    <w:rsid w:val="4F27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2020-07-29T08:26:00Z</dcterms:created>
  <dc:creator>可比可</dc:creator>
  <cp:lastModifiedBy>可比可</cp:lastModifiedBy>
  <dcterms:modified xsi:type="dcterms:W3CDTF">2020-07-29T08:29:14Z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