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E1" w:rsidRDefault="009625E1" w:rsidP="009625E1">
      <w:pPr>
        <w:snapToGrid w:val="0"/>
        <w:spacing w:line="360" w:lineRule="auto"/>
        <w:jc w:val="center"/>
        <w:rPr>
          <w:rFonts w:ascii="Times New Roman" w:eastAsia="宋体"/>
          <w:b/>
          <w:sz w:val="28"/>
          <w:szCs w:val="28"/>
        </w:rPr>
      </w:pPr>
      <w:r w:rsidRPr="00EC5E84">
        <w:rPr>
          <w:rFonts w:ascii="Times New Roman" w:eastAsia="宋体"/>
          <w:b/>
          <w:sz w:val="28"/>
          <w:szCs w:val="28"/>
        </w:rPr>
        <w:t>《</w:t>
      </w:r>
      <w:r>
        <w:rPr>
          <w:rFonts w:ascii="Times New Roman" w:eastAsia="宋体" w:hint="eastAsia"/>
          <w:b/>
          <w:sz w:val="28"/>
          <w:szCs w:val="28"/>
        </w:rPr>
        <w:t>杯壶类产品安全通用技术要求</w:t>
      </w:r>
      <w:r w:rsidRPr="00EC5E84">
        <w:rPr>
          <w:rFonts w:ascii="Times New Roman" w:eastAsia="宋体"/>
          <w:b/>
          <w:sz w:val="28"/>
          <w:szCs w:val="28"/>
        </w:rPr>
        <w:t>》</w:t>
      </w:r>
    </w:p>
    <w:p w:rsidR="009625E1" w:rsidRPr="00EC5E84" w:rsidRDefault="00C50EC9" w:rsidP="009625E1">
      <w:pPr>
        <w:snapToGrid w:val="0"/>
        <w:spacing w:line="360" w:lineRule="auto"/>
        <w:jc w:val="center"/>
        <w:rPr>
          <w:rFonts w:ascii="Times New Roman" w:eastAsia="宋体"/>
          <w:b/>
          <w:sz w:val="28"/>
          <w:szCs w:val="28"/>
        </w:rPr>
      </w:pPr>
      <w:r>
        <w:rPr>
          <w:rFonts w:ascii="Times New Roman" w:eastAsia="宋体" w:hint="eastAsia"/>
          <w:b/>
          <w:sz w:val="28"/>
          <w:szCs w:val="28"/>
        </w:rPr>
        <w:t>国家</w:t>
      </w:r>
      <w:r w:rsidR="009625E1" w:rsidRPr="00EC5E84">
        <w:rPr>
          <w:rFonts w:ascii="Times New Roman" w:eastAsia="宋体"/>
          <w:b/>
          <w:sz w:val="28"/>
          <w:szCs w:val="28"/>
        </w:rPr>
        <w:t>标准编制说明</w:t>
      </w:r>
      <w:r w:rsidR="009625E1" w:rsidRPr="00EC5E84">
        <w:rPr>
          <w:rFonts w:ascii="Times New Roman" w:eastAsia="宋体" w:hint="eastAsia"/>
          <w:b/>
          <w:sz w:val="28"/>
          <w:szCs w:val="28"/>
        </w:rPr>
        <w:t>（</w:t>
      </w:r>
      <w:r>
        <w:rPr>
          <w:rFonts w:ascii="Times New Roman" w:eastAsia="宋体" w:hint="eastAsia"/>
          <w:b/>
          <w:sz w:val="28"/>
          <w:szCs w:val="28"/>
        </w:rPr>
        <w:t>征求意见</w:t>
      </w:r>
      <w:r w:rsidR="009625E1">
        <w:rPr>
          <w:rFonts w:ascii="Times New Roman" w:eastAsia="宋体" w:hint="eastAsia"/>
          <w:b/>
          <w:sz w:val="28"/>
          <w:szCs w:val="28"/>
        </w:rPr>
        <w:t>稿</w:t>
      </w:r>
      <w:r w:rsidR="009625E1" w:rsidRPr="00EC5E84">
        <w:rPr>
          <w:rFonts w:ascii="Times New Roman" w:eastAsia="宋体" w:hint="eastAsia"/>
          <w:b/>
          <w:sz w:val="28"/>
          <w:szCs w:val="28"/>
        </w:rPr>
        <w:t>）</w:t>
      </w:r>
    </w:p>
    <w:p w:rsidR="009625E1" w:rsidRPr="00EC5E84" w:rsidRDefault="00FD6674" w:rsidP="00FD6674">
      <w:pPr>
        <w:snapToGrid w:val="0"/>
        <w:spacing w:line="360" w:lineRule="auto"/>
        <w:rPr>
          <w:rFonts w:ascii="Times New Roman" w:eastAsia="宋体"/>
          <w:b/>
          <w:sz w:val="28"/>
          <w:szCs w:val="28"/>
        </w:rPr>
      </w:pPr>
      <w:bookmarkStart w:id="0" w:name="OLE_LINK1"/>
      <w:bookmarkStart w:id="1" w:name="OLE_LINK2"/>
      <w:r>
        <w:rPr>
          <w:rFonts w:ascii="Times New Roman" w:eastAsia="宋体" w:hint="eastAsia"/>
          <w:b/>
          <w:sz w:val="28"/>
          <w:szCs w:val="28"/>
        </w:rPr>
        <w:t>一、</w:t>
      </w:r>
      <w:r w:rsidRPr="00EC5E84">
        <w:rPr>
          <w:rFonts w:ascii="Times New Roman" w:eastAsia="宋体"/>
          <w:b/>
          <w:sz w:val="28"/>
          <w:szCs w:val="28"/>
        </w:rPr>
        <w:t>工作简况</w:t>
      </w:r>
      <w:bookmarkEnd w:id="0"/>
      <w:bookmarkEnd w:id="1"/>
    </w:p>
    <w:p w:rsidR="009625E1" w:rsidRPr="00EC5E84" w:rsidRDefault="009625E1" w:rsidP="009625E1">
      <w:pPr>
        <w:snapToGrid w:val="0"/>
        <w:spacing w:line="360" w:lineRule="auto"/>
        <w:ind w:firstLineChars="200" w:firstLine="562"/>
        <w:rPr>
          <w:rFonts w:ascii="Times New Roman" w:eastAsia="宋体"/>
          <w:b/>
          <w:sz w:val="28"/>
          <w:szCs w:val="28"/>
        </w:rPr>
      </w:pPr>
      <w:r w:rsidRPr="00EC5E84">
        <w:rPr>
          <w:rFonts w:ascii="Times New Roman" w:eastAsia="宋体"/>
          <w:b/>
          <w:sz w:val="28"/>
          <w:szCs w:val="28"/>
        </w:rPr>
        <w:t>1</w:t>
      </w:r>
      <w:r w:rsidRPr="00EC5E84">
        <w:rPr>
          <w:rFonts w:ascii="Times New Roman" w:eastAsia="宋体"/>
          <w:b/>
          <w:sz w:val="28"/>
          <w:szCs w:val="28"/>
        </w:rPr>
        <w:t>、任务来源</w:t>
      </w:r>
    </w:p>
    <w:p w:rsidR="009625E1" w:rsidRPr="00EC5E84" w:rsidRDefault="009625E1" w:rsidP="009625E1">
      <w:pPr>
        <w:snapToGrid w:val="0"/>
        <w:spacing w:line="360" w:lineRule="auto"/>
        <w:ind w:firstLineChars="200" w:firstLine="560"/>
        <w:rPr>
          <w:rFonts w:ascii="Times New Roman" w:eastAsia="宋体"/>
          <w:bCs/>
          <w:sz w:val="28"/>
          <w:szCs w:val="28"/>
        </w:rPr>
      </w:pPr>
      <w:bookmarkStart w:id="2" w:name="OLE_LINK4"/>
      <w:r w:rsidRPr="00F9362A">
        <w:rPr>
          <w:rFonts w:ascii="Times New Roman" w:eastAsia="宋体"/>
          <w:bCs/>
          <w:sz w:val="28"/>
          <w:szCs w:val="28"/>
        </w:rPr>
        <w:t>根据</w:t>
      </w:r>
      <w:r w:rsidRPr="00F9362A">
        <w:rPr>
          <w:rFonts w:ascii="Times New Roman" w:eastAsia="宋体" w:hint="eastAsia"/>
          <w:bCs/>
          <w:sz w:val="28"/>
          <w:szCs w:val="28"/>
        </w:rPr>
        <w:t>国家标准化</w:t>
      </w:r>
      <w:r w:rsidR="00874B00">
        <w:rPr>
          <w:rFonts w:ascii="Times New Roman" w:eastAsia="宋体" w:hint="eastAsia"/>
          <w:bCs/>
          <w:sz w:val="28"/>
          <w:szCs w:val="28"/>
        </w:rPr>
        <w:t>管理</w:t>
      </w:r>
      <w:r w:rsidRPr="00F9362A">
        <w:rPr>
          <w:rFonts w:ascii="Times New Roman" w:eastAsia="宋体" w:hint="eastAsia"/>
          <w:bCs/>
          <w:sz w:val="28"/>
          <w:szCs w:val="28"/>
        </w:rPr>
        <w:t>委员会《关于下达〈纺织品短链氯化石蜡的测定〉等</w:t>
      </w:r>
      <w:r w:rsidRPr="00F9362A">
        <w:rPr>
          <w:rFonts w:ascii="Times New Roman" w:eastAsia="宋体" w:hint="eastAsia"/>
          <w:bCs/>
          <w:sz w:val="28"/>
          <w:szCs w:val="28"/>
        </w:rPr>
        <w:t>182</w:t>
      </w:r>
      <w:r w:rsidRPr="00F9362A">
        <w:rPr>
          <w:rFonts w:ascii="Times New Roman" w:eastAsia="宋体" w:hint="eastAsia"/>
          <w:bCs/>
          <w:sz w:val="28"/>
          <w:szCs w:val="28"/>
        </w:rPr>
        <w:t>项国家标准制修订计划的通知》（</w:t>
      </w:r>
      <w:proofErr w:type="gramStart"/>
      <w:r w:rsidRPr="00F9362A">
        <w:rPr>
          <w:rFonts w:ascii="Times New Roman" w:eastAsia="宋体" w:hint="eastAsia"/>
          <w:bCs/>
          <w:sz w:val="28"/>
          <w:szCs w:val="28"/>
        </w:rPr>
        <w:t>国标委</w:t>
      </w:r>
      <w:proofErr w:type="gramEnd"/>
      <w:r w:rsidRPr="00F9362A">
        <w:rPr>
          <w:rFonts w:ascii="Times New Roman" w:eastAsia="宋体" w:hint="eastAsia"/>
          <w:bCs/>
          <w:sz w:val="28"/>
          <w:szCs w:val="28"/>
        </w:rPr>
        <w:t>发〔</w:t>
      </w:r>
      <w:r w:rsidRPr="00F9362A">
        <w:rPr>
          <w:rFonts w:ascii="Times New Roman" w:eastAsia="宋体"/>
          <w:bCs/>
          <w:sz w:val="28"/>
          <w:szCs w:val="28"/>
        </w:rPr>
        <w:t>2018</w:t>
      </w:r>
      <w:r w:rsidRPr="00F9362A">
        <w:rPr>
          <w:rFonts w:ascii="Times New Roman" w:eastAsia="宋体" w:hint="eastAsia"/>
          <w:bCs/>
          <w:sz w:val="28"/>
          <w:szCs w:val="28"/>
        </w:rPr>
        <w:t>〕</w:t>
      </w:r>
      <w:r w:rsidRPr="00F9362A">
        <w:rPr>
          <w:rFonts w:ascii="Times New Roman" w:eastAsia="宋体" w:hint="eastAsia"/>
          <w:bCs/>
          <w:sz w:val="28"/>
          <w:szCs w:val="28"/>
        </w:rPr>
        <w:t>68</w:t>
      </w:r>
      <w:r w:rsidRPr="00F9362A">
        <w:rPr>
          <w:rFonts w:ascii="Times New Roman" w:eastAsia="宋体" w:hint="eastAsia"/>
          <w:bCs/>
          <w:sz w:val="28"/>
          <w:szCs w:val="28"/>
        </w:rPr>
        <w:t>号），《杯壶类产品安全通用技术要求》</w:t>
      </w:r>
      <w:r>
        <w:rPr>
          <w:rFonts w:ascii="Times New Roman" w:eastAsia="宋体" w:hint="eastAsia"/>
          <w:bCs/>
          <w:sz w:val="28"/>
          <w:szCs w:val="28"/>
        </w:rPr>
        <w:t>国家标准为此次制定计划项目之一</w:t>
      </w:r>
      <w:r w:rsidRPr="00EC5E84">
        <w:rPr>
          <w:rFonts w:ascii="Times New Roman" w:eastAsia="宋体" w:hint="eastAsia"/>
          <w:bCs/>
          <w:sz w:val="28"/>
          <w:szCs w:val="28"/>
        </w:rPr>
        <w:t>，</w:t>
      </w:r>
      <w:r>
        <w:rPr>
          <w:rFonts w:ascii="Times New Roman" w:eastAsia="宋体" w:hint="eastAsia"/>
          <w:bCs/>
          <w:sz w:val="28"/>
          <w:szCs w:val="28"/>
        </w:rPr>
        <w:t>项目计划</w:t>
      </w:r>
      <w:r w:rsidRPr="00F9362A">
        <w:rPr>
          <w:rFonts w:ascii="Times New Roman" w:eastAsia="宋体" w:hint="eastAsia"/>
          <w:bCs/>
          <w:sz w:val="28"/>
          <w:szCs w:val="28"/>
        </w:rPr>
        <w:t>号为</w:t>
      </w:r>
      <w:r w:rsidRPr="00F9362A">
        <w:rPr>
          <w:rFonts w:ascii="Times New Roman" w:eastAsia="宋体"/>
          <w:bCs/>
          <w:sz w:val="28"/>
          <w:szCs w:val="28"/>
        </w:rPr>
        <w:t>20183203-T-607</w:t>
      </w:r>
      <w:r w:rsidRPr="00F9362A">
        <w:rPr>
          <w:rFonts w:ascii="Times New Roman" w:eastAsia="宋体" w:hint="eastAsia"/>
          <w:bCs/>
          <w:sz w:val="28"/>
          <w:szCs w:val="28"/>
        </w:rPr>
        <w:t>，</w:t>
      </w:r>
      <w:r w:rsidR="00E93C3B">
        <w:rPr>
          <w:rFonts w:ascii="Times New Roman" w:eastAsia="宋体" w:hint="eastAsia"/>
          <w:bCs/>
          <w:sz w:val="28"/>
          <w:szCs w:val="28"/>
        </w:rPr>
        <w:t>由中国轻工业联合会归口，</w:t>
      </w:r>
      <w:r w:rsidRPr="00EC5E84">
        <w:rPr>
          <w:rFonts w:ascii="Times New Roman" w:eastAsia="宋体"/>
          <w:bCs/>
          <w:sz w:val="28"/>
          <w:szCs w:val="28"/>
        </w:rPr>
        <w:t>主要起草单位</w:t>
      </w:r>
      <w:r w:rsidRPr="00EC5E84">
        <w:rPr>
          <w:rFonts w:ascii="Times New Roman" w:eastAsia="宋体" w:hint="eastAsia"/>
          <w:bCs/>
          <w:sz w:val="28"/>
          <w:szCs w:val="28"/>
        </w:rPr>
        <w:t>：</w:t>
      </w:r>
      <w:r w:rsidRPr="00622F4B">
        <w:rPr>
          <w:rFonts w:ascii="Times New Roman" w:eastAsia="宋体" w:hint="eastAsia"/>
          <w:sz w:val="28"/>
          <w:szCs w:val="28"/>
        </w:rPr>
        <w:t>浙江哈尔斯真空器皿股份有限公司</w:t>
      </w:r>
      <w:r>
        <w:rPr>
          <w:rFonts w:ascii="Times New Roman" w:eastAsia="宋体" w:hint="eastAsia"/>
          <w:sz w:val="28"/>
          <w:szCs w:val="28"/>
        </w:rPr>
        <w:t>、北京市轻工</w:t>
      </w:r>
      <w:r w:rsidR="0004579E">
        <w:rPr>
          <w:rFonts w:ascii="Times New Roman" w:eastAsia="宋体" w:hint="eastAsia"/>
          <w:sz w:val="28"/>
          <w:szCs w:val="28"/>
        </w:rPr>
        <w:t>产品</w:t>
      </w:r>
      <w:r>
        <w:rPr>
          <w:rFonts w:ascii="Times New Roman" w:eastAsia="宋体" w:hint="eastAsia"/>
          <w:sz w:val="28"/>
          <w:szCs w:val="28"/>
        </w:rPr>
        <w:t>质量监督检验一站</w:t>
      </w:r>
      <w:r w:rsidRPr="00A55189">
        <w:rPr>
          <w:rFonts w:ascii="Times New Roman" w:eastAsia="宋体"/>
          <w:bCs/>
          <w:sz w:val="28"/>
          <w:szCs w:val="28"/>
        </w:rPr>
        <w:t>等</w:t>
      </w:r>
      <w:r w:rsidRPr="00A55189">
        <w:rPr>
          <w:rFonts w:ascii="Times New Roman" w:eastAsia="宋体" w:hint="eastAsia"/>
          <w:bCs/>
          <w:sz w:val="28"/>
          <w:szCs w:val="28"/>
        </w:rPr>
        <w:t>，</w:t>
      </w:r>
      <w:r w:rsidRPr="00EC5E84">
        <w:rPr>
          <w:rFonts w:ascii="Times New Roman" w:eastAsia="宋体" w:hint="eastAsia"/>
          <w:bCs/>
          <w:sz w:val="28"/>
          <w:szCs w:val="28"/>
        </w:rPr>
        <w:t>计划应完成时间为</w:t>
      </w:r>
      <w:r>
        <w:rPr>
          <w:rFonts w:ascii="Times New Roman" w:eastAsia="宋体" w:hint="eastAsia"/>
          <w:bCs/>
          <w:sz w:val="28"/>
          <w:szCs w:val="28"/>
        </w:rPr>
        <w:t>2020</w:t>
      </w:r>
      <w:r w:rsidRPr="00EC5E84">
        <w:rPr>
          <w:rFonts w:ascii="Times New Roman" w:eastAsia="宋体" w:hint="eastAsia"/>
          <w:bCs/>
          <w:sz w:val="28"/>
          <w:szCs w:val="28"/>
        </w:rPr>
        <w:t>年。</w:t>
      </w:r>
      <w:bookmarkEnd w:id="2"/>
    </w:p>
    <w:p w:rsidR="009625E1" w:rsidRPr="00EC5E84" w:rsidRDefault="009625E1" w:rsidP="009625E1">
      <w:pPr>
        <w:snapToGrid w:val="0"/>
        <w:spacing w:line="360" w:lineRule="auto"/>
        <w:ind w:firstLineChars="178" w:firstLine="500"/>
        <w:rPr>
          <w:rFonts w:ascii="Times New Roman" w:eastAsia="宋体"/>
          <w:b/>
          <w:sz w:val="28"/>
          <w:szCs w:val="28"/>
        </w:rPr>
      </w:pPr>
      <w:r w:rsidRPr="00EC5E84">
        <w:rPr>
          <w:rFonts w:ascii="Times New Roman" w:eastAsia="宋体"/>
          <w:b/>
          <w:sz w:val="28"/>
          <w:szCs w:val="28"/>
        </w:rPr>
        <w:t>2</w:t>
      </w:r>
      <w:r w:rsidRPr="00EC5E84">
        <w:rPr>
          <w:rFonts w:ascii="Times New Roman" w:eastAsia="宋体"/>
          <w:b/>
          <w:sz w:val="28"/>
          <w:szCs w:val="28"/>
        </w:rPr>
        <w:t>、主要工作过程</w:t>
      </w:r>
    </w:p>
    <w:p w:rsidR="009625E1" w:rsidRPr="00EC5E84" w:rsidRDefault="009625E1" w:rsidP="009625E1">
      <w:pPr>
        <w:snapToGrid w:val="0"/>
        <w:spacing w:line="360" w:lineRule="auto"/>
        <w:ind w:firstLineChars="178" w:firstLine="500"/>
        <w:rPr>
          <w:rFonts w:ascii="Times New Roman" w:eastAsia="宋体"/>
          <w:b/>
          <w:sz w:val="28"/>
          <w:szCs w:val="28"/>
        </w:rPr>
      </w:pPr>
      <w:r w:rsidRPr="00EC5E84">
        <w:rPr>
          <w:rFonts w:ascii="Times New Roman" w:eastAsia="宋体"/>
          <w:b/>
          <w:sz w:val="28"/>
          <w:szCs w:val="28"/>
        </w:rPr>
        <w:t>1</w:t>
      </w:r>
      <w:r w:rsidRPr="00EC5E84">
        <w:rPr>
          <w:rFonts w:ascii="Times New Roman" w:eastAsia="宋体"/>
          <w:b/>
          <w:sz w:val="28"/>
          <w:szCs w:val="28"/>
        </w:rPr>
        <w:t>）起草阶段</w:t>
      </w:r>
    </w:p>
    <w:p w:rsidR="00786193" w:rsidRDefault="009625E1" w:rsidP="00786193">
      <w:pPr>
        <w:snapToGrid w:val="0"/>
        <w:spacing w:line="360" w:lineRule="auto"/>
        <w:ind w:firstLineChars="178" w:firstLine="498"/>
        <w:rPr>
          <w:rFonts w:ascii="Times New Roman" w:eastAsia="宋体"/>
          <w:bCs/>
          <w:sz w:val="28"/>
          <w:szCs w:val="28"/>
        </w:rPr>
      </w:pPr>
      <w:r w:rsidRPr="00EC5E84">
        <w:rPr>
          <w:rFonts w:ascii="Times New Roman" w:eastAsia="宋体"/>
          <w:sz w:val="28"/>
          <w:szCs w:val="28"/>
        </w:rPr>
        <w:t>任务下达后</w:t>
      </w:r>
      <w:r w:rsidRPr="00EC5E84">
        <w:rPr>
          <w:rFonts w:ascii="Times New Roman" w:eastAsia="宋体"/>
          <w:bCs/>
          <w:sz w:val="28"/>
          <w:szCs w:val="28"/>
        </w:rPr>
        <w:t>，</w:t>
      </w:r>
      <w:r>
        <w:rPr>
          <w:rFonts w:ascii="Times New Roman" w:eastAsia="宋体" w:hint="eastAsia"/>
          <w:bCs/>
          <w:sz w:val="28"/>
          <w:szCs w:val="28"/>
        </w:rPr>
        <w:t>2019</w:t>
      </w:r>
      <w:r>
        <w:rPr>
          <w:rFonts w:ascii="Times New Roman" w:eastAsia="宋体" w:hint="eastAsia"/>
          <w:bCs/>
          <w:sz w:val="28"/>
          <w:szCs w:val="28"/>
        </w:rPr>
        <w:t>年</w:t>
      </w:r>
      <w:r>
        <w:rPr>
          <w:rFonts w:ascii="Times New Roman" w:eastAsia="宋体" w:hint="eastAsia"/>
          <w:bCs/>
          <w:sz w:val="28"/>
          <w:szCs w:val="28"/>
        </w:rPr>
        <w:t>1</w:t>
      </w:r>
      <w:r>
        <w:rPr>
          <w:rFonts w:ascii="Times New Roman" w:eastAsia="宋体" w:hint="eastAsia"/>
          <w:bCs/>
          <w:sz w:val="28"/>
          <w:szCs w:val="28"/>
        </w:rPr>
        <w:t>月份由</w:t>
      </w:r>
      <w:r w:rsidR="009F22A6">
        <w:rPr>
          <w:rFonts w:ascii="Times New Roman" w:eastAsia="宋体" w:hint="eastAsia"/>
          <w:bCs/>
          <w:sz w:val="28"/>
          <w:szCs w:val="28"/>
        </w:rPr>
        <w:t>中国轻工业联合会</w:t>
      </w:r>
      <w:r>
        <w:rPr>
          <w:rFonts w:ascii="Times New Roman" w:eastAsia="宋体" w:hint="eastAsia"/>
          <w:bCs/>
          <w:sz w:val="28"/>
          <w:szCs w:val="28"/>
        </w:rPr>
        <w:t>牵头组织成立了标准起草小组，按照国家标准的管理要求，</w:t>
      </w:r>
      <w:r w:rsidRPr="00EC5E84">
        <w:rPr>
          <w:rFonts w:ascii="Times New Roman" w:eastAsia="宋体"/>
          <w:bCs/>
          <w:sz w:val="28"/>
          <w:szCs w:val="28"/>
        </w:rPr>
        <w:t>制定了该项目</w:t>
      </w:r>
      <w:r>
        <w:rPr>
          <w:rFonts w:ascii="Times New Roman" w:eastAsia="宋体" w:hint="eastAsia"/>
          <w:bCs/>
          <w:sz w:val="28"/>
          <w:szCs w:val="28"/>
        </w:rPr>
        <w:t>编制</w:t>
      </w:r>
      <w:r w:rsidRPr="00EC5E84">
        <w:rPr>
          <w:rFonts w:ascii="Times New Roman" w:eastAsia="宋体"/>
          <w:bCs/>
          <w:sz w:val="28"/>
          <w:szCs w:val="28"/>
        </w:rPr>
        <w:t>工作计划，</w:t>
      </w:r>
      <w:r>
        <w:rPr>
          <w:rFonts w:ascii="Times New Roman" w:eastAsia="宋体" w:hint="eastAsia"/>
          <w:bCs/>
          <w:sz w:val="28"/>
          <w:szCs w:val="28"/>
        </w:rPr>
        <w:t>展开了标准制定工作</w:t>
      </w:r>
      <w:r w:rsidR="00786193">
        <w:rPr>
          <w:rFonts w:ascii="Times New Roman" w:eastAsia="宋体" w:hint="eastAsia"/>
          <w:bCs/>
          <w:sz w:val="28"/>
          <w:szCs w:val="28"/>
        </w:rPr>
        <w:t>，</w:t>
      </w:r>
      <w:r w:rsidR="00786193">
        <w:rPr>
          <w:rFonts w:ascii="Times New Roman" w:eastAsia="宋体" w:hint="eastAsia"/>
          <w:sz w:val="28"/>
          <w:szCs w:val="28"/>
        </w:rPr>
        <w:t>起草小组成员代表</w:t>
      </w:r>
      <w:r w:rsidR="00EB08E1">
        <w:rPr>
          <w:rFonts w:ascii="Times New Roman" w:eastAsia="宋体" w:hint="eastAsia"/>
          <w:sz w:val="28"/>
          <w:szCs w:val="28"/>
        </w:rPr>
        <w:t>在</w:t>
      </w:r>
      <w:r w:rsidR="00786193" w:rsidRPr="00D537A7">
        <w:rPr>
          <w:rFonts w:ascii="Times New Roman" w:eastAsia="宋体" w:hint="eastAsia"/>
          <w:sz w:val="28"/>
          <w:szCs w:val="28"/>
        </w:rPr>
        <w:t>收集</w:t>
      </w:r>
      <w:r w:rsidR="00AB550B">
        <w:rPr>
          <w:rFonts w:ascii="Times New Roman" w:eastAsia="宋体" w:hint="eastAsia"/>
          <w:sz w:val="28"/>
          <w:szCs w:val="28"/>
        </w:rPr>
        <w:t>并分析</w:t>
      </w:r>
      <w:r w:rsidR="00786193" w:rsidRPr="00D537A7">
        <w:rPr>
          <w:rFonts w:ascii="Times New Roman" w:eastAsia="宋体" w:hint="eastAsia"/>
          <w:sz w:val="28"/>
          <w:szCs w:val="28"/>
        </w:rPr>
        <w:t>国内</w:t>
      </w:r>
      <w:r w:rsidR="009F0AA0">
        <w:rPr>
          <w:rFonts w:ascii="Times New Roman" w:eastAsia="宋体" w:hint="eastAsia"/>
          <w:sz w:val="28"/>
          <w:szCs w:val="28"/>
        </w:rPr>
        <w:t>外</w:t>
      </w:r>
      <w:r w:rsidR="00786193" w:rsidRPr="00D537A7">
        <w:rPr>
          <w:rFonts w:ascii="Times New Roman" w:eastAsia="宋体" w:hint="eastAsia"/>
          <w:sz w:val="28"/>
          <w:szCs w:val="28"/>
        </w:rPr>
        <w:t>相关标准</w:t>
      </w:r>
      <w:r w:rsidR="00AB550B">
        <w:rPr>
          <w:rFonts w:ascii="Times New Roman" w:eastAsia="宋体" w:hint="eastAsia"/>
          <w:sz w:val="28"/>
          <w:szCs w:val="28"/>
        </w:rPr>
        <w:t>、技术文献和资料的基础上</w:t>
      </w:r>
      <w:r w:rsidR="00786193">
        <w:rPr>
          <w:rFonts w:ascii="Times New Roman" w:eastAsia="宋体" w:hint="eastAsia"/>
          <w:sz w:val="28"/>
          <w:szCs w:val="28"/>
        </w:rPr>
        <w:t>，结合</w:t>
      </w:r>
      <w:proofErr w:type="gramStart"/>
      <w:r w:rsidR="00786193">
        <w:rPr>
          <w:rFonts w:ascii="Times New Roman" w:eastAsia="宋体" w:hint="eastAsia"/>
          <w:sz w:val="28"/>
          <w:szCs w:val="28"/>
        </w:rPr>
        <w:t>国内外杯壶行业</w:t>
      </w:r>
      <w:proofErr w:type="gramEnd"/>
      <w:r w:rsidR="00786193">
        <w:rPr>
          <w:rFonts w:ascii="Times New Roman" w:eastAsia="宋体" w:hint="eastAsia"/>
          <w:sz w:val="28"/>
          <w:szCs w:val="28"/>
        </w:rPr>
        <w:t>的市场发展现状共同确立了标准的主体框架和主要技术指标。</w:t>
      </w:r>
    </w:p>
    <w:p w:rsidR="009625E1" w:rsidRDefault="009625E1" w:rsidP="009625E1">
      <w:pPr>
        <w:snapToGrid w:val="0"/>
        <w:spacing w:line="360" w:lineRule="auto"/>
        <w:ind w:firstLineChars="178" w:firstLine="498"/>
        <w:rPr>
          <w:rFonts w:ascii="Times New Roman" w:eastAsia="宋体"/>
          <w:sz w:val="28"/>
          <w:szCs w:val="28"/>
        </w:rPr>
      </w:pPr>
      <w:r>
        <w:rPr>
          <w:rFonts w:ascii="Times New Roman" w:eastAsia="宋体" w:hint="eastAsia"/>
          <w:sz w:val="28"/>
          <w:szCs w:val="28"/>
        </w:rPr>
        <w:t>2019</w:t>
      </w:r>
      <w:r>
        <w:rPr>
          <w:rFonts w:ascii="Times New Roman" w:eastAsia="宋体" w:hint="eastAsia"/>
          <w:sz w:val="28"/>
          <w:szCs w:val="28"/>
        </w:rPr>
        <w:t>年</w:t>
      </w:r>
      <w:r>
        <w:rPr>
          <w:rFonts w:ascii="Times New Roman" w:eastAsia="宋体" w:hint="eastAsia"/>
          <w:sz w:val="28"/>
          <w:szCs w:val="28"/>
        </w:rPr>
        <w:t>4</w:t>
      </w:r>
      <w:r>
        <w:rPr>
          <w:rFonts w:ascii="Times New Roman" w:eastAsia="宋体" w:hint="eastAsia"/>
          <w:sz w:val="28"/>
          <w:szCs w:val="28"/>
        </w:rPr>
        <w:t>月</w:t>
      </w:r>
      <w:r>
        <w:rPr>
          <w:rFonts w:ascii="Times New Roman" w:eastAsia="宋体" w:hint="eastAsia"/>
          <w:sz w:val="28"/>
          <w:szCs w:val="28"/>
        </w:rPr>
        <w:t>26</w:t>
      </w:r>
      <w:r>
        <w:rPr>
          <w:rFonts w:ascii="Times New Roman" w:eastAsia="宋体" w:hint="eastAsia"/>
          <w:sz w:val="28"/>
          <w:szCs w:val="28"/>
        </w:rPr>
        <w:t>日在北京召开了《杯壶类产品安全通用技术要求》国家标准制定启动会，</w:t>
      </w:r>
      <w:r w:rsidR="0039529D">
        <w:rPr>
          <w:rFonts w:ascii="Times New Roman" w:eastAsia="宋体" w:hint="eastAsia"/>
          <w:sz w:val="28"/>
          <w:szCs w:val="28"/>
        </w:rPr>
        <w:t>会议由中国轻工业联合会主办，</w:t>
      </w:r>
      <w:r w:rsidRPr="00C3720C">
        <w:rPr>
          <w:rFonts w:ascii="Times New Roman" w:eastAsia="宋体"/>
          <w:bCs/>
          <w:sz w:val="28"/>
          <w:szCs w:val="28"/>
        </w:rPr>
        <w:t>共</w:t>
      </w:r>
      <w:r w:rsidRPr="00C3720C">
        <w:rPr>
          <w:rFonts w:ascii="Times New Roman" w:eastAsia="宋体" w:hint="eastAsia"/>
          <w:bCs/>
          <w:sz w:val="28"/>
          <w:szCs w:val="28"/>
        </w:rPr>
        <w:t>29</w:t>
      </w:r>
      <w:r w:rsidRPr="00C3720C">
        <w:rPr>
          <w:rFonts w:ascii="Times New Roman" w:eastAsia="宋体" w:hint="eastAsia"/>
          <w:bCs/>
          <w:sz w:val="28"/>
          <w:szCs w:val="28"/>
        </w:rPr>
        <w:t>家</w:t>
      </w:r>
      <w:r w:rsidRPr="00C3720C">
        <w:rPr>
          <w:rFonts w:ascii="Times New Roman" w:eastAsia="宋体"/>
          <w:bCs/>
          <w:sz w:val="28"/>
          <w:szCs w:val="28"/>
        </w:rPr>
        <w:t>单位</w:t>
      </w:r>
      <w:r w:rsidRPr="00C3720C">
        <w:rPr>
          <w:rFonts w:ascii="Times New Roman" w:eastAsia="宋体"/>
          <w:bCs/>
          <w:sz w:val="28"/>
          <w:szCs w:val="28"/>
        </w:rPr>
        <w:t>4</w:t>
      </w:r>
      <w:r w:rsidRPr="00C3720C">
        <w:rPr>
          <w:rFonts w:ascii="Times New Roman" w:eastAsia="宋体" w:hint="eastAsia"/>
          <w:bCs/>
          <w:sz w:val="28"/>
          <w:szCs w:val="28"/>
        </w:rPr>
        <w:t>1</w:t>
      </w:r>
      <w:r w:rsidRPr="00C3720C">
        <w:rPr>
          <w:rFonts w:ascii="Times New Roman" w:eastAsia="宋体"/>
          <w:bCs/>
          <w:sz w:val="28"/>
          <w:szCs w:val="28"/>
        </w:rPr>
        <w:t>名</w:t>
      </w:r>
      <w:r w:rsidR="007D1E99">
        <w:rPr>
          <w:rFonts w:ascii="Times New Roman" w:eastAsia="宋体" w:hint="eastAsia"/>
          <w:bCs/>
          <w:sz w:val="28"/>
          <w:szCs w:val="28"/>
        </w:rPr>
        <w:t>代表</w:t>
      </w:r>
      <w:r>
        <w:rPr>
          <w:rFonts w:ascii="Times New Roman" w:eastAsia="宋体" w:hint="eastAsia"/>
          <w:bCs/>
          <w:sz w:val="28"/>
          <w:szCs w:val="28"/>
        </w:rPr>
        <w:t>参加了会议，</w:t>
      </w:r>
      <w:r>
        <w:rPr>
          <w:rFonts w:ascii="Times New Roman" w:eastAsia="宋体" w:hint="eastAsia"/>
          <w:sz w:val="28"/>
          <w:szCs w:val="28"/>
        </w:rPr>
        <w:t>会上确定了</w:t>
      </w:r>
      <w:r w:rsidR="007D1E99">
        <w:rPr>
          <w:rFonts w:ascii="Times New Roman" w:eastAsia="宋体" w:hint="eastAsia"/>
          <w:sz w:val="28"/>
          <w:szCs w:val="28"/>
        </w:rPr>
        <w:t>标准起草组组长为全国日用杂品标准化中心，副组长为</w:t>
      </w:r>
      <w:r w:rsidR="007D1E99" w:rsidRPr="009F22A6">
        <w:rPr>
          <w:rFonts w:ascii="Times New Roman" w:eastAsia="宋体" w:hint="eastAsia"/>
          <w:sz w:val="28"/>
          <w:szCs w:val="28"/>
        </w:rPr>
        <w:t>全国日用玻璃标准化技术委员会、中国日用五</w:t>
      </w:r>
      <w:r w:rsidR="007D1E99" w:rsidRPr="0039529D">
        <w:rPr>
          <w:rFonts w:ascii="Times New Roman" w:eastAsia="宋体" w:hint="eastAsia"/>
          <w:bCs/>
          <w:sz w:val="28"/>
          <w:szCs w:val="28"/>
        </w:rPr>
        <w:t>金炊具</w:t>
      </w:r>
      <w:r w:rsidR="007D1E99" w:rsidRPr="0039529D">
        <w:rPr>
          <w:rFonts w:ascii="Times New Roman" w:eastAsia="宋体" w:hint="eastAsia"/>
          <w:bCs/>
          <w:sz w:val="28"/>
          <w:szCs w:val="28"/>
        </w:rPr>
        <w:t>/</w:t>
      </w:r>
      <w:r w:rsidR="007D1E99" w:rsidRPr="0039529D">
        <w:rPr>
          <w:rFonts w:ascii="Times New Roman" w:eastAsia="宋体" w:hint="eastAsia"/>
          <w:bCs/>
          <w:sz w:val="28"/>
          <w:szCs w:val="28"/>
        </w:rPr>
        <w:t>保温杯行业专家委员会、</w:t>
      </w:r>
      <w:r w:rsidR="007D1E99" w:rsidRPr="0039529D">
        <w:rPr>
          <w:rFonts w:ascii="Times New Roman" w:eastAsia="宋体"/>
          <w:bCs/>
          <w:sz w:val="28"/>
          <w:szCs w:val="28"/>
        </w:rPr>
        <w:t>全国塑料标准化技术委员会</w:t>
      </w:r>
      <w:r w:rsidR="007D1E99">
        <w:rPr>
          <w:rFonts w:ascii="Times New Roman" w:eastAsia="宋体" w:hint="eastAsia"/>
          <w:bCs/>
          <w:sz w:val="28"/>
          <w:szCs w:val="28"/>
        </w:rPr>
        <w:t>，同时明确了</w:t>
      </w:r>
      <w:r>
        <w:rPr>
          <w:rFonts w:ascii="Times New Roman" w:eastAsia="宋体" w:hint="eastAsia"/>
          <w:sz w:val="28"/>
          <w:szCs w:val="28"/>
        </w:rPr>
        <w:t>标准制定原则、标准适用范围</w:t>
      </w:r>
      <w:r w:rsidR="00E37440">
        <w:rPr>
          <w:rFonts w:ascii="Times New Roman" w:eastAsia="宋体" w:hint="eastAsia"/>
          <w:sz w:val="28"/>
          <w:szCs w:val="28"/>
        </w:rPr>
        <w:t>和</w:t>
      </w:r>
      <w:r>
        <w:rPr>
          <w:rFonts w:ascii="Times New Roman" w:eastAsia="宋体" w:hint="eastAsia"/>
          <w:sz w:val="28"/>
          <w:szCs w:val="28"/>
        </w:rPr>
        <w:t>技术内容</w:t>
      </w:r>
      <w:r w:rsidR="00E37440">
        <w:rPr>
          <w:rFonts w:ascii="Times New Roman" w:eastAsia="宋体" w:hint="eastAsia"/>
          <w:sz w:val="28"/>
          <w:szCs w:val="28"/>
        </w:rPr>
        <w:t>，以及</w:t>
      </w:r>
      <w:r>
        <w:rPr>
          <w:rFonts w:ascii="Times New Roman" w:eastAsia="宋体" w:hint="eastAsia"/>
          <w:sz w:val="28"/>
          <w:szCs w:val="28"/>
        </w:rPr>
        <w:t>标准制定计划</w:t>
      </w:r>
      <w:r w:rsidR="00E37440">
        <w:rPr>
          <w:rFonts w:ascii="Times New Roman" w:eastAsia="宋体" w:hint="eastAsia"/>
          <w:sz w:val="28"/>
          <w:szCs w:val="28"/>
        </w:rPr>
        <w:t>，</w:t>
      </w:r>
      <w:r w:rsidR="00C805AA">
        <w:rPr>
          <w:rFonts w:ascii="Times New Roman" w:eastAsia="宋体" w:hint="eastAsia"/>
          <w:sz w:val="28"/>
          <w:szCs w:val="28"/>
        </w:rPr>
        <w:t>并对标准的主体框架和主要技术指标展开讨论</w:t>
      </w:r>
      <w:r w:rsidR="003E391D">
        <w:rPr>
          <w:rFonts w:ascii="Times New Roman" w:eastAsia="宋体" w:hint="eastAsia"/>
          <w:sz w:val="28"/>
          <w:szCs w:val="28"/>
        </w:rPr>
        <w:t>。</w:t>
      </w:r>
      <w:r w:rsidR="00C805AA">
        <w:rPr>
          <w:rFonts w:ascii="Times New Roman" w:eastAsia="宋体" w:hint="eastAsia"/>
          <w:sz w:val="28"/>
          <w:szCs w:val="28"/>
        </w:rPr>
        <w:t>会</w:t>
      </w:r>
      <w:r w:rsidR="00C805AA" w:rsidRPr="00E37440">
        <w:rPr>
          <w:rFonts w:ascii="Times New Roman" w:eastAsia="宋体" w:hint="eastAsia"/>
          <w:sz w:val="28"/>
          <w:szCs w:val="28"/>
        </w:rPr>
        <w:t>上</w:t>
      </w:r>
      <w:r w:rsidR="00E37440">
        <w:rPr>
          <w:rFonts w:ascii="Times New Roman" w:eastAsia="宋体" w:hint="eastAsia"/>
          <w:sz w:val="28"/>
          <w:szCs w:val="28"/>
        </w:rPr>
        <w:t>强调</w:t>
      </w:r>
      <w:r w:rsidR="00C805AA" w:rsidRPr="00E37440">
        <w:rPr>
          <w:rFonts w:ascii="Times New Roman" w:eastAsia="宋体" w:hint="eastAsia"/>
          <w:bCs/>
          <w:sz w:val="28"/>
          <w:szCs w:val="28"/>
        </w:rPr>
        <w:t>指标要和安全相关</w:t>
      </w:r>
      <w:r w:rsidR="00E37440" w:rsidRPr="00E37440">
        <w:rPr>
          <w:rFonts w:ascii="Times New Roman" w:eastAsia="宋体" w:hint="eastAsia"/>
          <w:bCs/>
          <w:sz w:val="28"/>
          <w:szCs w:val="28"/>
        </w:rPr>
        <w:t>、</w:t>
      </w:r>
      <w:r w:rsidR="00C805AA" w:rsidRPr="00E37440">
        <w:rPr>
          <w:rFonts w:ascii="Times New Roman" w:eastAsia="宋体" w:hint="eastAsia"/>
          <w:bCs/>
          <w:sz w:val="28"/>
          <w:szCs w:val="28"/>
        </w:rPr>
        <w:t>对于食品接触类相关的强</w:t>
      </w:r>
      <w:r w:rsidR="00C805AA" w:rsidRPr="00E37440">
        <w:rPr>
          <w:rFonts w:ascii="Times New Roman" w:eastAsia="宋体" w:hint="eastAsia"/>
          <w:bCs/>
          <w:sz w:val="28"/>
          <w:szCs w:val="28"/>
        </w:rPr>
        <w:lastRenderedPageBreak/>
        <w:t>制性国家标准不再规定</w:t>
      </w:r>
      <w:r w:rsidR="00E37440">
        <w:rPr>
          <w:rFonts w:ascii="Times New Roman" w:eastAsia="宋体" w:hint="eastAsia"/>
          <w:bCs/>
          <w:sz w:val="28"/>
          <w:szCs w:val="28"/>
        </w:rPr>
        <w:t>，</w:t>
      </w:r>
      <w:r w:rsidR="00E37440" w:rsidRPr="00E37440">
        <w:rPr>
          <w:rFonts w:ascii="Times New Roman" w:eastAsia="宋体" w:hint="eastAsia"/>
          <w:bCs/>
          <w:sz w:val="28"/>
          <w:szCs w:val="28"/>
        </w:rPr>
        <w:t>同时要求</w:t>
      </w:r>
      <w:r w:rsidR="00C805AA" w:rsidRPr="00E37440">
        <w:rPr>
          <w:rFonts w:ascii="Times New Roman" w:eastAsia="宋体" w:hint="eastAsia"/>
          <w:bCs/>
          <w:sz w:val="28"/>
          <w:szCs w:val="28"/>
        </w:rPr>
        <w:t>覆盖</w:t>
      </w:r>
      <w:proofErr w:type="gramStart"/>
      <w:r w:rsidR="00C805AA" w:rsidRPr="00E37440">
        <w:rPr>
          <w:rFonts w:ascii="Times New Roman" w:eastAsia="宋体" w:hint="eastAsia"/>
          <w:bCs/>
          <w:sz w:val="28"/>
          <w:szCs w:val="28"/>
        </w:rPr>
        <w:t>儿童杯壶</w:t>
      </w:r>
      <w:proofErr w:type="gramEnd"/>
      <w:r w:rsidR="00C805AA" w:rsidRPr="00E37440">
        <w:rPr>
          <w:rFonts w:ascii="Times New Roman" w:eastAsia="宋体" w:hint="eastAsia"/>
          <w:bCs/>
          <w:sz w:val="28"/>
          <w:szCs w:val="28"/>
        </w:rPr>
        <w:t>的安全要求，如合理滥用、背带安全等。</w:t>
      </w:r>
    </w:p>
    <w:p w:rsidR="001D4B19" w:rsidRDefault="009625E1" w:rsidP="009625E1">
      <w:pPr>
        <w:snapToGrid w:val="0"/>
        <w:spacing w:line="360" w:lineRule="auto"/>
        <w:ind w:firstLineChars="178" w:firstLine="498"/>
        <w:rPr>
          <w:rFonts w:ascii="Times New Roman" w:eastAsia="宋体"/>
          <w:sz w:val="28"/>
        </w:rPr>
      </w:pPr>
      <w:r w:rsidRPr="00C3720C">
        <w:rPr>
          <w:rFonts w:ascii="Times New Roman" w:eastAsia="宋体"/>
          <w:sz w:val="28"/>
          <w:szCs w:val="28"/>
        </w:rPr>
        <w:t>2019</w:t>
      </w:r>
      <w:r w:rsidRPr="00C3720C">
        <w:rPr>
          <w:rFonts w:ascii="Times New Roman" w:eastAsia="宋体" w:hint="eastAsia"/>
          <w:sz w:val="28"/>
          <w:szCs w:val="28"/>
        </w:rPr>
        <w:t>年</w:t>
      </w:r>
      <w:r w:rsidRPr="00C3720C">
        <w:rPr>
          <w:rFonts w:ascii="Times New Roman" w:eastAsia="宋体"/>
          <w:sz w:val="28"/>
          <w:szCs w:val="28"/>
        </w:rPr>
        <w:t>8</w:t>
      </w:r>
      <w:r w:rsidRPr="00C3720C">
        <w:rPr>
          <w:rFonts w:ascii="Times New Roman" w:eastAsia="宋体" w:hint="eastAsia"/>
          <w:sz w:val="28"/>
          <w:szCs w:val="28"/>
        </w:rPr>
        <w:t>月</w:t>
      </w:r>
      <w:r w:rsidRPr="00C3720C">
        <w:rPr>
          <w:rFonts w:ascii="Times New Roman" w:eastAsia="宋体"/>
          <w:sz w:val="28"/>
          <w:szCs w:val="28"/>
        </w:rPr>
        <w:t>29</w:t>
      </w:r>
      <w:r w:rsidRPr="00C3720C">
        <w:rPr>
          <w:rFonts w:ascii="Times New Roman" w:eastAsia="宋体" w:hint="eastAsia"/>
          <w:sz w:val="28"/>
          <w:szCs w:val="28"/>
        </w:rPr>
        <w:t>日，《杯</w:t>
      </w:r>
      <w:r>
        <w:rPr>
          <w:rFonts w:ascii="Times New Roman" w:eastAsia="宋体" w:hint="eastAsia"/>
          <w:sz w:val="28"/>
          <w:szCs w:val="28"/>
        </w:rPr>
        <w:t>壶类产品安全通用技术要求》国家标准制定二次会在安徽省合肥市召开</w:t>
      </w:r>
      <w:r w:rsidRPr="00C3720C">
        <w:rPr>
          <w:rFonts w:ascii="Times New Roman" w:eastAsia="宋体" w:hint="eastAsia"/>
          <w:sz w:val="28"/>
          <w:szCs w:val="28"/>
        </w:rPr>
        <w:t>，共</w:t>
      </w:r>
      <w:r w:rsidRPr="00C3720C">
        <w:rPr>
          <w:rFonts w:ascii="Times New Roman" w:eastAsia="宋体"/>
          <w:sz w:val="28"/>
          <w:szCs w:val="28"/>
        </w:rPr>
        <w:t>29</w:t>
      </w:r>
      <w:r w:rsidRPr="00C3720C">
        <w:rPr>
          <w:rFonts w:ascii="Times New Roman" w:eastAsia="宋体" w:hint="eastAsia"/>
          <w:sz w:val="28"/>
          <w:szCs w:val="28"/>
        </w:rPr>
        <w:t>家单位</w:t>
      </w:r>
      <w:r w:rsidRPr="00C3720C">
        <w:rPr>
          <w:rFonts w:ascii="Times New Roman" w:eastAsia="宋体"/>
          <w:sz w:val="28"/>
          <w:szCs w:val="28"/>
        </w:rPr>
        <w:t>40</w:t>
      </w:r>
      <w:r w:rsidRPr="00C3720C">
        <w:rPr>
          <w:rFonts w:ascii="Times New Roman" w:eastAsia="宋体" w:hint="eastAsia"/>
          <w:sz w:val="28"/>
          <w:szCs w:val="28"/>
        </w:rPr>
        <w:t>名</w:t>
      </w:r>
      <w:r w:rsidR="00FB4EE9">
        <w:rPr>
          <w:rFonts w:ascii="Times New Roman" w:eastAsia="宋体" w:hint="eastAsia"/>
          <w:sz w:val="28"/>
          <w:szCs w:val="28"/>
        </w:rPr>
        <w:t>代表</w:t>
      </w:r>
      <w:r>
        <w:rPr>
          <w:rFonts w:ascii="Times New Roman" w:eastAsia="宋体" w:hint="eastAsia"/>
          <w:sz w:val="28"/>
          <w:szCs w:val="28"/>
        </w:rPr>
        <w:t>参加</w:t>
      </w:r>
      <w:r w:rsidRPr="00C3720C">
        <w:rPr>
          <w:rFonts w:ascii="Times New Roman" w:eastAsia="宋体" w:hint="eastAsia"/>
          <w:sz w:val="28"/>
          <w:szCs w:val="28"/>
        </w:rPr>
        <w:t>。</w:t>
      </w:r>
      <w:r w:rsidR="001D4B19">
        <w:rPr>
          <w:rFonts w:ascii="Times New Roman" w:eastAsia="宋体" w:hint="eastAsia"/>
          <w:sz w:val="28"/>
        </w:rPr>
        <w:t>起草组组长</w:t>
      </w:r>
      <w:r w:rsidRPr="00EC5E84">
        <w:rPr>
          <w:rFonts w:ascii="Times New Roman" w:eastAsia="宋体"/>
          <w:sz w:val="28"/>
        </w:rPr>
        <w:t>针对第一次会议后的</w:t>
      </w:r>
      <w:r>
        <w:rPr>
          <w:rFonts w:ascii="Times New Roman" w:eastAsia="宋体" w:hint="eastAsia"/>
          <w:sz w:val="28"/>
        </w:rPr>
        <w:t>修改</w:t>
      </w:r>
      <w:r w:rsidRPr="00EC5E84">
        <w:rPr>
          <w:rFonts w:ascii="Times New Roman" w:eastAsia="宋体"/>
          <w:sz w:val="28"/>
        </w:rPr>
        <w:t>情况向各位代表进行了汇报，会议中起草</w:t>
      </w:r>
      <w:r w:rsidR="001D4B19">
        <w:rPr>
          <w:rFonts w:ascii="Times New Roman" w:eastAsia="宋体" w:hint="eastAsia"/>
          <w:sz w:val="28"/>
        </w:rPr>
        <w:t>组成员代表</w:t>
      </w:r>
      <w:r w:rsidRPr="00EC5E84">
        <w:rPr>
          <w:rFonts w:ascii="Times New Roman" w:eastAsia="宋体"/>
          <w:sz w:val="28"/>
        </w:rPr>
        <w:t>对</w:t>
      </w:r>
      <w:r w:rsidR="001D4B19">
        <w:rPr>
          <w:rFonts w:ascii="Times New Roman" w:eastAsia="宋体" w:hint="eastAsia"/>
          <w:sz w:val="28"/>
        </w:rPr>
        <w:t>修改后的标准草案</w:t>
      </w:r>
      <w:r w:rsidRPr="00EC5E84">
        <w:rPr>
          <w:rFonts w:ascii="Times New Roman" w:eastAsia="宋体"/>
          <w:sz w:val="28"/>
        </w:rPr>
        <w:t>进行了热烈的讨论，</w:t>
      </w:r>
      <w:r w:rsidR="001D4B19">
        <w:rPr>
          <w:rFonts w:ascii="Times New Roman" w:eastAsia="宋体" w:hint="eastAsia"/>
          <w:sz w:val="28"/>
        </w:rPr>
        <w:t>讨论内容重点针</w:t>
      </w:r>
      <w:r>
        <w:rPr>
          <w:rFonts w:ascii="Times New Roman" w:eastAsia="宋体" w:hint="eastAsia"/>
          <w:sz w:val="28"/>
        </w:rPr>
        <w:t>对标准范围、</w:t>
      </w:r>
      <w:r w:rsidR="003C5595">
        <w:rPr>
          <w:rFonts w:ascii="Times New Roman" w:eastAsia="宋体" w:hint="eastAsia"/>
          <w:sz w:val="28"/>
        </w:rPr>
        <w:t>术语和</w:t>
      </w:r>
      <w:r>
        <w:rPr>
          <w:rFonts w:ascii="Times New Roman" w:eastAsia="宋体" w:hint="eastAsia"/>
          <w:sz w:val="28"/>
        </w:rPr>
        <w:t>定义</w:t>
      </w:r>
      <w:r w:rsidR="003E391D">
        <w:rPr>
          <w:rFonts w:ascii="Times New Roman" w:eastAsia="宋体" w:hint="eastAsia"/>
          <w:sz w:val="28"/>
        </w:rPr>
        <w:t>以及</w:t>
      </w:r>
      <w:r w:rsidRPr="00574DFB">
        <w:rPr>
          <w:rFonts w:ascii="Times New Roman" w:eastAsia="宋体" w:hint="eastAsia"/>
          <w:sz w:val="28"/>
        </w:rPr>
        <w:t>新加入的</w:t>
      </w:r>
      <w:proofErr w:type="gramStart"/>
      <w:r>
        <w:rPr>
          <w:rFonts w:ascii="Times New Roman" w:eastAsia="宋体" w:hint="eastAsia"/>
          <w:sz w:val="28"/>
        </w:rPr>
        <w:t>儿童杯壶</w:t>
      </w:r>
      <w:proofErr w:type="gramEnd"/>
      <w:r>
        <w:rPr>
          <w:rFonts w:ascii="Times New Roman" w:eastAsia="宋体" w:hint="eastAsia"/>
          <w:sz w:val="28"/>
        </w:rPr>
        <w:t>的相关安全指标</w:t>
      </w:r>
      <w:r w:rsidR="001D4B19">
        <w:rPr>
          <w:rFonts w:ascii="Times New Roman" w:eastAsia="宋体" w:hint="eastAsia"/>
          <w:sz w:val="28"/>
        </w:rPr>
        <w:t>等方面</w:t>
      </w:r>
      <w:r w:rsidRPr="00574DFB">
        <w:rPr>
          <w:rFonts w:ascii="Times New Roman" w:eastAsia="宋体"/>
          <w:sz w:val="28"/>
        </w:rPr>
        <w:t>。</w:t>
      </w:r>
    </w:p>
    <w:p w:rsidR="009625E1" w:rsidRPr="00C82B8F" w:rsidRDefault="009625E1" w:rsidP="00712971">
      <w:pPr>
        <w:snapToGrid w:val="0"/>
        <w:spacing w:line="360" w:lineRule="auto"/>
        <w:ind w:firstLineChars="178" w:firstLine="498"/>
        <w:rPr>
          <w:rFonts w:ascii="Times New Roman" w:eastAsia="宋体"/>
          <w:sz w:val="28"/>
        </w:rPr>
      </w:pPr>
      <w:r w:rsidRPr="00EC5E84">
        <w:rPr>
          <w:rFonts w:ascii="Times New Roman" w:eastAsia="宋体" w:hAnsi="宋体"/>
          <w:sz w:val="28"/>
        </w:rPr>
        <w:t>会后，</w:t>
      </w:r>
      <w:r w:rsidR="0015515C">
        <w:rPr>
          <w:rFonts w:ascii="Times New Roman" w:eastAsia="宋体" w:hAnsi="宋体" w:hint="eastAsia"/>
          <w:sz w:val="28"/>
        </w:rPr>
        <w:t>起草组组长</w:t>
      </w:r>
      <w:r w:rsidRPr="00EC5E84">
        <w:rPr>
          <w:rFonts w:ascii="Times New Roman" w:eastAsia="宋体" w:hAnsi="宋体"/>
          <w:sz w:val="28"/>
        </w:rPr>
        <w:t>根据会议上达成的共识对标准文</w:t>
      </w:r>
      <w:r>
        <w:rPr>
          <w:rFonts w:ascii="Times New Roman" w:eastAsia="宋体" w:hAnsi="宋体" w:hint="eastAsia"/>
          <w:sz w:val="28"/>
        </w:rPr>
        <w:t>本</w:t>
      </w:r>
      <w:r w:rsidRPr="00EC5E84">
        <w:rPr>
          <w:rFonts w:ascii="Times New Roman" w:eastAsia="宋体" w:hAnsi="宋体"/>
          <w:sz w:val="28"/>
        </w:rPr>
        <w:t>进行了整理，</w:t>
      </w:r>
      <w:r>
        <w:rPr>
          <w:rFonts w:ascii="Times New Roman" w:eastAsia="宋体" w:hAnsi="宋体" w:hint="eastAsia"/>
          <w:sz w:val="28"/>
        </w:rPr>
        <w:t>并制定了各项指标的验证方案</w:t>
      </w:r>
      <w:r w:rsidR="009C4AAA">
        <w:rPr>
          <w:rFonts w:ascii="Times New Roman" w:eastAsia="宋体" w:hAnsi="宋体" w:hint="eastAsia"/>
          <w:sz w:val="28"/>
        </w:rPr>
        <w:t>，</w:t>
      </w:r>
      <w:r w:rsidRPr="00EC5E84">
        <w:rPr>
          <w:rFonts w:ascii="Times New Roman" w:eastAsia="宋体"/>
          <w:sz w:val="28"/>
        </w:rPr>
        <w:t>通过验证试验及数据统计，完善了标准中的各项指标内容，</w:t>
      </w:r>
      <w:r w:rsidR="00712971">
        <w:rPr>
          <w:rFonts w:ascii="Times New Roman" w:eastAsia="宋体" w:hint="eastAsia"/>
          <w:sz w:val="28"/>
        </w:rPr>
        <w:t>将整理完善的标准草案以电子邮件</w:t>
      </w:r>
      <w:r w:rsidR="009C4AAA">
        <w:rPr>
          <w:rFonts w:ascii="Times New Roman" w:eastAsia="宋体" w:hint="eastAsia"/>
          <w:sz w:val="28"/>
        </w:rPr>
        <w:t>、</w:t>
      </w:r>
      <w:proofErr w:type="gramStart"/>
      <w:r w:rsidR="009C4AAA">
        <w:rPr>
          <w:rFonts w:ascii="Times New Roman" w:eastAsia="宋体" w:hint="eastAsia"/>
          <w:sz w:val="28"/>
        </w:rPr>
        <w:t>微信群</w:t>
      </w:r>
      <w:proofErr w:type="gramEnd"/>
      <w:r w:rsidR="006D0B99">
        <w:rPr>
          <w:rFonts w:ascii="Times New Roman" w:eastAsia="宋体" w:hint="eastAsia"/>
          <w:sz w:val="28"/>
        </w:rPr>
        <w:t>等形式发送给各起草组成员。经</w:t>
      </w:r>
      <w:r w:rsidR="00712971">
        <w:rPr>
          <w:rFonts w:ascii="Times New Roman" w:eastAsia="宋体" w:hint="eastAsia"/>
          <w:sz w:val="28"/>
        </w:rPr>
        <w:t>起草组成员对标准草案达成一致意见后，</w:t>
      </w:r>
      <w:r w:rsidRPr="00EC5E84">
        <w:rPr>
          <w:rFonts w:ascii="Times New Roman" w:eastAsia="宋体"/>
          <w:sz w:val="28"/>
        </w:rPr>
        <w:t>形成了标准</w:t>
      </w:r>
      <w:r w:rsidR="00712971">
        <w:rPr>
          <w:rFonts w:ascii="Times New Roman" w:eastAsia="宋体" w:hint="eastAsia"/>
          <w:sz w:val="28"/>
        </w:rPr>
        <w:t>和编制说明的</w:t>
      </w:r>
      <w:r>
        <w:rPr>
          <w:rFonts w:ascii="Times New Roman" w:eastAsia="宋体" w:hint="eastAsia"/>
          <w:sz w:val="28"/>
        </w:rPr>
        <w:t>征求意见稿</w:t>
      </w:r>
      <w:r w:rsidRPr="00EC5E84">
        <w:rPr>
          <w:rFonts w:ascii="Times New Roman" w:eastAsia="宋体"/>
          <w:sz w:val="28"/>
        </w:rPr>
        <w:t>。</w:t>
      </w:r>
    </w:p>
    <w:p w:rsidR="009625E1" w:rsidRPr="00EC5E84" w:rsidRDefault="009625E1" w:rsidP="009625E1">
      <w:pPr>
        <w:snapToGrid w:val="0"/>
        <w:spacing w:line="360" w:lineRule="auto"/>
        <w:ind w:firstLineChars="200" w:firstLine="562"/>
        <w:rPr>
          <w:rFonts w:ascii="Times New Roman" w:eastAsia="宋体"/>
          <w:b/>
          <w:sz w:val="28"/>
          <w:szCs w:val="28"/>
        </w:rPr>
      </w:pPr>
      <w:r w:rsidRPr="00EC5E84">
        <w:rPr>
          <w:rFonts w:ascii="Times New Roman" w:eastAsia="宋体"/>
          <w:b/>
          <w:sz w:val="28"/>
          <w:szCs w:val="28"/>
        </w:rPr>
        <w:t>2</w:t>
      </w:r>
      <w:r w:rsidRPr="00EC5E84">
        <w:rPr>
          <w:rFonts w:ascii="Times New Roman" w:eastAsia="宋体"/>
          <w:b/>
          <w:sz w:val="28"/>
          <w:szCs w:val="28"/>
        </w:rPr>
        <w:t>）征求意见阶段</w:t>
      </w:r>
    </w:p>
    <w:p w:rsidR="009625E1" w:rsidRPr="00734053" w:rsidRDefault="00734053" w:rsidP="00734053">
      <w:pPr>
        <w:snapToGrid w:val="0"/>
        <w:spacing w:line="360" w:lineRule="auto"/>
        <w:ind w:firstLineChars="178" w:firstLine="498"/>
        <w:rPr>
          <w:rFonts w:ascii="Times New Roman" w:eastAsia="宋体" w:hAnsi="宋体"/>
          <w:sz w:val="28"/>
        </w:rPr>
      </w:pPr>
      <w:r w:rsidRPr="00CC005F">
        <w:rPr>
          <w:rFonts w:ascii="Times New Roman" w:eastAsia="宋体" w:hAnsi="宋体" w:hint="eastAsia"/>
          <w:sz w:val="28"/>
        </w:rPr>
        <w:t>由中国轻工业联合会发文，向行业内相关单位征求意见</w:t>
      </w:r>
      <w:r w:rsidR="00CC005F">
        <w:rPr>
          <w:rFonts w:ascii="Times New Roman" w:eastAsia="宋体" w:hAnsi="宋体" w:hint="eastAsia"/>
          <w:sz w:val="28"/>
        </w:rPr>
        <w:t>。</w:t>
      </w:r>
    </w:p>
    <w:p w:rsidR="009625E1" w:rsidRDefault="009625E1" w:rsidP="009625E1">
      <w:pPr>
        <w:ind w:firstLineChars="200" w:firstLine="562"/>
        <w:rPr>
          <w:rFonts w:ascii="宋体" w:eastAsia="宋体"/>
          <w:b/>
          <w:sz w:val="28"/>
          <w:szCs w:val="28"/>
        </w:rPr>
      </w:pPr>
      <w:r w:rsidRPr="00FC109D">
        <w:rPr>
          <w:rFonts w:ascii="宋体" w:eastAsia="宋体" w:hint="eastAsia"/>
          <w:b/>
          <w:sz w:val="28"/>
          <w:szCs w:val="28"/>
        </w:rPr>
        <w:t>3）审查阶段</w:t>
      </w:r>
    </w:p>
    <w:p w:rsidR="009625E1" w:rsidRDefault="009625E1" w:rsidP="009625E1">
      <w:pPr>
        <w:ind w:firstLineChars="200" w:firstLine="562"/>
        <w:rPr>
          <w:rFonts w:ascii="宋体" w:eastAsia="宋体"/>
          <w:b/>
          <w:sz w:val="28"/>
          <w:szCs w:val="28"/>
        </w:rPr>
      </w:pPr>
    </w:p>
    <w:p w:rsidR="009625E1" w:rsidRDefault="009625E1" w:rsidP="009625E1">
      <w:pPr>
        <w:ind w:firstLineChars="200" w:firstLine="562"/>
        <w:rPr>
          <w:rFonts w:ascii="宋体" w:eastAsia="宋体"/>
          <w:b/>
          <w:sz w:val="28"/>
          <w:szCs w:val="28"/>
        </w:rPr>
      </w:pPr>
      <w:r w:rsidRPr="00FC109D">
        <w:rPr>
          <w:rFonts w:ascii="宋体" w:eastAsia="宋体" w:hint="eastAsia"/>
          <w:b/>
          <w:sz w:val="28"/>
          <w:szCs w:val="28"/>
        </w:rPr>
        <w:t>4）报批阶段</w:t>
      </w:r>
    </w:p>
    <w:p w:rsidR="009625E1" w:rsidRDefault="009625E1" w:rsidP="009625E1">
      <w:pPr>
        <w:ind w:firstLineChars="200" w:firstLine="562"/>
        <w:rPr>
          <w:rFonts w:ascii="宋体" w:eastAsia="宋体"/>
          <w:b/>
          <w:sz w:val="28"/>
          <w:szCs w:val="28"/>
        </w:rPr>
      </w:pPr>
    </w:p>
    <w:p w:rsidR="009625E1" w:rsidRPr="00FC109D" w:rsidRDefault="009625E1" w:rsidP="009625E1">
      <w:pPr>
        <w:ind w:firstLineChars="200" w:firstLine="562"/>
        <w:rPr>
          <w:rFonts w:ascii="宋体" w:eastAsia="宋体"/>
          <w:b/>
          <w:sz w:val="28"/>
          <w:szCs w:val="28"/>
        </w:rPr>
      </w:pPr>
      <w:r w:rsidRPr="00FC109D">
        <w:rPr>
          <w:rFonts w:ascii="宋体" w:eastAsia="宋体" w:hint="eastAsia"/>
          <w:b/>
          <w:sz w:val="28"/>
          <w:szCs w:val="28"/>
        </w:rPr>
        <w:t xml:space="preserve">3、主要参加单位 </w:t>
      </w:r>
    </w:p>
    <w:p w:rsidR="009625E1" w:rsidRDefault="009625E1" w:rsidP="009625E1">
      <w:pPr>
        <w:ind w:firstLineChars="200" w:firstLine="560"/>
        <w:rPr>
          <w:rFonts w:ascii="宋体" w:eastAsia="宋体"/>
          <w:sz w:val="28"/>
          <w:szCs w:val="28"/>
        </w:rPr>
      </w:pPr>
      <w:r w:rsidRPr="00D32460">
        <w:rPr>
          <w:rFonts w:ascii="宋体" w:eastAsia="宋体" w:hint="eastAsia"/>
          <w:sz w:val="28"/>
          <w:szCs w:val="28"/>
        </w:rPr>
        <w:t>参加标准</w:t>
      </w:r>
      <w:r w:rsidR="00CC005F">
        <w:rPr>
          <w:rFonts w:ascii="宋体" w:eastAsia="宋体" w:hint="eastAsia"/>
          <w:sz w:val="28"/>
          <w:szCs w:val="28"/>
        </w:rPr>
        <w:t>制定</w:t>
      </w:r>
      <w:r w:rsidRPr="00D32460">
        <w:rPr>
          <w:rFonts w:ascii="宋体" w:eastAsia="宋体" w:hint="eastAsia"/>
          <w:sz w:val="28"/>
          <w:szCs w:val="28"/>
        </w:rPr>
        <w:t>的单位</w:t>
      </w:r>
      <w:r>
        <w:rPr>
          <w:rFonts w:ascii="宋体" w:eastAsia="宋体" w:hint="eastAsia"/>
          <w:sz w:val="28"/>
          <w:szCs w:val="28"/>
        </w:rPr>
        <w:t>有</w:t>
      </w:r>
      <w:r w:rsidRPr="00D32460">
        <w:rPr>
          <w:rFonts w:ascii="宋体" w:eastAsia="宋体" w:hint="eastAsia"/>
          <w:sz w:val="28"/>
          <w:szCs w:val="28"/>
        </w:rPr>
        <w:t>：</w:t>
      </w:r>
    </w:p>
    <w:p w:rsidR="009625E1" w:rsidRPr="00EC5E84" w:rsidRDefault="009625E1" w:rsidP="009625E1">
      <w:pPr>
        <w:ind w:firstLineChars="200" w:firstLine="560"/>
        <w:rPr>
          <w:rFonts w:ascii="宋体" w:eastAsia="宋体"/>
          <w:sz w:val="28"/>
          <w:szCs w:val="28"/>
        </w:rPr>
      </w:pPr>
      <w:r>
        <w:rPr>
          <w:rFonts w:ascii="宋体" w:eastAsia="宋体" w:hint="eastAsia"/>
          <w:sz w:val="28"/>
          <w:szCs w:val="28"/>
        </w:rPr>
        <w:t>主要起草人及分工：</w:t>
      </w:r>
    </w:p>
    <w:p w:rsidR="009625E1" w:rsidRPr="00EC5E84" w:rsidRDefault="009625E1" w:rsidP="009625E1">
      <w:pPr>
        <w:snapToGrid w:val="0"/>
        <w:spacing w:line="360" w:lineRule="auto"/>
        <w:rPr>
          <w:rFonts w:ascii="Times New Roman" w:eastAsia="宋体"/>
          <w:b/>
          <w:sz w:val="28"/>
          <w:szCs w:val="28"/>
        </w:rPr>
      </w:pPr>
      <w:r w:rsidRPr="00EC5E84">
        <w:rPr>
          <w:rFonts w:ascii="Times New Roman" w:eastAsia="宋体"/>
          <w:b/>
          <w:sz w:val="28"/>
          <w:szCs w:val="28"/>
        </w:rPr>
        <w:t>二、标准编制原则和主要内容</w:t>
      </w:r>
    </w:p>
    <w:p w:rsidR="009625E1" w:rsidRPr="00EC5E84" w:rsidRDefault="009625E1" w:rsidP="009625E1">
      <w:pPr>
        <w:snapToGrid w:val="0"/>
        <w:spacing w:line="360" w:lineRule="auto"/>
        <w:ind w:firstLineChars="200" w:firstLine="562"/>
        <w:rPr>
          <w:rFonts w:ascii="Times New Roman" w:eastAsia="宋体"/>
          <w:b/>
          <w:sz w:val="28"/>
          <w:szCs w:val="28"/>
        </w:rPr>
      </w:pPr>
      <w:r w:rsidRPr="00EC5E84">
        <w:rPr>
          <w:rFonts w:ascii="Times New Roman" w:eastAsia="宋体"/>
          <w:b/>
          <w:sz w:val="28"/>
          <w:szCs w:val="28"/>
        </w:rPr>
        <w:t>1</w:t>
      </w:r>
      <w:r w:rsidRPr="00EC5E84">
        <w:rPr>
          <w:rFonts w:ascii="Times New Roman" w:eastAsia="宋体"/>
          <w:b/>
          <w:sz w:val="28"/>
          <w:szCs w:val="28"/>
        </w:rPr>
        <w:t>、标准编制原则</w:t>
      </w:r>
    </w:p>
    <w:p w:rsidR="009625E1" w:rsidRPr="00EC5E84" w:rsidRDefault="009625E1" w:rsidP="009625E1">
      <w:pPr>
        <w:snapToGrid w:val="0"/>
        <w:spacing w:line="360" w:lineRule="auto"/>
        <w:ind w:firstLine="360"/>
        <w:rPr>
          <w:rFonts w:ascii="Times New Roman" w:eastAsia="宋体"/>
          <w:bCs/>
          <w:sz w:val="28"/>
          <w:szCs w:val="28"/>
        </w:rPr>
      </w:pPr>
      <w:r w:rsidRPr="00EC5E84">
        <w:rPr>
          <w:rFonts w:ascii="Times New Roman" w:eastAsia="宋体"/>
          <w:bCs/>
          <w:sz w:val="28"/>
          <w:szCs w:val="28"/>
        </w:rPr>
        <w:t xml:space="preserve">1) </w:t>
      </w:r>
      <w:r w:rsidRPr="00EC5E84">
        <w:rPr>
          <w:rFonts w:ascii="Times New Roman" w:eastAsia="宋体"/>
          <w:bCs/>
          <w:sz w:val="28"/>
          <w:szCs w:val="28"/>
        </w:rPr>
        <w:t>标准的</w:t>
      </w:r>
      <w:r w:rsidR="00CC005F">
        <w:rPr>
          <w:rFonts w:ascii="Times New Roman" w:eastAsia="宋体" w:hint="eastAsia"/>
          <w:bCs/>
          <w:sz w:val="28"/>
          <w:szCs w:val="28"/>
        </w:rPr>
        <w:t>制定</w:t>
      </w:r>
      <w:r w:rsidRPr="00EC5E84">
        <w:rPr>
          <w:rFonts w:ascii="Times New Roman" w:eastAsia="宋体"/>
          <w:bCs/>
          <w:sz w:val="28"/>
          <w:szCs w:val="28"/>
        </w:rPr>
        <w:t>与现行的法律法规和国家标准相</w:t>
      </w:r>
      <w:r w:rsidR="00003BB3">
        <w:rPr>
          <w:rFonts w:ascii="Times New Roman" w:eastAsia="宋体" w:hint="eastAsia"/>
          <w:bCs/>
          <w:sz w:val="28"/>
          <w:szCs w:val="28"/>
        </w:rPr>
        <w:t>一致</w:t>
      </w:r>
      <w:r w:rsidRPr="00EC5E84">
        <w:rPr>
          <w:rFonts w:ascii="Times New Roman" w:eastAsia="宋体"/>
          <w:bCs/>
          <w:sz w:val="28"/>
          <w:szCs w:val="28"/>
        </w:rPr>
        <w:t>。</w:t>
      </w:r>
    </w:p>
    <w:p w:rsidR="009625E1" w:rsidRPr="00EC5E84" w:rsidRDefault="009625E1" w:rsidP="009625E1">
      <w:pPr>
        <w:snapToGrid w:val="0"/>
        <w:spacing w:line="360" w:lineRule="auto"/>
        <w:ind w:firstLine="360"/>
        <w:rPr>
          <w:rFonts w:ascii="Times New Roman" w:eastAsia="宋体"/>
          <w:bCs/>
          <w:sz w:val="28"/>
          <w:szCs w:val="28"/>
        </w:rPr>
      </w:pPr>
      <w:r w:rsidRPr="00EC5E84">
        <w:rPr>
          <w:rFonts w:ascii="Times New Roman" w:eastAsia="宋体"/>
          <w:bCs/>
          <w:sz w:val="28"/>
          <w:szCs w:val="28"/>
        </w:rPr>
        <w:t>2</w:t>
      </w:r>
      <w:r w:rsidRPr="00EC5E84">
        <w:rPr>
          <w:rFonts w:ascii="Times New Roman" w:eastAsia="宋体"/>
          <w:bCs/>
          <w:sz w:val="28"/>
          <w:szCs w:val="28"/>
        </w:rPr>
        <w:t>）标准格式、结构和内容的编制</w:t>
      </w:r>
      <w:r w:rsidR="00221BB9">
        <w:rPr>
          <w:rFonts w:ascii="Times New Roman" w:eastAsia="宋体" w:hint="eastAsia"/>
          <w:bCs/>
          <w:sz w:val="28"/>
          <w:szCs w:val="28"/>
        </w:rPr>
        <w:t>符合</w:t>
      </w:r>
      <w:r w:rsidRPr="00EC5E84">
        <w:rPr>
          <w:rFonts w:ascii="Times New Roman" w:eastAsia="宋体"/>
          <w:bCs/>
          <w:sz w:val="28"/>
          <w:szCs w:val="28"/>
        </w:rPr>
        <w:t>GB/T 1.1</w:t>
      </w:r>
      <w:r w:rsidR="00003BB3">
        <w:rPr>
          <w:rFonts w:ascii="Times New Roman" w:eastAsia="宋体" w:hint="eastAsia"/>
          <w:bCs/>
          <w:sz w:val="28"/>
          <w:szCs w:val="28"/>
        </w:rPr>
        <w:t>—</w:t>
      </w:r>
      <w:r w:rsidRPr="00EC5E84">
        <w:rPr>
          <w:rFonts w:ascii="Times New Roman" w:eastAsia="宋体"/>
          <w:bCs/>
          <w:sz w:val="28"/>
          <w:szCs w:val="28"/>
        </w:rPr>
        <w:t>2009</w:t>
      </w:r>
      <w:r w:rsidRPr="00EC5E84">
        <w:rPr>
          <w:rFonts w:ascii="Times New Roman" w:eastAsia="宋体"/>
          <w:bCs/>
          <w:sz w:val="28"/>
          <w:szCs w:val="28"/>
        </w:rPr>
        <w:t>《标准化工作导则第</w:t>
      </w:r>
      <w:r w:rsidRPr="00EC5E84">
        <w:rPr>
          <w:rFonts w:ascii="Times New Roman" w:eastAsia="宋体"/>
          <w:bCs/>
          <w:sz w:val="28"/>
          <w:szCs w:val="28"/>
        </w:rPr>
        <w:t>1</w:t>
      </w:r>
      <w:r w:rsidRPr="00EC5E84">
        <w:rPr>
          <w:rFonts w:ascii="Times New Roman" w:eastAsia="宋体"/>
          <w:bCs/>
          <w:sz w:val="28"/>
          <w:szCs w:val="28"/>
        </w:rPr>
        <w:t>部分：标准的结构和编写的规定》</w:t>
      </w:r>
      <w:r w:rsidR="00221BB9">
        <w:rPr>
          <w:rFonts w:ascii="Times New Roman" w:eastAsia="宋体" w:hint="eastAsia"/>
          <w:bCs/>
          <w:sz w:val="28"/>
          <w:szCs w:val="28"/>
        </w:rPr>
        <w:t>的要求</w:t>
      </w:r>
      <w:r w:rsidRPr="00EC5E84">
        <w:rPr>
          <w:rFonts w:ascii="Times New Roman" w:eastAsia="宋体"/>
          <w:bCs/>
          <w:sz w:val="28"/>
          <w:szCs w:val="28"/>
        </w:rPr>
        <w:t>。</w:t>
      </w:r>
    </w:p>
    <w:p w:rsidR="009625E1" w:rsidRPr="007A7DE1" w:rsidRDefault="009625E1" w:rsidP="009625E1">
      <w:pPr>
        <w:snapToGrid w:val="0"/>
        <w:spacing w:line="360" w:lineRule="auto"/>
        <w:ind w:firstLine="360"/>
        <w:rPr>
          <w:rFonts w:ascii="Times New Roman" w:eastAsia="宋体"/>
          <w:bCs/>
          <w:sz w:val="28"/>
          <w:szCs w:val="28"/>
        </w:rPr>
      </w:pPr>
      <w:r w:rsidRPr="007A7DE1">
        <w:rPr>
          <w:rFonts w:ascii="Times New Roman" w:eastAsia="宋体"/>
          <w:bCs/>
          <w:sz w:val="28"/>
          <w:szCs w:val="28"/>
        </w:rPr>
        <w:lastRenderedPageBreak/>
        <w:t>3</w:t>
      </w:r>
      <w:r w:rsidRPr="007A7DE1">
        <w:rPr>
          <w:rFonts w:ascii="Times New Roman" w:eastAsia="宋体"/>
          <w:bCs/>
          <w:sz w:val="28"/>
          <w:szCs w:val="28"/>
        </w:rPr>
        <w:t>）</w:t>
      </w:r>
      <w:r w:rsidR="00221BB9">
        <w:rPr>
          <w:rFonts w:ascii="Times New Roman" w:eastAsia="宋体" w:hint="eastAsia"/>
          <w:bCs/>
          <w:sz w:val="28"/>
          <w:szCs w:val="28"/>
        </w:rPr>
        <w:t>本标准为</w:t>
      </w:r>
      <w:r w:rsidR="00D003D7">
        <w:rPr>
          <w:rFonts w:ascii="Times New Roman" w:eastAsia="宋体" w:hint="eastAsia"/>
          <w:bCs/>
          <w:sz w:val="28"/>
          <w:szCs w:val="28"/>
        </w:rPr>
        <w:t>基础安全标准，</w:t>
      </w:r>
      <w:r w:rsidR="00221BB9">
        <w:rPr>
          <w:rFonts w:ascii="Times New Roman" w:eastAsia="宋体" w:hint="eastAsia"/>
          <w:bCs/>
          <w:sz w:val="28"/>
          <w:szCs w:val="28"/>
        </w:rPr>
        <w:t>标准的制定</w:t>
      </w:r>
      <w:r w:rsidR="00D003D7">
        <w:rPr>
          <w:rFonts w:ascii="Times New Roman" w:eastAsia="宋体" w:hint="eastAsia"/>
          <w:bCs/>
          <w:sz w:val="28"/>
          <w:szCs w:val="28"/>
        </w:rPr>
        <w:t>能更好的规范企业生产，提高产品质量和安全性能，从而有利于保障消费者和使用者的人身安全及健康，保护消费者的利益。</w:t>
      </w:r>
    </w:p>
    <w:p w:rsidR="009625E1" w:rsidRPr="00D003D7" w:rsidRDefault="009625E1" w:rsidP="00221BB9">
      <w:pPr>
        <w:snapToGrid w:val="0"/>
        <w:spacing w:line="360" w:lineRule="auto"/>
        <w:ind w:firstLine="360"/>
        <w:rPr>
          <w:rFonts w:ascii="Times New Roman" w:eastAsia="宋体"/>
          <w:bCs/>
          <w:sz w:val="28"/>
          <w:szCs w:val="28"/>
        </w:rPr>
      </w:pPr>
      <w:r w:rsidRPr="007A7DE1">
        <w:rPr>
          <w:rFonts w:ascii="Times New Roman" w:eastAsia="宋体"/>
          <w:bCs/>
          <w:sz w:val="28"/>
          <w:szCs w:val="28"/>
        </w:rPr>
        <w:t>4</w:t>
      </w:r>
      <w:r w:rsidR="007A7DE1" w:rsidRPr="007A7DE1">
        <w:rPr>
          <w:rFonts w:ascii="Times New Roman" w:eastAsia="宋体"/>
          <w:bCs/>
          <w:sz w:val="28"/>
          <w:szCs w:val="28"/>
        </w:rPr>
        <w:t>）</w:t>
      </w:r>
      <w:r w:rsidR="00221BB9">
        <w:rPr>
          <w:rFonts w:ascii="Times New Roman" w:eastAsia="宋体" w:hint="eastAsia"/>
          <w:bCs/>
          <w:sz w:val="28"/>
          <w:szCs w:val="28"/>
        </w:rPr>
        <w:t>本标准是</w:t>
      </w:r>
      <w:r w:rsidR="00D003D7" w:rsidRPr="00EC5E84">
        <w:rPr>
          <w:rFonts w:ascii="Times New Roman" w:eastAsia="宋体"/>
          <w:bCs/>
          <w:sz w:val="28"/>
          <w:szCs w:val="28"/>
        </w:rPr>
        <w:t>围绕反映市场需求，</w:t>
      </w:r>
      <w:r w:rsidR="00D003D7">
        <w:rPr>
          <w:rFonts w:ascii="Times New Roman" w:eastAsia="宋体" w:hint="eastAsia"/>
          <w:bCs/>
          <w:sz w:val="28"/>
          <w:szCs w:val="28"/>
        </w:rPr>
        <w:t>提升</w:t>
      </w:r>
      <w:r w:rsidR="00D003D7">
        <w:rPr>
          <w:rFonts w:ascii="Times New Roman" w:eastAsia="宋体"/>
          <w:bCs/>
          <w:sz w:val="28"/>
          <w:szCs w:val="28"/>
        </w:rPr>
        <w:t>产品品质</w:t>
      </w:r>
      <w:r w:rsidR="00D003D7" w:rsidRPr="00EC5E84">
        <w:rPr>
          <w:rFonts w:ascii="Times New Roman" w:eastAsia="宋体"/>
          <w:bCs/>
          <w:sz w:val="28"/>
          <w:szCs w:val="28"/>
        </w:rPr>
        <w:t>，推动行业发展</w:t>
      </w:r>
      <w:r w:rsidR="00D003D7">
        <w:rPr>
          <w:rFonts w:ascii="Times New Roman" w:eastAsia="宋体" w:hint="eastAsia"/>
          <w:bCs/>
          <w:sz w:val="28"/>
          <w:szCs w:val="28"/>
        </w:rPr>
        <w:t>和</w:t>
      </w:r>
      <w:r w:rsidR="00D003D7" w:rsidRPr="00EC5E84">
        <w:rPr>
          <w:rFonts w:ascii="Times New Roman" w:eastAsia="宋体"/>
          <w:bCs/>
          <w:sz w:val="28"/>
          <w:szCs w:val="28"/>
        </w:rPr>
        <w:t>技术创新，</w:t>
      </w:r>
      <w:r w:rsidR="00D003D7">
        <w:rPr>
          <w:rFonts w:ascii="Times New Roman" w:eastAsia="宋体"/>
          <w:bCs/>
          <w:sz w:val="28"/>
          <w:szCs w:val="28"/>
        </w:rPr>
        <w:t>促进对外贸易</w:t>
      </w:r>
      <w:r w:rsidR="006D0B99">
        <w:rPr>
          <w:rFonts w:ascii="Times New Roman" w:eastAsia="宋体" w:hint="eastAsia"/>
          <w:bCs/>
          <w:sz w:val="28"/>
          <w:szCs w:val="28"/>
        </w:rPr>
        <w:t>平衡发展</w:t>
      </w:r>
      <w:r w:rsidR="00221BB9">
        <w:rPr>
          <w:rFonts w:ascii="Times New Roman" w:eastAsia="宋体" w:hint="eastAsia"/>
          <w:bCs/>
          <w:sz w:val="28"/>
          <w:szCs w:val="28"/>
        </w:rPr>
        <w:t>的</w:t>
      </w:r>
      <w:r w:rsidR="00D003D7" w:rsidRPr="00EC5E84">
        <w:rPr>
          <w:rFonts w:ascii="Times New Roman" w:eastAsia="宋体"/>
          <w:bCs/>
          <w:sz w:val="28"/>
          <w:szCs w:val="28"/>
        </w:rPr>
        <w:t>原则</w:t>
      </w:r>
      <w:r w:rsidR="00D003D7">
        <w:rPr>
          <w:rFonts w:ascii="Times New Roman" w:eastAsia="宋体"/>
          <w:bCs/>
          <w:sz w:val="28"/>
          <w:szCs w:val="28"/>
        </w:rPr>
        <w:t>进行制定</w:t>
      </w:r>
      <w:r w:rsidR="00221BB9">
        <w:rPr>
          <w:rFonts w:ascii="Times New Roman" w:eastAsia="宋体" w:hint="eastAsia"/>
          <w:bCs/>
          <w:sz w:val="28"/>
          <w:szCs w:val="28"/>
        </w:rPr>
        <w:t>的</w:t>
      </w:r>
      <w:r w:rsidR="00D003D7" w:rsidRPr="00EC5E84">
        <w:rPr>
          <w:rFonts w:ascii="Times New Roman" w:eastAsia="宋体"/>
          <w:bCs/>
          <w:sz w:val="28"/>
          <w:szCs w:val="28"/>
        </w:rPr>
        <w:t>，</w:t>
      </w:r>
      <w:r w:rsidR="00221BB9">
        <w:rPr>
          <w:rFonts w:ascii="Times New Roman" w:eastAsia="宋体"/>
          <w:bCs/>
          <w:sz w:val="28"/>
          <w:szCs w:val="28"/>
        </w:rPr>
        <w:t>确保</w:t>
      </w:r>
      <w:r w:rsidR="00221BB9">
        <w:rPr>
          <w:rFonts w:ascii="Times New Roman" w:eastAsia="宋体" w:hint="eastAsia"/>
          <w:bCs/>
          <w:sz w:val="28"/>
          <w:szCs w:val="28"/>
        </w:rPr>
        <w:t>了</w:t>
      </w:r>
      <w:r w:rsidR="00221BB9" w:rsidRPr="00EC5E84">
        <w:rPr>
          <w:rFonts w:ascii="Times New Roman" w:eastAsia="宋体"/>
          <w:bCs/>
          <w:sz w:val="28"/>
          <w:szCs w:val="28"/>
        </w:rPr>
        <w:t>标准的科学性、先进性、合理性和可操作性</w:t>
      </w:r>
      <w:r w:rsidR="00221BB9">
        <w:rPr>
          <w:rFonts w:ascii="Times New Roman" w:eastAsia="宋体" w:hint="eastAsia"/>
          <w:bCs/>
          <w:sz w:val="28"/>
          <w:szCs w:val="28"/>
        </w:rPr>
        <w:t>。</w:t>
      </w:r>
    </w:p>
    <w:p w:rsidR="009625E1" w:rsidRPr="00EC5E84" w:rsidRDefault="009625E1" w:rsidP="00FD6674">
      <w:pPr>
        <w:snapToGrid w:val="0"/>
        <w:spacing w:line="360" w:lineRule="auto"/>
        <w:ind w:firstLineChars="200" w:firstLine="562"/>
        <w:rPr>
          <w:rFonts w:ascii="Times New Roman" w:eastAsia="宋体"/>
          <w:b/>
          <w:sz w:val="28"/>
          <w:szCs w:val="28"/>
        </w:rPr>
      </w:pPr>
      <w:r w:rsidRPr="00FD6674">
        <w:rPr>
          <w:rFonts w:ascii="Times New Roman" w:eastAsia="宋体"/>
          <w:b/>
          <w:sz w:val="28"/>
          <w:szCs w:val="28"/>
        </w:rPr>
        <w:t>2</w:t>
      </w:r>
      <w:r w:rsidRPr="00FD6674">
        <w:rPr>
          <w:rFonts w:ascii="Times New Roman" w:eastAsia="宋体"/>
          <w:b/>
          <w:sz w:val="28"/>
          <w:szCs w:val="28"/>
        </w:rPr>
        <w:t>、</w:t>
      </w:r>
      <w:r w:rsidRPr="00EC5E84">
        <w:rPr>
          <w:rFonts w:ascii="Times New Roman" w:eastAsia="宋体"/>
          <w:b/>
          <w:sz w:val="28"/>
          <w:szCs w:val="28"/>
        </w:rPr>
        <w:t>主要内容的说明</w:t>
      </w:r>
    </w:p>
    <w:p w:rsidR="009625E1" w:rsidRDefault="009625E1" w:rsidP="009625E1">
      <w:pPr>
        <w:snapToGrid w:val="0"/>
        <w:spacing w:line="360" w:lineRule="auto"/>
        <w:ind w:firstLineChars="227" w:firstLine="636"/>
        <w:rPr>
          <w:rFonts w:ascii="Times New Roman" w:eastAsia="宋体"/>
          <w:sz w:val="28"/>
          <w:szCs w:val="28"/>
        </w:rPr>
      </w:pPr>
      <w:r>
        <w:rPr>
          <w:rFonts w:ascii="Times New Roman" w:eastAsia="宋体" w:hint="eastAsia"/>
          <w:sz w:val="28"/>
          <w:szCs w:val="28"/>
        </w:rPr>
        <w:t>本标准</w:t>
      </w:r>
      <w:r w:rsidR="00945374">
        <w:rPr>
          <w:rFonts w:ascii="Times New Roman" w:eastAsia="宋体" w:hint="eastAsia"/>
          <w:sz w:val="28"/>
          <w:szCs w:val="28"/>
        </w:rPr>
        <w:t>为</w:t>
      </w:r>
      <w:proofErr w:type="gramStart"/>
      <w:r w:rsidR="00945374">
        <w:rPr>
          <w:rFonts w:ascii="Times New Roman" w:eastAsia="宋体" w:hint="eastAsia"/>
          <w:sz w:val="28"/>
          <w:szCs w:val="28"/>
        </w:rPr>
        <w:t>杯壶类</w:t>
      </w:r>
      <w:proofErr w:type="gramEnd"/>
      <w:r w:rsidR="00945374">
        <w:rPr>
          <w:rFonts w:ascii="Times New Roman" w:eastAsia="宋体" w:hint="eastAsia"/>
          <w:sz w:val="28"/>
          <w:szCs w:val="28"/>
        </w:rPr>
        <w:t>产品的基础安全标准，</w:t>
      </w:r>
      <w:r w:rsidR="006D0B99">
        <w:rPr>
          <w:rFonts w:ascii="Times New Roman" w:eastAsia="宋体" w:hint="eastAsia"/>
          <w:sz w:val="28"/>
          <w:szCs w:val="28"/>
        </w:rPr>
        <w:t>主要技术指标包括“感官</w:t>
      </w:r>
      <w:r>
        <w:rPr>
          <w:rFonts w:ascii="Times New Roman" w:eastAsia="宋体" w:hint="eastAsia"/>
          <w:sz w:val="28"/>
          <w:szCs w:val="28"/>
        </w:rPr>
        <w:t>”、“稳定性”、“手柄</w:t>
      </w:r>
      <w:r w:rsidR="000577C4">
        <w:rPr>
          <w:rFonts w:ascii="Times New Roman" w:eastAsia="宋体" w:hint="eastAsia"/>
          <w:sz w:val="28"/>
          <w:szCs w:val="28"/>
        </w:rPr>
        <w:t>、</w:t>
      </w:r>
      <w:r>
        <w:rPr>
          <w:rFonts w:ascii="Times New Roman" w:eastAsia="宋体" w:hint="eastAsia"/>
          <w:sz w:val="28"/>
          <w:szCs w:val="28"/>
        </w:rPr>
        <w:t>提环</w:t>
      </w:r>
      <w:r w:rsidR="000577C4">
        <w:rPr>
          <w:rFonts w:ascii="Times New Roman" w:eastAsia="宋体" w:hint="eastAsia"/>
          <w:sz w:val="28"/>
          <w:szCs w:val="28"/>
        </w:rPr>
        <w:t>和吊带</w:t>
      </w:r>
      <w:r>
        <w:rPr>
          <w:rFonts w:ascii="Times New Roman" w:eastAsia="宋体" w:hint="eastAsia"/>
          <w:sz w:val="28"/>
          <w:szCs w:val="28"/>
        </w:rPr>
        <w:t>安装强度”、“背带强度”、“热饮杯壶性能</w:t>
      </w:r>
      <w:r w:rsidR="009F75F1">
        <w:rPr>
          <w:rFonts w:ascii="Times New Roman" w:eastAsia="宋体" w:hint="eastAsia"/>
          <w:sz w:val="28"/>
          <w:szCs w:val="28"/>
        </w:rPr>
        <w:t>”</w:t>
      </w:r>
      <w:r w:rsidR="00BC1FCF">
        <w:rPr>
          <w:rFonts w:ascii="Times New Roman" w:eastAsia="宋体" w:hint="eastAsia"/>
          <w:sz w:val="28"/>
          <w:szCs w:val="28"/>
        </w:rPr>
        <w:t>、“</w:t>
      </w:r>
      <w:r>
        <w:rPr>
          <w:rFonts w:ascii="Times New Roman" w:eastAsia="宋体" w:hint="eastAsia"/>
          <w:sz w:val="28"/>
          <w:szCs w:val="28"/>
        </w:rPr>
        <w:t>耐冲击性”、</w:t>
      </w:r>
      <w:r w:rsidR="00825005">
        <w:rPr>
          <w:rFonts w:ascii="Times New Roman" w:eastAsia="宋体" w:hint="eastAsia"/>
          <w:sz w:val="28"/>
          <w:szCs w:val="28"/>
        </w:rPr>
        <w:t>“</w:t>
      </w:r>
      <w:r>
        <w:rPr>
          <w:rFonts w:ascii="Times New Roman" w:eastAsia="宋体" w:hint="eastAsia"/>
          <w:sz w:val="28"/>
          <w:szCs w:val="28"/>
        </w:rPr>
        <w:t>弹跳翻盖</w:t>
      </w:r>
      <w:r w:rsidR="00825005">
        <w:rPr>
          <w:rFonts w:ascii="Times New Roman" w:eastAsia="宋体" w:hint="eastAsia"/>
          <w:sz w:val="28"/>
          <w:szCs w:val="28"/>
        </w:rPr>
        <w:t>”</w:t>
      </w:r>
      <w:r>
        <w:rPr>
          <w:rFonts w:ascii="Times New Roman" w:eastAsia="宋体" w:hint="eastAsia"/>
          <w:sz w:val="28"/>
          <w:szCs w:val="28"/>
        </w:rPr>
        <w:t>、</w:t>
      </w:r>
      <w:r w:rsidR="00825005">
        <w:rPr>
          <w:rFonts w:ascii="Times New Roman" w:eastAsia="宋体" w:hint="eastAsia"/>
          <w:sz w:val="28"/>
          <w:szCs w:val="28"/>
        </w:rPr>
        <w:t>“</w:t>
      </w:r>
      <w:r w:rsidR="00B848E6">
        <w:rPr>
          <w:rFonts w:ascii="Times New Roman" w:eastAsia="宋体" w:hint="eastAsia"/>
          <w:sz w:val="28"/>
          <w:szCs w:val="28"/>
        </w:rPr>
        <w:t>儿童杯壶</w:t>
      </w:r>
      <w:r w:rsidR="00825005">
        <w:rPr>
          <w:rFonts w:ascii="Times New Roman" w:eastAsia="宋体" w:hint="eastAsia"/>
          <w:sz w:val="28"/>
          <w:szCs w:val="28"/>
        </w:rPr>
        <w:t>”</w:t>
      </w:r>
      <w:r>
        <w:rPr>
          <w:rFonts w:ascii="Times New Roman" w:eastAsia="宋体" w:hint="eastAsia"/>
          <w:sz w:val="28"/>
          <w:szCs w:val="28"/>
        </w:rPr>
        <w:t>、</w:t>
      </w:r>
      <w:r w:rsidR="00825005">
        <w:rPr>
          <w:rFonts w:ascii="Times New Roman" w:eastAsia="宋体" w:hint="eastAsia"/>
          <w:sz w:val="28"/>
          <w:szCs w:val="28"/>
        </w:rPr>
        <w:t>“</w:t>
      </w:r>
      <w:r>
        <w:rPr>
          <w:rFonts w:ascii="Times New Roman" w:eastAsia="宋体" w:hint="eastAsia"/>
          <w:sz w:val="28"/>
          <w:szCs w:val="28"/>
        </w:rPr>
        <w:t>纺织类产品附件</w:t>
      </w:r>
      <w:r w:rsidR="00825005">
        <w:rPr>
          <w:rFonts w:ascii="Times New Roman" w:eastAsia="宋体" w:hint="eastAsia"/>
          <w:sz w:val="28"/>
          <w:szCs w:val="28"/>
        </w:rPr>
        <w:t>”</w:t>
      </w:r>
      <w:r>
        <w:rPr>
          <w:rFonts w:ascii="Times New Roman" w:eastAsia="宋体" w:hint="eastAsia"/>
          <w:sz w:val="28"/>
          <w:szCs w:val="28"/>
        </w:rPr>
        <w:t>共</w:t>
      </w:r>
      <w:r w:rsidR="00B848E6">
        <w:rPr>
          <w:rFonts w:ascii="Times New Roman" w:eastAsia="宋体" w:hint="eastAsia"/>
          <w:sz w:val="28"/>
          <w:szCs w:val="28"/>
        </w:rPr>
        <w:t>9</w:t>
      </w:r>
      <w:r>
        <w:rPr>
          <w:rFonts w:ascii="Times New Roman" w:eastAsia="宋体" w:hint="eastAsia"/>
          <w:sz w:val="28"/>
          <w:szCs w:val="28"/>
        </w:rPr>
        <w:t>项。</w:t>
      </w:r>
    </w:p>
    <w:p w:rsidR="009625E1" w:rsidRPr="00EC5E84" w:rsidRDefault="009625E1" w:rsidP="009625E1">
      <w:pPr>
        <w:snapToGrid w:val="0"/>
        <w:spacing w:line="360" w:lineRule="auto"/>
        <w:ind w:firstLineChars="227" w:firstLine="636"/>
        <w:rPr>
          <w:rFonts w:ascii="Times New Roman" w:eastAsia="宋体"/>
          <w:sz w:val="28"/>
          <w:szCs w:val="28"/>
        </w:rPr>
      </w:pPr>
      <w:r w:rsidRPr="00EC5E84">
        <w:rPr>
          <w:rFonts w:ascii="Times New Roman" w:eastAsia="宋体"/>
          <w:sz w:val="28"/>
          <w:szCs w:val="28"/>
        </w:rPr>
        <w:t>1</w:t>
      </w:r>
      <w:r w:rsidRPr="00EC5E84">
        <w:rPr>
          <w:rFonts w:ascii="Times New Roman" w:eastAsia="宋体"/>
          <w:sz w:val="28"/>
          <w:szCs w:val="28"/>
        </w:rPr>
        <w:t>）范围</w:t>
      </w:r>
    </w:p>
    <w:p w:rsidR="00AB5B71" w:rsidRDefault="00E1033B" w:rsidP="009625E1">
      <w:pPr>
        <w:snapToGrid w:val="0"/>
        <w:spacing w:line="360" w:lineRule="auto"/>
        <w:ind w:firstLineChars="227" w:firstLine="636"/>
        <w:rPr>
          <w:rFonts w:ascii="Times New Roman" w:eastAsia="宋体"/>
          <w:sz w:val="28"/>
          <w:szCs w:val="28"/>
        </w:rPr>
      </w:pPr>
      <w:r>
        <w:rPr>
          <w:rFonts w:ascii="Times New Roman" w:eastAsia="宋体" w:hint="eastAsia"/>
          <w:sz w:val="28"/>
          <w:szCs w:val="28"/>
        </w:rPr>
        <w:t>本</w:t>
      </w:r>
      <w:r w:rsidR="00AB5B71" w:rsidRPr="004816ED">
        <w:rPr>
          <w:rFonts w:ascii="Times New Roman" w:eastAsia="宋体" w:hint="eastAsia"/>
          <w:sz w:val="28"/>
          <w:szCs w:val="28"/>
        </w:rPr>
        <w:t>标准涵盖的范围包括所有与</w:t>
      </w:r>
      <w:r w:rsidR="00437B70" w:rsidRPr="004816ED">
        <w:rPr>
          <w:rFonts w:ascii="Times New Roman" w:eastAsia="宋体" w:hint="eastAsia"/>
          <w:sz w:val="28"/>
          <w:szCs w:val="28"/>
        </w:rPr>
        <w:t>食品</w:t>
      </w:r>
      <w:r w:rsidR="00AB5B71" w:rsidRPr="004816ED">
        <w:rPr>
          <w:rFonts w:ascii="Times New Roman" w:eastAsia="宋体" w:hint="eastAsia"/>
          <w:sz w:val="28"/>
          <w:szCs w:val="28"/>
        </w:rPr>
        <w:t>接触的</w:t>
      </w:r>
      <w:r w:rsidR="00437B70" w:rsidRPr="004816ED">
        <w:rPr>
          <w:rFonts w:ascii="Times New Roman" w:eastAsia="宋体" w:hint="eastAsia"/>
          <w:sz w:val="28"/>
          <w:szCs w:val="28"/>
        </w:rPr>
        <w:t>日用杯壶，从保证使用者安全入手，根据不同材质的产品特性设置不同的安全指标</w:t>
      </w:r>
      <w:r w:rsidR="004816ED">
        <w:rPr>
          <w:rFonts w:ascii="Times New Roman" w:eastAsia="宋体" w:hint="eastAsia"/>
          <w:sz w:val="28"/>
          <w:szCs w:val="28"/>
        </w:rPr>
        <w:t>，但本标准不包括一次性使用的</w:t>
      </w:r>
      <w:proofErr w:type="gramStart"/>
      <w:r w:rsidR="004816ED">
        <w:rPr>
          <w:rFonts w:ascii="Times New Roman" w:eastAsia="宋体" w:hint="eastAsia"/>
          <w:sz w:val="28"/>
          <w:szCs w:val="28"/>
        </w:rPr>
        <w:t>杯壶类</w:t>
      </w:r>
      <w:proofErr w:type="gramEnd"/>
      <w:r w:rsidR="004816ED">
        <w:rPr>
          <w:rFonts w:ascii="Times New Roman" w:eastAsia="宋体" w:hint="eastAsia"/>
          <w:sz w:val="28"/>
          <w:szCs w:val="28"/>
        </w:rPr>
        <w:t>产品和需要通过电加热或明火加热的</w:t>
      </w:r>
      <w:proofErr w:type="gramStart"/>
      <w:r w:rsidR="004816ED">
        <w:rPr>
          <w:rFonts w:ascii="Times New Roman" w:eastAsia="宋体" w:hint="eastAsia"/>
          <w:sz w:val="28"/>
          <w:szCs w:val="28"/>
        </w:rPr>
        <w:t>杯壶类</w:t>
      </w:r>
      <w:proofErr w:type="gramEnd"/>
      <w:r w:rsidR="004816ED">
        <w:rPr>
          <w:rFonts w:ascii="Times New Roman" w:eastAsia="宋体" w:hint="eastAsia"/>
          <w:sz w:val="28"/>
          <w:szCs w:val="28"/>
        </w:rPr>
        <w:t>产品。</w:t>
      </w:r>
    </w:p>
    <w:p w:rsidR="009625E1" w:rsidRDefault="009625E1" w:rsidP="009625E1">
      <w:pPr>
        <w:snapToGrid w:val="0"/>
        <w:spacing w:line="360" w:lineRule="auto"/>
        <w:ind w:firstLineChars="227" w:firstLine="636"/>
        <w:rPr>
          <w:rFonts w:ascii="Times New Roman" w:eastAsia="宋体"/>
          <w:sz w:val="28"/>
          <w:szCs w:val="28"/>
        </w:rPr>
      </w:pPr>
      <w:r>
        <w:rPr>
          <w:rFonts w:ascii="Times New Roman" w:eastAsia="宋体" w:hint="eastAsia"/>
          <w:sz w:val="28"/>
          <w:szCs w:val="28"/>
        </w:rPr>
        <w:t>2</w:t>
      </w:r>
      <w:r>
        <w:rPr>
          <w:rFonts w:ascii="Times New Roman" w:eastAsia="宋体" w:hint="eastAsia"/>
          <w:sz w:val="28"/>
          <w:szCs w:val="28"/>
        </w:rPr>
        <w:t>）术语和定义</w:t>
      </w:r>
    </w:p>
    <w:p w:rsidR="009625E1" w:rsidRPr="00322226" w:rsidRDefault="009625E1" w:rsidP="009625E1">
      <w:pPr>
        <w:snapToGrid w:val="0"/>
        <w:spacing w:line="360" w:lineRule="auto"/>
        <w:ind w:firstLineChars="227" w:firstLine="636"/>
        <w:rPr>
          <w:rFonts w:ascii="Times New Roman" w:eastAsia="宋体"/>
          <w:sz w:val="28"/>
          <w:szCs w:val="28"/>
        </w:rPr>
      </w:pPr>
      <w:r w:rsidRPr="00322226">
        <w:rPr>
          <w:rFonts w:ascii="Times New Roman" w:eastAsia="宋体" w:hint="eastAsia"/>
          <w:sz w:val="28"/>
          <w:szCs w:val="28"/>
        </w:rPr>
        <w:t>为明确概念，便于对标准的理解</w:t>
      </w:r>
      <w:r w:rsidR="00322226" w:rsidRPr="00322226">
        <w:rPr>
          <w:rFonts w:ascii="Times New Roman" w:eastAsia="宋体" w:hint="eastAsia"/>
          <w:sz w:val="28"/>
          <w:szCs w:val="28"/>
        </w:rPr>
        <w:t>和使用</w:t>
      </w:r>
      <w:r w:rsidRPr="00322226">
        <w:rPr>
          <w:rFonts w:ascii="Times New Roman" w:eastAsia="宋体" w:hint="eastAsia"/>
          <w:sz w:val="28"/>
          <w:szCs w:val="28"/>
        </w:rPr>
        <w:t>，本标准</w:t>
      </w:r>
      <w:proofErr w:type="gramStart"/>
      <w:r w:rsidR="00322226" w:rsidRPr="00322226">
        <w:rPr>
          <w:rFonts w:ascii="Times New Roman" w:eastAsia="宋体" w:hint="eastAsia"/>
          <w:sz w:val="28"/>
          <w:szCs w:val="28"/>
        </w:rPr>
        <w:t>对</w:t>
      </w:r>
      <w:r w:rsidRPr="00322226">
        <w:rPr>
          <w:rFonts w:ascii="Times New Roman" w:eastAsia="宋体" w:hint="eastAsia"/>
          <w:sz w:val="28"/>
          <w:szCs w:val="28"/>
        </w:rPr>
        <w:t>杯壶类</w:t>
      </w:r>
      <w:proofErr w:type="gramEnd"/>
      <w:r w:rsidRPr="00322226">
        <w:rPr>
          <w:rFonts w:ascii="Times New Roman" w:eastAsia="宋体" w:hint="eastAsia"/>
          <w:sz w:val="28"/>
          <w:szCs w:val="28"/>
        </w:rPr>
        <w:t>产品</w:t>
      </w:r>
      <w:r w:rsidR="00E60F38" w:rsidRPr="00322226">
        <w:rPr>
          <w:rFonts w:ascii="Times New Roman" w:eastAsia="宋体" w:hint="eastAsia"/>
          <w:sz w:val="28"/>
          <w:szCs w:val="28"/>
        </w:rPr>
        <w:t>、</w:t>
      </w:r>
      <w:proofErr w:type="gramStart"/>
      <w:r w:rsidR="00E60F38" w:rsidRPr="00322226">
        <w:rPr>
          <w:rFonts w:ascii="Times New Roman" w:eastAsia="宋体" w:hint="eastAsia"/>
          <w:sz w:val="28"/>
          <w:szCs w:val="28"/>
        </w:rPr>
        <w:t>热饮杯壶</w:t>
      </w:r>
      <w:proofErr w:type="gramEnd"/>
      <w:r w:rsidR="00E60F38" w:rsidRPr="00322226">
        <w:rPr>
          <w:rFonts w:ascii="Times New Roman" w:eastAsia="宋体" w:hint="eastAsia"/>
          <w:sz w:val="28"/>
          <w:szCs w:val="28"/>
        </w:rPr>
        <w:t>、弹跳翻盖</w:t>
      </w:r>
      <w:r w:rsidR="00322226" w:rsidRPr="00322226">
        <w:rPr>
          <w:rFonts w:ascii="Times New Roman" w:eastAsia="宋体" w:hint="eastAsia"/>
          <w:sz w:val="28"/>
          <w:szCs w:val="28"/>
        </w:rPr>
        <w:t>、</w:t>
      </w:r>
      <w:proofErr w:type="gramStart"/>
      <w:r w:rsidR="00322226" w:rsidRPr="00322226">
        <w:rPr>
          <w:rFonts w:ascii="Times New Roman" w:eastAsia="宋体" w:hint="eastAsia"/>
          <w:sz w:val="28"/>
          <w:szCs w:val="28"/>
        </w:rPr>
        <w:t>儿童杯壶</w:t>
      </w:r>
      <w:proofErr w:type="gramEnd"/>
      <w:r w:rsidR="00322226" w:rsidRPr="00322226">
        <w:rPr>
          <w:rFonts w:ascii="Times New Roman" w:eastAsia="宋体" w:hint="eastAsia"/>
          <w:sz w:val="28"/>
          <w:szCs w:val="28"/>
        </w:rPr>
        <w:t>、小零件、饮用突出物、吸管进行了</w:t>
      </w:r>
      <w:r w:rsidRPr="00322226">
        <w:rPr>
          <w:rFonts w:ascii="Times New Roman" w:eastAsia="宋体" w:hint="eastAsia"/>
          <w:sz w:val="28"/>
          <w:szCs w:val="28"/>
        </w:rPr>
        <w:t>定义</w:t>
      </w:r>
      <w:r w:rsidR="00E60F38" w:rsidRPr="00322226">
        <w:rPr>
          <w:rFonts w:ascii="Times New Roman" w:eastAsia="宋体" w:hint="eastAsia"/>
          <w:sz w:val="28"/>
          <w:szCs w:val="28"/>
        </w:rPr>
        <w:t>。</w:t>
      </w:r>
    </w:p>
    <w:p w:rsidR="009625E1" w:rsidRPr="00EC5E84" w:rsidRDefault="00767AF1" w:rsidP="009625E1">
      <w:pPr>
        <w:snapToGrid w:val="0"/>
        <w:spacing w:line="360" w:lineRule="auto"/>
        <w:ind w:firstLineChars="227" w:firstLine="636"/>
        <w:rPr>
          <w:rFonts w:ascii="Times New Roman" w:eastAsia="宋体"/>
          <w:sz w:val="28"/>
          <w:szCs w:val="28"/>
        </w:rPr>
      </w:pPr>
      <w:r>
        <w:rPr>
          <w:rFonts w:ascii="Times New Roman" w:eastAsia="宋体" w:hint="eastAsia"/>
          <w:sz w:val="28"/>
          <w:szCs w:val="28"/>
        </w:rPr>
        <w:t>3</w:t>
      </w:r>
      <w:r w:rsidR="009625E1" w:rsidRPr="00EC5E84">
        <w:rPr>
          <w:rFonts w:ascii="Times New Roman" w:eastAsia="宋体"/>
          <w:sz w:val="28"/>
          <w:szCs w:val="28"/>
        </w:rPr>
        <w:t>）技术指标的内容和依据</w:t>
      </w:r>
    </w:p>
    <w:p w:rsidR="009625E1" w:rsidRDefault="009625E1"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w:t>
      </w:r>
      <w:r>
        <w:rPr>
          <w:rFonts w:ascii="Times New Roman" w:eastAsia="宋体" w:hint="eastAsia"/>
          <w:bCs/>
          <w:sz w:val="28"/>
          <w:szCs w:val="28"/>
        </w:rPr>
        <w:t>1</w:t>
      </w:r>
      <w:r w:rsidR="006D0B99">
        <w:rPr>
          <w:rFonts w:ascii="Times New Roman" w:eastAsia="宋体" w:hint="eastAsia"/>
          <w:bCs/>
          <w:sz w:val="28"/>
          <w:szCs w:val="28"/>
        </w:rPr>
        <w:t>）感官</w:t>
      </w:r>
    </w:p>
    <w:p w:rsidR="002E3A24" w:rsidRDefault="009625E1" w:rsidP="009625E1">
      <w:pPr>
        <w:snapToGrid w:val="0"/>
        <w:spacing w:line="360" w:lineRule="auto"/>
        <w:ind w:firstLineChars="200" w:firstLine="560"/>
        <w:rPr>
          <w:rFonts w:ascii="Times New Roman" w:eastAsia="宋体"/>
          <w:bCs/>
          <w:sz w:val="28"/>
          <w:szCs w:val="28"/>
        </w:rPr>
      </w:pPr>
      <w:r w:rsidRPr="008C7EDD">
        <w:rPr>
          <w:rFonts w:ascii="Times New Roman" w:eastAsia="宋体" w:hint="eastAsia"/>
          <w:bCs/>
          <w:sz w:val="28"/>
          <w:szCs w:val="28"/>
        </w:rPr>
        <w:t>近年来，</w:t>
      </w:r>
      <w:proofErr w:type="gramStart"/>
      <w:r w:rsidRPr="008C7EDD">
        <w:rPr>
          <w:rFonts w:ascii="Times New Roman" w:eastAsia="宋体" w:hint="eastAsia"/>
          <w:bCs/>
          <w:sz w:val="28"/>
          <w:szCs w:val="28"/>
        </w:rPr>
        <w:t>杯壶</w:t>
      </w:r>
      <w:r w:rsidR="00DA10F8">
        <w:rPr>
          <w:rFonts w:ascii="Times New Roman" w:eastAsia="宋体" w:hint="eastAsia"/>
          <w:bCs/>
          <w:sz w:val="28"/>
          <w:szCs w:val="28"/>
        </w:rPr>
        <w:t>类</w:t>
      </w:r>
      <w:proofErr w:type="gramEnd"/>
      <w:r w:rsidR="00DA10F8">
        <w:rPr>
          <w:rFonts w:ascii="Times New Roman" w:eastAsia="宋体" w:hint="eastAsia"/>
          <w:bCs/>
          <w:sz w:val="28"/>
          <w:szCs w:val="28"/>
        </w:rPr>
        <w:t>产品材质</w:t>
      </w:r>
      <w:r w:rsidR="0047452C">
        <w:rPr>
          <w:rFonts w:ascii="Times New Roman" w:eastAsia="宋体" w:hint="eastAsia"/>
          <w:bCs/>
          <w:sz w:val="28"/>
          <w:szCs w:val="28"/>
        </w:rPr>
        <w:t>多样、设计款式丰富，</w:t>
      </w:r>
      <w:r w:rsidR="00733265">
        <w:rPr>
          <w:rFonts w:ascii="Times New Roman" w:eastAsia="宋体" w:hint="eastAsia"/>
          <w:bCs/>
          <w:sz w:val="28"/>
          <w:szCs w:val="28"/>
        </w:rPr>
        <w:t>不同的材质</w:t>
      </w:r>
      <w:r w:rsidR="0047452C">
        <w:rPr>
          <w:rFonts w:ascii="Times New Roman" w:eastAsia="宋体" w:hint="eastAsia"/>
          <w:bCs/>
          <w:sz w:val="28"/>
          <w:szCs w:val="28"/>
        </w:rPr>
        <w:t>在具体生产过程中</w:t>
      </w:r>
      <w:r w:rsidR="00733265">
        <w:rPr>
          <w:rFonts w:ascii="Times New Roman" w:eastAsia="宋体" w:hint="eastAsia"/>
          <w:bCs/>
          <w:sz w:val="28"/>
          <w:szCs w:val="28"/>
        </w:rPr>
        <w:t>可能</w:t>
      </w:r>
      <w:r w:rsidR="0047452C">
        <w:rPr>
          <w:rFonts w:ascii="Times New Roman" w:eastAsia="宋体" w:hint="eastAsia"/>
          <w:bCs/>
          <w:sz w:val="28"/>
          <w:szCs w:val="28"/>
        </w:rPr>
        <w:t>出现</w:t>
      </w:r>
      <w:r w:rsidR="00D925AA" w:rsidRPr="00D925AA">
        <w:rPr>
          <w:rFonts w:ascii="Times New Roman" w:eastAsia="宋体" w:hint="eastAsia"/>
          <w:bCs/>
          <w:sz w:val="28"/>
          <w:szCs w:val="28"/>
        </w:rPr>
        <w:t>裂纹、缺口、划痕、锐边、坑点、变形、毛刺、</w:t>
      </w:r>
      <w:r w:rsidR="002E3A24" w:rsidRPr="0007471D">
        <w:rPr>
          <w:rFonts w:ascii="Times New Roman" w:eastAsia="宋体" w:hint="eastAsia"/>
          <w:bCs/>
          <w:sz w:val="28"/>
          <w:szCs w:val="28"/>
        </w:rPr>
        <w:t>飞</w:t>
      </w:r>
      <w:r w:rsidR="00D925AA" w:rsidRPr="0007471D">
        <w:rPr>
          <w:rFonts w:ascii="Times New Roman" w:eastAsia="宋体" w:hint="eastAsia"/>
          <w:bCs/>
          <w:sz w:val="28"/>
          <w:szCs w:val="28"/>
        </w:rPr>
        <w:t>边</w:t>
      </w:r>
      <w:r w:rsidR="00D925AA" w:rsidRPr="00D925AA">
        <w:rPr>
          <w:rFonts w:ascii="Times New Roman" w:eastAsia="宋体" w:hint="eastAsia"/>
          <w:bCs/>
          <w:sz w:val="28"/>
          <w:szCs w:val="28"/>
        </w:rPr>
        <w:t>、生锈、起皮</w:t>
      </w:r>
      <w:r w:rsidR="00886CA7">
        <w:rPr>
          <w:rFonts w:ascii="Times New Roman" w:eastAsia="宋体" w:hint="eastAsia"/>
          <w:bCs/>
          <w:sz w:val="28"/>
          <w:szCs w:val="28"/>
        </w:rPr>
        <w:t>、剥瓷</w:t>
      </w:r>
      <w:r w:rsidR="00F26C70" w:rsidRPr="00D925AA">
        <w:rPr>
          <w:rFonts w:ascii="Times New Roman" w:eastAsia="宋体" w:hint="eastAsia"/>
          <w:bCs/>
          <w:sz w:val="28"/>
          <w:szCs w:val="28"/>
        </w:rPr>
        <w:t>等</w:t>
      </w:r>
      <w:r w:rsidR="003C4C48">
        <w:rPr>
          <w:rFonts w:ascii="Times New Roman" w:eastAsia="宋体" w:hint="eastAsia"/>
          <w:bCs/>
          <w:sz w:val="28"/>
          <w:szCs w:val="28"/>
        </w:rPr>
        <w:t>缺陷</w:t>
      </w:r>
      <w:r w:rsidR="00D925AA" w:rsidRPr="00D925AA">
        <w:rPr>
          <w:rFonts w:ascii="Times New Roman" w:eastAsia="宋体" w:hint="eastAsia"/>
          <w:bCs/>
          <w:sz w:val="28"/>
          <w:szCs w:val="28"/>
        </w:rPr>
        <w:t>，</w:t>
      </w:r>
      <w:r w:rsidR="002E3A24">
        <w:rPr>
          <w:rFonts w:ascii="Times New Roman" w:eastAsia="宋体" w:hint="eastAsia"/>
          <w:bCs/>
          <w:sz w:val="28"/>
          <w:szCs w:val="28"/>
        </w:rPr>
        <w:t>其中毛刺和</w:t>
      </w:r>
      <w:r w:rsidR="0007471D" w:rsidRPr="00886CA7">
        <w:rPr>
          <w:rFonts w:ascii="Times New Roman" w:eastAsia="宋体" w:hint="eastAsia"/>
          <w:bCs/>
          <w:sz w:val="28"/>
          <w:szCs w:val="28"/>
        </w:rPr>
        <w:t>锐边</w:t>
      </w:r>
      <w:r w:rsidR="002E3A24">
        <w:rPr>
          <w:rFonts w:ascii="Times New Roman" w:eastAsia="宋体" w:hint="eastAsia"/>
          <w:bCs/>
          <w:sz w:val="28"/>
          <w:szCs w:val="28"/>
        </w:rPr>
        <w:t>可能刺伤皮肤</w:t>
      </w:r>
      <w:r w:rsidR="00AA0EF6">
        <w:rPr>
          <w:rFonts w:ascii="Times New Roman" w:eastAsia="宋体" w:hint="eastAsia"/>
          <w:bCs/>
          <w:sz w:val="28"/>
          <w:szCs w:val="28"/>
        </w:rPr>
        <w:t>、</w:t>
      </w:r>
      <w:r w:rsidR="002E3A24">
        <w:rPr>
          <w:rFonts w:ascii="Times New Roman" w:eastAsia="宋体" w:hint="eastAsia"/>
          <w:bCs/>
          <w:sz w:val="28"/>
          <w:szCs w:val="28"/>
        </w:rPr>
        <w:t>划伤口腔黏膜，为保证使用者</w:t>
      </w:r>
      <w:r w:rsidRPr="008C7EDD">
        <w:rPr>
          <w:rFonts w:ascii="Times New Roman" w:eastAsia="宋体" w:hint="eastAsia"/>
          <w:bCs/>
          <w:sz w:val="28"/>
          <w:szCs w:val="28"/>
        </w:rPr>
        <w:t>人身安全</w:t>
      </w:r>
      <w:r w:rsidR="002E3A24">
        <w:rPr>
          <w:rFonts w:ascii="Times New Roman" w:eastAsia="宋体" w:hint="eastAsia"/>
          <w:bCs/>
          <w:sz w:val="28"/>
          <w:szCs w:val="28"/>
        </w:rPr>
        <w:t>，</w:t>
      </w:r>
      <w:r>
        <w:rPr>
          <w:rFonts w:ascii="Times New Roman" w:eastAsia="宋体" w:hint="eastAsia"/>
          <w:bCs/>
          <w:sz w:val="28"/>
          <w:szCs w:val="28"/>
        </w:rPr>
        <w:t>本标准</w:t>
      </w:r>
      <w:r w:rsidRPr="008C7EDD">
        <w:rPr>
          <w:rFonts w:ascii="Times New Roman" w:eastAsia="宋体" w:hint="eastAsia"/>
          <w:bCs/>
          <w:sz w:val="28"/>
          <w:szCs w:val="28"/>
        </w:rPr>
        <w:t>规定</w:t>
      </w:r>
      <w:r>
        <w:rPr>
          <w:rFonts w:ascii="Times New Roman" w:eastAsia="宋体" w:hint="eastAsia"/>
          <w:bCs/>
          <w:sz w:val="28"/>
          <w:szCs w:val="28"/>
        </w:rPr>
        <w:t>：“</w:t>
      </w:r>
      <w:r w:rsidRPr="008C7EDD">
        <w:rPr>
          <w:rFonts w:ascii="Times New Roman" w:eastAsia="宋体" w:hint="eastAsia"/>
          <w:bCs/>
          <w:sz w:val="28"/>
          <w:szCs w:val="28"/>
        </w:rPr>
        <w:t>可接触的部位不应有明显毛刺和</w:t>
      </w:r>
      <w:r w:rsidRPr="00886CA7">
        <w:rPr>
          <w:rFonts w:ascii="Times New Roman" w:eastAsia="宋体" w:hint="eastAsia"/>
          <w:bCs/>
          <w:sz w:val="28"/>
          <w:szCs w:val="28"/>
        </w:rPr>
        <w:lastRenderedPageBreak/>
        <w:t>锐边</w:t>
      </w:r>
      <w:r>
        <w:rPr>
          <w:rFonts w:ascii="Times New Roman" w:eastAsia="宋体" w:hint="eastAsia"/>
          <w:bCs/>
          <w:sz w:val="28"/>
          <w:szCs w:val="28"/>
        </w:rPr>
        <w:t>”</w:t>
      </w:r>
      <w:r w:rsidR="002E3A24">
        <w:rPr>
          <w:rFonts w:ascii="Times New Roman" w:eastAsia="宋体" w:hint="eastAsia"/>
          <w:bCs/>
          <w:sz w:val="28"/>
          <w:szCs w:val="28"/>
        </w:rPr>
        <w:t>。</w:t>
      </w:r>
    </w:p>
    <w:p w:rsidR="009625E1" w:rsidRDefault="009625E1"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w:t>
      </w:r>
      <w:r>
        <w:rPr>
          <w:rFonts w:ascii="Times New Roman" w:eastAsia="宋体" w:hint="eastAsia"/>
          <w:bCs/>
          <w:sz w:val="28"/>
          <w:szCs w:val="28"/>
        </w:rPr>
        <w:t>2</w:t>
      </w:r>
      <w:r>
        <w:rPr>
          <w:rFonts w:ascii="Times New Roman" w:eastAsia="宋体" w:hint="eastAsia"/>
          <w:bCs/>
          <w:sz w:val="28"/>
          <w:szCs w:val="28"/>
        </w:rPr>
        <w:t>）稳定性</w:t>
      </w:r>
    </w:p>
    <w:p w:rsidR="00730CA4" w:rsidRPr="00B516B1" w:rsidRDefault="009625E1" w:rsidP="00730CA4">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稳定性是</w:t>
      </w:r>
      <w:proofErr w:type="gramStart"/>
      <w:r>
        <w:rPr>
          <w:rFonts w:ascii="Times New Roman" w:eastAsia="宋体" w:hint="eastAsia"/>
          <w:bCs/>
          <w:sz w:val="28"/>
          <w:szCs w:val="28"/>
        </w:rPr>
        <w:t>杯壶类</w:t>
      </w:r>
      <w:proofErr w:type="gramEnd"/>
      <w:r>
        <w:rPr>
          <w:rFonts w:ascii="Times New Roman" w:eastAsia="宋体" w:hint="eastAsia"/>
          <w:bCs/>
          <w:sz w:val="28"/>
          <w:szCs w:val="28"/>
        </w:rPr>
        <w:t>产品基本安全指标，</w:t>
      </w:r>
      <w:r w:rsidR="00351C17">
        <w:rPr>
          <w:rFonts w:ascii="Times New Roman" w:eastAsia="宋体" w:hint="eastAsia"/>
          <w:bCs/>
          <w:sz w:val="28"/>
          <w:szCs w:val="28"/>
        </w:rPr>
        <w:t>在正常使用的情况下，杯体</w:t>
      </w:r>
      <w:r w:rsidR="00FD5EF1">
        <w:rPr>
          <w:rFonts w:ascii="Times New Roman" w:eastAsia="宋体" w:hint="eastAsia"/>
          <w:bCs/>
          <w:sz w:val="28"/>
          <w:szCs w:val="28"/>
        </w:rPr>
        <w:t>应</w:t>
      </w:r>
      <w:r w:rsidR="00F12A1A">
        <w:rPr>
          <w:rFonts w:ascii="Times New Roman" w:eastAsia="宋体" w:hint="eastAsia"/>
          <w:bCs/>
          <w:sz w:val="28"/>
          <w:szCs w:val="28"/>
        </w:rPr>
        <w:t>重心稳定</w:t>
      </w:r>
      <w:r w:rsidR="00FD5EF1">
        <w:rPr>
          <w:rFonts w:ascii="Times New Roman" w:eastAsia="宋体" w:hint="eastAsia"/>
          <w:bCs/>
          <w:sz w:val="28"/>
          <w:szCs w:val="28"/>
        </w:rPr>
        <w:t>、不晃动</w:t>
      </w:r>
      <w:r w:rsidR="00351C17">
        <w:rPr>
          <w:rFonts w:ascii="Times New Roman" w:eastAsia="宋体" w:hint="eastAsia"/>
          <w:bCs/>
          <w:sz w:val="28"/>
          <w:szCs w:val="28"/>
        </w:rPr>
        <w:t>，</w:t>
      </w:r>
      <w:r w:rsidR="00FD5EF1">
        <w:rPr>
          <w:rFonts w:ascii="Times New Roman" w:eastAsia="宋体" w:hint="eastAsia"/>
          <w:bCs/>
          <w:sz w:val="28"/>
          <w:szCs w:val="28"/>
        </w:rPr>
        <w:t>但</w:t>
      </w:r>
      <w:r>
        <w:rPr>
          <w:rFonts w:ascii="Times New Roman" w:eastAsia="宋体" w:hint="eastAsia"/>
          <w:bCs/>
          <w:sz w:val="28"/>
          <w:szCs w:val="28"/>
        </w:rPr>
        <w:t>考虑到</w:t>
      </w:r>
      <w:r w:rsidR="004B648E">
        <w:rPr>
          <w:rFonts w:ascii="Times New Roman" w:eastAsia="宋体" w:hint="eastAsia"/>
          <w:bCs/>
          <w:sz w:val="28"/>
          <w:szCs w:val="28"/>
        </w:rPr>
        <w:t>使用环境的复杂性，</w:t>
      </w:r>
      <w:r>
        <w:rPr>
          <w:rFonts w:ascii="Times New Roman" w:eastAsia="宋体" w:hint="eastAsia"/>
          <w:bCs/>
          <w:sz w:val="28"/>
          <w:szCs w:val="28"/>
        </w:rPr>
        <w:t>产品放置面可能不够平整</w:t>
      </w:r>
      <w:r w:rsidR="004B648E">
        <w:rPr>
          <w:rFonts w:ascii="Times New Roman" w:eastAsia="宋体" w:hint="eastAsia"/>
          <w:bCs/>
          <w:sz w:val="28"/>
          <w:szCs w:val="28"/>
        </w:rPr>
        <w:t>或发生颠簸</w:t>
      </w:r>
      <w:r>
        <w:rPr>
          <w:rFonts w:ascii="Times New Roman" w:eastAsia="宋体" w:hint="eastAsia"/>
          <w:bCs/>
          <w:sz w:val="28"/>
          <w:szCs w:val="28"/>
        </w:rPr>
        <w:t>，</w:t>
      </w:r>
      <w:r w:rsidR="004B648E">
        <w:rPr>
          <w:rFonts w:ascii="Times New Roman" w:eastAsia="宋体" w:hint="eastAsia"/>
          <w:bCs/>
          <w:sz w:val="28"/>
          <w:szCs w:val="28"/>
        </w:rPr>
        <w:t>可能因为</w:t>
      </w:r>
      <w:r w:rsidR="00BD5ABC">
        <w:rPr>
          <w:rFonts w:ascii="Times New Roman" w:eastAsia="宋体" w:hint="eastAsia"/>
          <w:bCs/>
          <w:sz w:val="28"/>
          <w:szCs w:val="28"/>
        </w:rPr>
        <w:t>重心不稳发生</w:t>
      </w:r>
      <w:r w:rsidR="00730CA4">
        <w:rPr>
          <w:rFonts w:ascii="Times New Roman" w:eastAsia="宋体" w:hint="eastAsia"/>
          <w:bCs/>
          <w:sz w:val="28"/>
          <w:szCs w:val="28"/>
        </w:rPr>
        <w:t>杯体</w:t>
      </w:r>
      <w:r>
        <w:rPr>
          <w:rFonts w:ascii="Times New Roman" w:eastAsia="宋体" w:hint="eastAsia"/>
          <w:bCs/>
          <w:sz w:val="28"/>
          <w:szCs w:val="28"/>
        </w:rPr>
        <w:t>倾倒</w:t>
      </w:r>
      <w:r w:rsidR="004B648E">
        <w:rPr>
          <w:rFonts w:ascii="Times New Roman" w:eastAsia="宋体" w:hint="eastAsia"/>
          <w:bCs/>
          <w:sz w:val="28"/>
          <w:szCs w:val="28"/>
        </w:rPr>
        <w:t>、</w:t>
      </w:r>
      <w:r w:rsidR="00730CA4">
        <w:rPr>
          <w:rFonts w:ascii="Times New Roman" w:eastAsia="宋体" w:hint="eastAsia"/>
          <w:bCs/>
          <w:sz w:val="28"/>
          <w:szCs w:val="28"/>
        </w:rPr>
        <w:t>内容物洒出，进而</w:t>
      </w:r>
      <w:r>
        <w:rPr>
          <w:rFonts w:ascii="Times New Roman" w:eastAsia="宋体" w:hint="eastAsia"/>
          <w:bCs/>
          <w:sz w:val="28"/>
          <w:szCs w:val="28"/>
        </w:rPr>
        <w:t>给</w:t>
      </w:r>
      <w:r w:rsidR="00AA39DB">
        <w:rPr>
          <w:rFonts w:ascii="Times New Roman" w:eastAsia="宋体" w:hint="eastAsia"/>
          <w:bCs/>
          <w:sz w:val="28"/>
          <w:szCs w:val="28"/>
        </w:rPr>
        <w:t>使用者</w:t>
      </w:r>
      <w:r>
        <w:rPr>
          <w:rFonts w:ascii="Times New Roman" w:eastAsia="宋体" w:hint="eastAsia"/>
          <w:bCs/>
          <w:sz w:val="28"/>
          <w:szCs w:val="28"/>
        </w:rPr>
        <w:t>带来</w:t>
      </w:r>
      <w:r w:rsidR="00BD5ABC">
        <w:rPr>
          <w:rFonts w:ascii="Times New Roman" w:eastAsia="宋体" w:hint="eastAsia"/>
          <w:bCs/>
          <w:sz w:val="28"/>
          <w:szCs w:val="28"/>
        </w:rPr>
        <w:t>安全隐患</w:t>
      </w:r>
      <w:r>
        <w:rPr>
          <w:rFonts w:ascii="Times New Roman" w:eastAsia="宋体" w:hint="eastAsia"/>
          <w:bCs/>
          <w:sz w:val="28"/>
          <w:szCs w:val="28"/>
        </w:rPr>
        <w:t>，</w:t>
      </w:r>
      <w:r w:rsidR="009C5487">
        <w:rPr>
          <w:rFonts w:ascii="Times New Roman" w:eastAsia="宋体" w:hint="eastAsia"/>
          <w:bCs/>
          <w:sz w:val="28"/>
          <w:szCs w:val="28"/>
        </w:rPr>
        <w:t>因此</w:t>
      </w:r>
      <w:r w:rsidR="00730CA4">
        <w:rPr>
          <w:rFonts w:ascii="Times New Roman" w:eastAsia="宋体" w:hint="eastAsia"/>
          <w:bCs/>
          <w:sz w:val="28"/>
          <w:szCs w:val="28"/>
        </w:rPr>
        <w:t>本指标将试验条件设置为按最不利条件放置在与水平面成</w:t>
      </w:r>
      <w:r w:rsidR="00730CA4">
        <w:rPr>
          <w:rFonts w:ascii="Times New Roman" w:eastAsia="宋体" w:hint="eastAsia"/>
          <w:bCs/>
          <w:sz w:val="28"/>
          <w:szCs w:val="28"/>
        </w:rPr>
        <w:t>10</w:t>
      </w:r>
      <w:r w:rsidR="00730CA4">
        <w:rPr>
          <w:rFonts w:ascii="Times New Roman" w:eastAsia="宋体" w:hint="eastAsia"/>
          <w:bCs/>
          <w:sz w:val="28"/>
          <w:szCs w:val="28"/>
        </w:rPr>
        <w:t>°倾角的防滑平板</w:t>
      </w:r>
      <w:r w:rsidR="009C5487">
        <w:rPr>
          <w:rFonts w:ascii="Times New Roman" w:eastAsia="宋体" w:hint="eastAsia"/>
          <w:bCs/>
          <w:sz w:val="28"/>
          <w:szCs w:val="28"/>
        </w:rPr>
        <w:t>上，不应发生倾倒，以期在特殊的使用条件下能保证使用者安全。</w:t>
      </w:r>
    </w:p>
    <w:p w:rsidR="009625E1" w:rsidRDefault="009625E1"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w:t>
      </w:r>
      <w:r>
        <w:rPr>
          <w:rFonts w:ascii="Times New Roman" w:eastAsia="宋体" w:hint="eastAsia"/>
          <w:bCs/>
          <w:sz w:val="28"/>
          <w:szCs w:val="28"/>
        </w:rPr>
        <w:t>3</w:t>
      </w:r>
      <w:r>
        <w:rPr>
          <w:rFonts w:ascii="Times New Roman" w:eastAsia="宋体" w:hint="eastAsia"/>
          <w:bCs/>
          <w:sz w:val="28"/>
          <w:szCs w:val="28"/>
        </w:rPr>
        <w:t>）手柄</w:t>
      </w:r>
      <w:r w:rsidR="003208FF">
        <w:rPr>
          <w:rFonts w:ascii="Times New Roman" w:eastAsia="宋体" w:hint="eastAsia"/>
          <w:bCs/>
          <w:sz w:val="28"/>
          <w:szCs w:val="28"/>
        </w:rPr>
        <w:t>、</w:t>
      </w:r>
      <w:r>
        <w:rPr>
          <w:rFonts w:ascii="Times New Roman" w:eastAsia="宋体" w:hint="eastAsia"/>
          <w:bCs/>
          <w:sz w:val="28"/>
          <w:szCs w:val="28"/>
        </w:rPr>
        <w:t>提环</w:t>
      </w:r>
      <w:r w:rsidR="003208FF">
        <w:rPr>
          <w:rFonts w:ascii="Times New Roman" w:eastAsia="宋体" w:hint="eastAsia"/>
          <w:bCs/>
          <w:sz w:val="28"/>
          <w:szCs w:val="28"/>
        </w:rPr>
        <w:t>和吊带</w:t>
      </w:r>
      <w:r>
        <w:rPr>
          <w:rFonts w:ascii="Times New Roman" w:eastAsia="宋体" w:hint="eastAsia"/>
          <w:bCs/>
          <w:sz w:val="28"/>
          <w:szCs w:val="28"/>
        </w:rPr>
        <w:t>安装强度</w:t>
      </w:r>
    </w:p>
    <w:p w:rsidR="009625E1" w:rsidRDefault="00CE160B" w:rsidP="009625E1">
      <w:pPr>
        <w:snapToGrid w:val="0"/>
        <w:spacing w:line="360" w:lineRule="auto"/>
        <w:ind w:firstLineChars="228" w:firstLine="638"/>
        <w:rPr>
          <w:rFonts w:ascii="Times New Roman" w:eastAsia="宋体"/>
          <w:bCs/>
          <w:sz w:val="28"/>
          <w:szCs w:val="28"/>
        </w:rPr>
      </w:pPr>
      <w:r>
        <w:rPr>
          <w:rFonts w:ascii="Times New Roman" w:eastAsia="宋体" w:hint="eastAsia"/>
          <w:bCs/>
          <w:sz w:val="28"/>
          <w:szCs w:val="28"/>
        </w:rPr>
        <w:t>对</w:t>
      </w:r>
      <w:r w:rsidR="00CC4A5E">
        <w:rPr>
          <w:rFonts w:ascii="Times New Roman" w:eastAsia="宋体" w:hint="eastAsia"/>
          <w:bCs/>
          <w:sz w:val="28"/>
          <w:szCs w:val="28"/>
        </w:rPr>
        <w:t>有手柄或提环</w:t>
      </w:r>
      <w:r w:rsidR="003208FF">
        <w:rPr>
          <w:rFonts w:ascii="Times New Roman" w:eastAsia="宋体" w:hint="eastAsia"/>
          <w:bCs/>
          <w:sz w:val="28"/>
          <w:szCs w:val="28"/>
        </w:rPr>
        <w:t>或吊带</w:t>
      </w:r>
      <w:r w:rsidR="00CC4A5E">
        <w:rPr>
          <w:rFonts w:ascii="Times New Roman" w:eastAsia="宋体" w:hint="eastAsia"/>
          <w:bCs/>
          <w:sz w:val="28"/>
          <w:szCs w:val="28"/>
        </w:rPr>
        <w:t>的</w:t>
      </w:r>
      <w:proofErr w:type="gramStart"/>
      <w:r w:rsidR="00CC4A5E">
        <w:rPr>
          <w:rFonts w:ascii="Times New Roman" w:eastAsia="宋体" w:hint="eastAsia"/>
          <w:bCs/>
          <w:sz w:val="28"/>
          <w:szCs w:val="28"/>
        </w:rPr>
        <w:t>杯壶类</w:t>
      </w:r>
      <w:proofErr w:type="gramEnd"/>
      <w:r w:rsidR="00CC4A5E">
        <w:rPr>
          <w:rFonts w:ascii="Times New Roman" w:eastAsia="宋体" w:hint="eastAsia"/>
          <w:bCs/>
          <w:sz w:val="28"/>
          <w:szCs w:val="28"/>
        </w:rPr>
        <w:t>产品，需要考核其与杯体连接的牢固程度，</w:t>
      </w:r>
      <w:r w:rsidR="00CC4A5E">
        <w:rPr>
          <w:rFonts w:ascii="Times New Roman" w:eastAsia="宋体" w:hint="eastAsia"/>
          <w:sz w:val="28"/>
          <w:szCs w:val="28"/>
        </w:rPr>
        <w:t>以保证在使用过程中不会因为手柄、提环</w:t>
      </w:r>
      <w:r w:rsidR="003208FF">
        <w:rPr>
          <w:rFonts w:ascii="Times New Roman" w:eastAsia="宋体" w:hint="eastAsia"/>
          <w:sz w:val="28"/>
          <w:szCs w:val="28"/>
        </w:rPr>
        <w:t>、吊带</w:t>
      </w:r>
      <w:r w:rsidR="00CC4A5E">
        <w:rPr>
          <w:rFonts w:ascii="Times New Roman" w:eastAsia="宋体" w:hint="eastAsia"/>
          <w:sz w:val="28"/>
          <w:szCs w:val="28"/>
        </w:rPr>
        <w:t>的断裂造成杯体的坠落或内容物的倾洒，影响消费者使用安全，</w:t>
      </w:r>
      <w:r w:rsidR="00011117">
        <w:rPr>
          <w:rFonts w:ascii="Times New Roman" w:eastAsia="宋体" w:hint="eastAsia"/>
          <w:bCs/>
          <w:sz w:val="28"/>
          <w:szCs w:val="28"/>
        </w:rPr>
        <w:t>因此标准规定：</w:t>
      </w:r>
      <w:r w:rsidR="009625E1">
        <w:rPr>
          <w:rFonts w:ascii="Times New Roman" w:eastAsia="宋体" w:hint="eastAsia"/>
          <w:bCs/>
          <w:sz w:val="28"/>
          <w:szCs w:val="28"/>
        </w:rPr>
        <w:t>有手柄、提环</w:t>
      </w:r>
      <w:r w:rsidR="0073779C">
        <w:rPr>
          <w:rFonts w:ascii="Times New Roman" w:eastAsia="宋体" w:hint="eastAsia"/>
          <w:bCs/>
          <w:sz w:val="28"/>
          <w:szCs w:val="28"/>
        </w:rPr>
        <w:t>或</w:t>
      </w:r>
      <w:r w:rsidR="003208FF">
        <w:rPr>
          <w:rFonts w:ascii="Times New Roman" w:eastAsia="宋体" w:hint="eastAsia"/>
          <w:bCs/>
          <w:sz w:val="28"/>
          <w:szCs w:val="28"/>
        </w:rPr>
        <w:t>吊带</w:t>
      </w:r>
      <w:r w:rsidR="009625E1">
        <w:rPr>
          <w:rFonts w:ascii="Times New Roman" w:eastAsia="宋体" w:hint="eastAsia"/>
          <w:bCs/>
          <w:sz w:val="28"/>
          <w:szCs w:val="28"/>
        </w:rPr>
        <w:t>的产品，经</w:t>
      </w:r>
      <w:r w:rsidR="009B5328">
        <w:rPr>
          <w:rFonts w:ascii="Times New Roman" w:eastAsia="宋体" w:hint="eastAsia"/>
          <w:bCs/>
          <w:sz w:val="28"/>
          <w:szCs w:val="28"/>
        </w:rPr>
        <w:t>6</w:t>
      </w:r>
      <w:r w:rsidR="00011117">
        <w:rPr>
          <w:rFonts w:ascii="Times New Roman" w:eastAsia="宋体" w:hint="eastAsia"/>
          <w:bCs/>
          <w:sz w:val="28"/>
          <w:szCs w:val="28"/>
        </w:rPr>
        <w:t>倍负重试验后，手柄、提环</w:t>
      </w:r>
      <w:r w:rsidR="003208FF">
        <w:rPr>
          <w:rFonts w:ascii="Times New Roman" w:eastAsia="宋体" w:hint="eastAsia"/>
          <w:bCs/>
          <w:sz w:val="28"/>
          <w:szCs w:val="28"/>
        </w:rPr>
        <w:t>、吊带</w:t>
      </w:r>
      <w:r w:rsidR="00011117">
        <w:rPr>
          <w:rFonts w:ascii="Times New Roman" w:eastAsia="宋体" w:hint="eastAsia"/>
          <w:bCs/>
          <w:sz w:val="28"/>
          <w:szCs w:val="28"/>
        </w:rPr>
        <w:t>不应损坏。</w:t>
      </w:r>
    </w:p>
    <w:p w:rsidR="009625E1" w:rsidRDefault="009625E1"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w:t>
      </w:r>
      <w:r>
        <w:rPr>
          <w:rFonts w:ascii="Times New Roman" w:eastAsia="宋体" w:hint="eastAsia"/>
          <w:bCs/>
          <w:sz w:val="28"/>
          <w:szCs w:val="28"/>
        </w:rPr>
        <w:t>4</w:t>
      </w:r>
      <w:r>
        <w:rPr>
          <w:rFonts w:ascii="Times New Roman" w:eastAsia="宋体" w:hint="eastAsia"/>
          <w:bCs/>
          <w:sz w:val="28"/>
          <w:szCs w:val="28"/>
        </w:rPr>
        <w:t>）背带强度</w:t>
      </w:r>
    </w:p>
    <w:p w:rsidR="009625E1" w:rsidRDefault="00201894" w:rsidP="009625E1">
      <w:pPr>
        <w:snapToGrid w:val="0"/>
        <w:spacing w:line="360" w:lineRule="auto"/>
        <w:ind w:firstLineChars="228" w:firstLine="638"/>
        <w:rPr>
          <w:rFonts w:ascii="Times New Roman" w:eastAsia="宋体"/>
          <w:bCs/>
          <w:sz w:val="28"/>
          <w:szCs w:val="28"/>
        </w:rPr>
      </w:pPr>
      <w:r>
        <w:rPr>
          <w:rFonts w:ascii="Times New Roman" w:eastAsia="宋体" w:hint="eastAsia"/>
          <w:sz w:val="28"/>
          <w:szCs w:val="28"/>
        </w:rPr>
        <w:t>对有</w:t>
      </w:r>
      <w:r w:rsidR="009625E1">
        <w:rPr>
          <w:rFonts w:ascii="Times New Roman" w:eastAsia="宋体" w:hint="eastAsia"/>
          <w:sz w:val="28"/>
          <w:szCs w:val="28"/>
        </w:rPr>
        <w:t>背带</w:t>
      </w:r>
      <w:r>
        <w:rPr>
          <w:rFonts w:ascii="Times New Roman" w:eastAsia="宋体" w:hint="eastAsia"/>
          <w:sz w:val="28"/>
          <w:szCs w:val="28"/>
        </w:rPr>
        <w:t>的产品</w:t>
      </w:r>
      <w:r w:rsidR="009625E1">
        <w:rPr>
          <w:rFonts w:ascii="Times New Roman" w:eastAsia="宋体" w:hint="eastAsia"/>
          <w:sz w:val="28"/>
          <w:szCs w:val="28"/>
        </w:rPr>
        <w:t>，背带上所有固定部件或可调节长度的部件都</w:t>
      </w:r>
      <w:r w:rsidR="00D94E43">
        <w:rPr>
          <w:rFonts w:ascii="Times New Roman" w:eastAsia="宋体" w:hint="eastAsia"/>
          <w:sz w:val="28"/>
          <w:szCs w:val="28"/>
        </w:rPr>
        <w:t>应装配牢固</w:t>
      </w:r>
      <w:r w:rsidR="009625E1">
        <w:rPr>
          <w:rFonts w:ascii="Times New Roman" w:eastAsia="宋体" w:hint="eastAsia"/>
          <w:sz w:val="28"/>
          <w:szCs w:val="28"/>
        </w:rPr>
        <w:t>，在调整到合适的使用尺寸后，在使用过程中</w:t>
      </w:r>
      <w:r w:rsidR="006D0B99">
        <w:rPr>
          <w:rFonts w:ascii="Times New Roman" w:eastAsia="宋体" w:hint="eastAsia"/>
          <w:sz w:val="28"/>
          <w:szCs w:val="28"/>
        </w:rPr>
        <w:t>（包括可预见的滥用情景）</w:t>
      </w:r>
      <w:r w:rsidR="009625E1">
        <w:rPr>
          <w:rFonts w:ascii="Times New Roman" w:eastAsia="宋体" w:hint="eastAsia"/>
          <w:sz w:val="28"/>
          <w:szCs w:val="28"/>
        </w:rPr>
        <w:t>不应发生滑脱、断裂现象而导致</w:t>
      </w:r>
      <w:r w:rsidR="007504C2">
        <w:rPr>
          <w:rFonts w:ascii="Times New Roman" w:eastAsia="宋体" w:hint="eastAsia"/>
          <w:bCs/>
          <w:sz w:val="28"/>
          <w:szCs w:val="28"/>
        </w:rPr>
        <w:t>内容物</w:t>
      </w:r>
      <w:r w:rsidR="009625E1">
        <w:rPr>
          <w:rFonts w:ascii="Times New Roman" w:eastAsia="宋体" w:hint="eastAsia"/>
          <w:sz w:val="28"/>
          <w:szCs w:val="28"/>
        </w:rPr>
        <w:t>洒落</w:t>
      </w:r>
      <w:proofErr w:type="gramStart"/>
      <w:r w:rsidR="009625E1">
        <w:rPr>
          <w:rFonts w:ascii="Times New Roman" w:eastAsia="宋体" w:hint="eastAsia"/>
          <w:sz w:val="28"/>
          <w:szCs w:val="28"/>
        </w:rPr>
        <w:t>或杯壶</w:t>
      </w:r>
      <w:proofErr w:type="gramEnd"/>
      <w:r w:rsidR="009625E1">
        <w:rPr>
          <w:rFonts w:ascii="Times New Roman" w:eastAsia="宋体" w:hint="eastAsia"/>
          <w:sz w:val="28"/>
          <w:szCs w:val="28"/>
        </w:rPr>
        <w:t>跌落给</w:t>
      </w:r>
      <w:r w:rsidR="00AA39DB">
        <w:rPr>
          <w:rFonts w:ascii="Times New Roman" w:eastAsia="宋体" w:hint="eastAsia"/>
          <w:sz w:val="28"/>
          <w:szCs w:val="28"/>
        </w:rPr>
        <w:t>使用者</w:t>
      </w:r>
      <w:r w:rsidR="009625E1">
        <w:rPr>
          <w:rFonts w:ascii="Times New Roman" w:eastAsia="宋体" w:hint="eastAsia"/>
          <w:sz w:val="28"/>
          <w:szCs w:val="28"/>
        </w:rPr>
        <w:t>造成伤害。</w:t>
      </w:r>
      <w:r w:rsidR="009B5328">
        <w:rPr>
          <w:rFonts w:ascii="Times New Roman" w:eastAsia="宋体" w:hint="eastAsia"/>
          <w:bCs/>
          <w:sz w:val="28"/>
          <w:szCs w:val="28"/>
        </w:rPr>
        <w:t>因此标准规定：</w:t>
      </w:r>
      <w:r w:rsidR="009625E1">
        <w:rPr>
          <w:rFonts w:ascii="Times New Roman" w:eastAsia="宋体" w:hint="eastAsia"/>
          <w:bCs/>
          <w:sz w:val="28"/>
          <w:szCs w:val="28"/>
        </w:rPr>
        <w:t>有背带的产品，</w:t>
      </w:r>
      <w:r w:rsidR="009B5328">
        <w:rPr>
          <w:rFonts w:ascii="Times New Roman" w:eastAsia="宋体" w:hint="eastAsia"/>
          <w:bCs/>
          <w:sz w:val="28"/>
          <w:szCs w:val="28"/>
        </w:rPr>
        <w:t>经</w:t>
      </w:r>
      <w:r w:rsidR="009B5328">
        <w:rPr>
          <w:rFonts w:ascii="Times New Roman" w:eastAsia="宋体" w:hint="eastAsia"/>
          <w:bCs/>
          <w:sz w:val="28"/>
          <w:szCs w:val="28"/>
        </w:rPr>
        <w:t>10</w:t>
      </w:r>
      <w:r w:rsidR="009B5328">
        <w:rPr>
          <w:rFonts w:ascii="Times New Roman" w:eastAsia="宋体" w:hint="eastAsia"/>
          <w:bCs/>
          <w:sz w:val="28"/>
          <w:szCs w:val="28"/>
        </w:rPr>
        <w:t>倍负重试验后，背带及连接处不应有滑脱、断裂现象。</w:t>
      </w:r>
    </w:p>
    <w:p w:rsidR="00960370" w:rsidRDefault="009625E1"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w:t>
      </w:r>
      <w:r>
        <w:rPr>
          <w:rFonts w:ascii="Times New Roman" w:eastAsia="宋体" w:hint="eastAsia"/>
          <w:bCs/>
          <w:sz w:val="28"/>
          <w:szCs w:val="28"/>
        </w:rPr>
        <w:t>5</w:t>
      </w:r>
      <w:r>
        <w:rPr>
          <w:rFonts w:ascii="Times New Roman" w:eastAsia="宋体" w:hint="eastAsia"/>
          <w:bCs/>
          <w:sz w:val="28"/>
          <w:szCs w:val="28"/>
        </w:rPr>
        <w:t>）</w:t>
      </w:r>
      <w:proofErr w:type="gramStart"/>
      <w:r>
        <w:rPr>
          <w:rFonts w:ascii="Times New Roman" w:eastAsia="宋体" w:hint="eastAsia"/>
          <w:bCs/>
          <w:sz w:val="28"/>
          <w:szCs w:val="28"/>
        </w:rPr>
        <w:t>热饮杯壶</w:t>
      </w:r>
      <w:proofErr w:type="gramEnd"/>
    </w:p>
    <w:p w:rsidR="00271D54" w:rsidRPr="00BB7481" w:rsidRDefault="00271D54" w:rsidP="00BB7481">
      <w:pPr>
        <w:snapToGrid w:val="0"/>
        <w:spacing w:line="360" w:lineRule="auto"/>
        <w:ind w:firstLineChars="200" w:firstLine="560"/>
        <w:rPr>
          <w:rFonts w:ascii="Times New Roman" w:eastAsia="宋体"/>
          <w:bCs/>
          <w:sz w:val="28"/>
          <w:szCs w:val="28"/>
        </w:rPr>
      </w:pPr>
      <w:r>
        <w:rPr>
          <w:rFonts w:ascii="Times New Roman" w:eastAsia="宋体" w:hint="eastAsia"/>
          <w:sz w:val="28"/>
          <w:szCs w:val="28"/>
        </w:rPr>
        <w:t>采用螺纹旋合结构的</w:t>
      </w:r>
      <w:r w:rsidR="00BB7481">
        <w:rPr>
          <w:rFonts w:ascii="Times New Roman" w:eastAsia="宋体" w:hint="eastAsia"/>
          <w:sz w:val="28"/>
          <w:szCs w:val="28"/>
        </w:rPr>
        <w:t>热饮</w:t>
      </w:r>
      <w:r>
        <w:rPr>
          <w:rFonts w:ascii="Times New Roman" w:eastAsia="宋体" w:hint="eastAsia"/>
          <w:sz w:val="28"/>
          <w:szCs w:val="28"/>
        </w:rPr>
        <w:t>杯壶，</w:t>
      </w:r>
      <w:r w:rsidR="00F4093E">
        <w:rPr>
          <w:rFonts w:ascii="Times New Roman" w:eastAsia="宋体" w:hint="eastAsia"/>
          <w:sz w:val="28"/>
          <w:szCs w:val="28"/>
        </w:rPr>
        <w:t>当起密封作用的盖（塞）与杯（壶）体</w:t>
      </w:r>
      <w:r>
        <w:rPr>
          <w:rFonts w:ascii="Times New Roman" w:eastAsia="宋体" w:hint="eastAsia"/>
          <w:sz w:val="28"/>
          <w:szCs w:val="28"/>
        </w:rPr>
        <w:t>拧紧后如果再使力，可能会滑牙导致内容物渗漏烫伤使用者，</w:t>
      </w:r>
      <w:r w:rsidR="00BB7481">
        <w:rPr>
          <w:rFonts w:ascii="Times New Roman" w:eastAsia="宋体" w:hint="eastAsia"/>
          <w:sz w:val="28"/>
          <w:szCs w:val="28"/>
        </w:rPr>
        <w:t>因此设置了旋合强度的指标要求：</w:t>
      </w:r>
      <w:r w:rsidR="0073779C">
        <w:rPr>
          <w:rFonts w:ascii="Times New Roman" w:eastAsia="宋体" w:hint="eastAsia"/>
          <w:sz w:val="28"/>
          <w:szCs w:val="28"/>
        </w:rPr>
        <w:t>起密封作用的盖（塞），如</w:t>
      </w:r>
      <w:r w:rsidR="00BB7481" w:rsidRPr="00856236">
        <w:rPr>
          <w:rFonts w:ascii="Times New Roman" w:eastAsia="宋体" w:hint="eastAsia"/>
          <w:bCs/>
          <w:sz w:val="28"/>
          <w:szCs w:val="28"/>
        </w:rPr>
        <w:t>采用螺纹旋合结构经扭矩达到</w:t>
      </w:r>
      <w:r w:rsidR="00BB7481" w:rsidRPr="00856236">
        <w:rPr>
          <w:rFonts w:ascii="Times New Roman" w:eastAsia="宋体" w:hint="eastAsia"/>
          <w:bCs/>
          <w:sz w:val="28"/>
          <w:szCs w:val="28"/>
        </w:rPr>
        <w:t>3N</w:t>
      </w:r>
      <w:r w:rsidR="00BB7481" w:rsidRPr="00856236">
        <w:rPr>
          <w:rFonts w:ascii="Times New Roman" w:eastAsia="宋体" w:hint="eastAsia"/>
          <w:bCs/>
          <w:sz w:val="28"/>
          <w:szCs w:val="28"/>
        </w:rPr>
        <w:t>·</w:t>
      </w:r>
      <w:r w:rsidR="00BB7481" w:rsidRPr="00856236">
        <w:rPr>
          <w:rFonts w:ascii="Times New Roman" w:eastAsia="宋体" w:hint="eastAsia"/>
          <w:bCs/>
          <w:sz w:val="28"/>
          <w:szCs w:val="28"/>
        </w:rPr>
        <w:t>m</w:t>
      </w:r>
      <w:r w:rsidR="00BB7481" w:rsidRPr="00856236">
        <w:rPr>
          <w:rFonts w:ascii="Times New Roman" w:eastAsia="宋体" w:hint="eastAsia"/>
          <w:bCs/>
          <w:sz w:val="28"/>
          <w:szCs w:val="28"/>
        </w:rPr>
        <w:t>，保持</w:t>
      </w:r>
      <w:r w:rsidR="00BB7481" w:rsidRPr="00856236">
        <w:rPr>
          <w:rFonts w:ascii="Times New Roman" w:eastAsia="宋体" w:hint="eastAsia"/>
          <w:bCs/>
          <w:sz w:val="28"/>
          <w:szCs w:val="28"/>
        </w:rPr>
        <w:t>5</w:t>
      </w:r>
      <w:r w:rsidR="00BB7481" w:rsidRPr="00856236">
        <w:rPr>
          <w:rFonts w:ascii="Times New Roman" w:eastAsia="宋体"/>
          <w:bCs/>
          <w:sz w:val="28"/>
          <w:szCs w:val="28"/>
        </w:rPr>
        <w:t>s</w:t>
      </w:r>
      <w:r w:rsidR="00BB7481" w:rsidRPr="00856236">
        <w:rPr>
          <w:rFonts w:ascii="Times New Roman" w:eastAsia="宋体" w:hint="eastAsia"/>
          <w:bCs/>
          <w:sz w:val="28"/>
          <w:szCs w:val="28"/>
        </w:rPr>
        <w:t>的试验后，不应滑牙</w:t>
      </w:r>
      <w:r w:rsidR="00BB7481">
        <w:rPr>
          <w:rFonts w:ascii="Times New Roman" w:eastAsia="宋体" w:hint="eastAsia"/>
          <w:bCs/>
          <w:sz w:val="28"/>
          <w:szCs w:val="28"/>
        </w:rPr>
        <w:t>，</w:t>
      </w:r>
      <w:r w:rsidR="00BB7481" w:rsidRPr="00856236">
        <w:rPr>
          <w:rFonts w:ascii="Times New Roman" w:eastAsia="宋体" w:hint="eastAsia"/>
          <w:sz w:val="28"/>
          <w:szCs w:val="28"/>
        </w:rPr>
        <w:t>试验方法参考</w:t>
      </w:r>
      <w:r w:rsidR="00BB7481" w:rsidRPr="00856236">
        <w:rPr>
          <w:rFonts w:ascii="Times New Roman" w:eastAsia="宋体" w:hint="eastAsia"/>
          <w:sz w:val="28"/>
          <w:szCs w:val="28"/>
        </w:rPr>
        <w:t>QB/T 5035</w:t>
      </w:r>
      <w:r w:rsidR="00BB7481" w:rsidRPr="00856236">
        <w:rPr>
          <w:rFonts w:ascii="Times New Roman" w:eastAsia="宋体" w:hint="eastAsia"/>
          <w:sz w:val="28"/>
          <w:szCs w:val="28"/>
        </w:rPr>
        <w:lastRenderedPageBreak/>
        <w:t>《双层玻璃口杯》中方法</w:t>
      </w:r>
      <w:r w:rsidR="00BB7481">
        <w:rPr>
          <w:rFonts w:ascii="Times New Roman" w:eastAsia="宋体" w:hint="eastAsia"/>
          <w:bCs/>
          <w:color w:val="000000"/>
          <w:sz w:val="28"/>
          <w:szCs w:val="28"/>
        </w:rPr>
        <w:t>。</w:t>
      </w:r>
    </w:p>
    <w:p w:rsidR="009625E1" w:rsidRPr="00EC5E84" w:rsidRDefault="006D0B99" w:rsidP="00292CC8">
      <w:pPr>
        <w:snapToGrid w:val="0"/>
        <w:spacing w:line="360" w:lineRule="auto"/>
        <w:ind w:firstLineChars="200" w:firstLine="560"/>
        <w:rPr>
          <w:rFonts w:ascii="Times New Roman" w:eastAsia="宋体"/>
          <w:bCs/>
          <w:sz w:val="28"/>
          <w:szCs w:val="28"/>
        </w:rPr>
      </w:pPr>
      <w:r>
        <w:rPr>
          <w:rFonts w:ascii="Times New Roman" w:eastAsia="宋体" w:hint="eastAsia"/>
          <w:sz w:val="28"/>
          <w:szCs w:val="28"/>
        </w:rPr>
        <w:t>具有</w:t>
      </w:r>
      <w:r w:rsidR="00A84CC2" w:rsidRPr="00856236">
        <w:rPr>
          <w:rFonts w:ascii="Times New Roman" w:eastAsia="宋体" w:hint="eastAsia"/>
          <w:sz w:val="28"/>
          <w:szCs w:val="28"/>
        </w:rPr>
        <w:t>密封</w:t>
      </w:r>
      <w:r w:rsidR="00217546">
        <w:rPr>
          <w:rFonts w:ascii="Times New Roman" w:eastAsia="宋体" w:hint="eastAsia"/>
          <w:sz w:val="28"/>
          <w:szCs w:val="28"/>
        </w:rPr>
        <w:t>功能</w:t>
      </w:r>
      <w:r>
        <w:rPr>
          <w:rFonts w:ascii="Times New Roman" w:eastAsia="宋体" w:hint="eastAsia"/>
          <w:sz w:val="28"/>
          <w:szCs w:val="28"/>
        </w:rPr>
        <w:t>的</w:t>
      </w:r>
      <w:r w:rsidR="00A84CC2" w:rsidRPr="00856236">
        <w:rPr>
          <w:rFonts w:ascii="Times New Roman" w:eastAsia="宋体" w:hint="eastAsia"/>
          <w:sz w:val="28"/>
          <w:szCs w:val="28"/>
        </w:rPr>
        <w:t>杯壶，在使用或携带过程中，不</w:t>
      </w:r>
      <w:r w:rsidR="00994533">
        <w:rPr>
          <w:rFonts w:ascii="Times New Roman" w:eastAsia="宋体" w:hint="eastAsia"/>
          <w:sz w:val="28"/>
          <w:szCs w:val="28"/>
        </w:rPr>
        <w:t>会一直处于</w:t>
      </w:r>
      <w:r w:rsidR="00271D54">
        <w:rPr>
          <w:rFonts w:ascii="Times New Roman" w:eastAsia="宋体" w:hint="eastAsia"/>
          <w:sz w:val="28"/>
          <w:szCs w:val="28"/>
        </w:rPr>
        <w:t>竖</w:t>
      </w:r>
      <w:r w:rsidR="00A84CC2" w:rsidRPr="00856236">
        <w:rPr>
          <w:rFonts w:ascii="Times New Roman" w:eastAsia="宋体" w:hint="eastAsia"/>
          <w:sz w:val="28"/>
          <w:szCs w:val="28"/>
        </w:rPr>
        <w:t>直</w:t>
      </w:r>
      <w:r w:rsidR="00994533">
        <w:rPr>
          <w:rFonts w:ascii="Times New Roman" w:eastAsia="宋体" w:hint="eastAsia"/>
          <w:sz w:val="28"/>
          <w:szCs w:val="28"/>
        </w:rPr>
        <w:t>静</w:t>
      </w:r>
      <w:r w:rsidR="00A84CC2" w:rsidRPr="00856236">
        <w:rPr>
          <w:rFonts w:ascii="Times New Roman" w:eastAsia="宋体" w:hint="eastAsia"/>
          <w:sz w:val="28"/>
          <w:szCs w:val="28"/>
        </w:rPr>
        <w:t>置</w:t>
      </w:r>
      <w:r w:rsidR="00994533">
        <w:rPr>
          <w:rFonts w:ascii="Times New Roman" w:eastAsia="宋体" w:hint="eastAsia"/>
          <w:sz w:val="28"/>
          <w:szCs w:val="28"/>
        </w:rPr>
        <w:t>状态</w:t>
      </w:r>
      <w:r w:rsidR="00A84CC2" w:rsidRPr="00856236">
        <w:rPr>
          <w:rFonts w:ascii="Times New Roman" w:eastAsia="宋体" w:hint="eastAsia"/>
          <w:sz w:val="28"/>
          <w:szCs w:val="28"/>
        </w:rPr>
        <w:t>，如果</w:t>
      </w:r>
      <w:r w:rsidR="00A84CC2">
        <w:rPr>
          <w:rFonts w:ascii="Times New Roman" w:eastAsia="宋体" w:hint="eastAsia"/>
          <w:sz w:val="28"/>
          <w:szCs w:val="28"/>
        </w:rPr>
        <w:t>密封不严</w:t>
      </w:r>
      <w:r w:rsidR="00A84CC2" w:rsidRPr="00856236">
        <w:rPr>
          <w:rFonts w:ascii="Times New Roman" w:eastAsia="宋体" w:hint="eastAsia"/>
          <w:sz w:val="28"/>
          <w:szCs w:val="28"/>
        </w:rPr>
        <w:t>可能会造成所盛装的热饮</w:t>
      </w:r>
      <w:r w:rsidR="00F3684B">
        <w:rPr>
          <w:rFonts w:ascii="Times New Roman" w:eastAsia="宋体" w:hint="eastAsia"/>
          <w:sz w:val="28"/>
          <w:szCs w:val="28"/>
        </w:rPr>
        <w:t>渗漏</w:t>
      </w:r>
      <w:r w:rsidR="00A84CC2" w:rsidRPr="00856236">
        <w:rPr>
          <w:rFonts w:ascii="Times New Roman" w:eastAsia="宋体" w:hint="eastAsia"/>
          <w:sz w:val="28"/>
          <w:szCs w:val="28"/>
        </w:rPr>
        <w:t>烫伤使用者</w:t>
      </w:r>
      <w:r w:rsidR="00A84CC2">
        <w:rPr>
          <w:rFonts w:ascii="Times New Roman" w:eastAsia="宋体" w:hint="eastAsia"/>
          <w:sz w:val="28"/>
          <w:szCs w:val="28"/>
        </w:rPr>
        <w:t>，</w:t>
      </w:r>
      <w:r w:rsidR="00960370" w:rsidRPr="00856236">
        <w:rPr>
          <w:rFonts w:ascii="Times New Roman" w:eastAsia="宋体" w:hint="eastAsia"/>
          <w:bCs/>
          <w:sz w:val="28"/>
          <w:szCs w:val="28"/>
        </w:rPr>
        <w:t>因此设置了密封性</w:t>
      </w:r>
      <w:r w:rsidR="00856236" w:rsidRPr="00856236">
        <w:rPr>
          <w:rFonts w:ascii="Times New Roman" w:eastAsia="宋体" w:hint="eastAsia"/>
          <w:bCs/>
          <w:sz w:val="28"/>
          <w:szCs w:val="28"/>
        </w:rPr>
        <w:t>的指标要求。</w:t>
      </w:r>
      <w:r w:rsidR="00856236" w:rsidRPr="00856236">
        <w:rPr>
          <w:rFonts w:ascii="Times New Roman" w:eastAsia="宋体" w:hint="eastAsia"/>
          <w:sz w:val="28"/>
          <w:szCs w:val="28"/>
        </w:rPr>
        <w:t>标准</w:t>
      </w:r>
      <w:r w:rsidR="00F3684B">
        <w:rPr>
          <w:rFonts w:ascii="Times New Roman" w:eastAsia="宋体" w:hint="eastAsia"/>
          <w:sz w:val="28"/>
          <w:szCs w:val="28"/>
        </w:rPr>
        <w:t>要求</w:t>
      </w:r>
      <w:r w:rsidR="00856236" w:rsidRPr="00856236">
        <w:rPr>
          <w:rFonts w:ascii="Times New Roman" w:eastAsia="宋体" w:hint="eastAsia"/>
          <w:sz w:val="28"/>
          <w:szCs w:val="28"/>
        </w:rPr>
        <w:t>：</w:t>
      </w:r>
      <w:r w:rsidR="009625E1" w:rsidRPr="00856236">
        <w:rPr>
          <w:rFonts w:ascii="Times New Roman" w:eastAsia="宋体" w:hint="eastAsia"/>
          <w:sz w:val="28"/>
          <w:szCs w:val="28"/>
        </w:rPr>
        <w:t>在</w:t>
      </w:r>
      <w:r w:rsidR="00960370" w:rsidRPr="00856236">
        <w:rPr>
          <w:rFonts w:ascii="Times New Roman" w:eastAsia="宋体" w:hint="eastAsia"/>
          <w:sz w:val="28"/>
          <w:szCs w:val="28"/>
        </w:rPr>
        <w:t>水平放置时和垂直放置</w:t>
      </w:r>
      <w:r w:rsidR="009625E1" w:rsidRPr="00856236">
        <w:rPr>
          <w:rFonts w:ascii="Times New Roman" w:eastAsia="宋体" w:hint="eastAsia"/>
          <w:sz w:val="28"/>
          <w:szCs w:val="28"/>
        </w:rPr>
        <w:t>试验过程中，不应渗漏</w:t>
      </w:r>
      <w:r w:rsidR="009625E1" w:rsidRPr="00856236">
        <w:rPr>
          <w:rFonts w:ascii="Times New Roman" w:eastAsia="宋体"/>
          <w:bCs/>
          <w:sz w:val="28"/>
          <w:szCs w:val="28"/>
        </w:rPr>
        <w:t>。</w:t>
      </w:r>
    </w:p>
    <w:p w:rsidR="009625E1" w:rsidRDefault="00960370" w:rsidP="009625E1">
      <w:pPr>
        <w:snapToGrid w:val="0"/>
        <w:spacing w:line="360" w:lineRule="auto"/>
        <w:ind w:firstLineChars="228" w:firstLine="638"/>
        <w:rPr>
          <w:rFonts w:ascii="Times New Roman" w:eastAsia="宋体"/>
          <w:bCs/>
          <w:color w:val="000000"/>
          <w:sz w:val="28"/>
          <w:szCs w:val="28"/>
        </w:rPr>
      </w:pPr>
      <w:r>
        <w:rPr>
          <w:rFonts w:ascii="Times New Roman" w:eastAsia="宋体" w:hint="eastAsia"/>
          <w:bCs/>
          <w:sz w:val="28"/>
          <w:szCs w:val="28"/>
        </w:rPr>
        <w:t>对于具有隔热功能的</w:t>
      </w:r>
      <w:proofErr w:type="gramStart"/>
      <w:r>
        <w:rPr>
          <w:rFonts w:ascii="Times New Roman" w:eastAsia="宋体" w:hint="eastAsia"/>
          <w:bCs/>
          <w:sz w:val="28"/>
          <w:szCs w:val="28"/>
        </w:rPr>
        <w:t>热饮杯壶</w:t>
      </w:r>
      <w:proofErr w:type="gramEnd"/>
      <w:r>
        <w:rPr>
          <w:rFonts w:ascii="Times New Roman" w:eastAsia="宋体" w:hint="eastAsia"/>
          <w:bCs/>
          <w:sz w:val="28"/>
          <w:szCs w:val="28"/>
        </w:rPr>
        <w:t>，</w:t>
      </w:r>
      <w:r w:rsidR="006A74C6">
        <w:rPr>
          <w:rFonts w:ascii="Times New Roman" w:eastAsia="宋体" w:hint="eastAsia"/>
          <w:bCs/>
          <w:sz w:val="28"/>
          <w:szCs w:val="28"/>
        </w:rPr>
        <w:t>如果外表面</w:t>
      </w:r>
      <w:r w:rsidR="00F3684B">
        <w:rPr>
          <w:rFonts w:ascii="Times New Roman" w:eastAsia="宋体" w:hint="eastAsia"/>
          <w:bCs/>
          <w:sz w:val="28"/>
          <w:szCs w:val="28"/>
        </w:rPr>
        <w:t>温</w:t>
      </w:r>
      <w:r w:rsidR="006A74C6">
        <w:rPr>
          <w:rFonts w:ascii="Times New Roman" w:eastAsia="宋体" w:hint="eastAsia"/>
          <w:bCs/>
          <w:sz w:val="28"/>
          <w:szCs w:val="28"/>
        </w:rPr>
        <w:t>度过高，</w:t>
      </w:r>
      <w:r w:rsidR="00AA39DB">
        <w:rPr>
          <w:rFonts w:ascii="Times New Roman" w:eastAsia="宋体" w:hint="eastAsia"/>
          <w:bCs/>
          <w:sz w:val="28"/>
          <w:szCs w:val="28"/>
        </w:rPr>
        <w:t>使用者</w:t>
      </w:r>
      <w:r>
        <w:rPr>
          <w:rFonts w:ascii="Times New Roman" w:eastAsia="宋体" w:hint="eastAsia"/>
          <w:bCs/>
          <w:sz w:val="28"/>
          <w:szCs w:val="28"/>
        </w:rPr>
        <w:t>有</w:t>
      </w:r>
      <w:r w:rsidR="009625E1">
        <w:rPr>
          <w:rFonts w:ascii="Times New Roman" w:eastAsia="宋体" w:hint="eastAsia"/>
          <w:bCs/>
          <w:sz w:val="28"/>
          <w:szCs w:val="28"/>
        </w:rPr>
        <w:t>被烫伤的风险</w:t>
      </w:r>
      <w:r w:rsidR="009625E1">
        <w:rPr>
          <w:rFonts w:ascii="Times New Roman" w:eastAsia="宋体" w:hint="eastAsia"/>
          <w:sz w:val="28"/>
          <w:szCs w:val="28"/>
        </w:rPr>
        <w:t>，</w:t>
      </w:r>
      <w:r w:rsidR="0023615C">
        <w:rPr>
          <w:rFonts w:ascii="Times New Roman" w:eastAsia="宋体" w:hint="eastAsia"/>
          <w:sz w:val="28"/>
          <w:szCs w:val="28"/>
        </w:rPr>
        <w:t>为保证</w:t>
      </w:r>
      <w:r w:rsidR="00AA39DB">
        <w:rPr>
          <w:rFonts w:ascii="Times New Roman" w:eastAsia="宋体" w:hint="eastAsia"/>
          <w:sz w:val="28"/>
          <w:szCs w:val="28"/>
        </w:rPr>
        <w:t>使用者</w:t>
      </w:r>
      <w:r w:rsidR="00E045C8">
        <w:rPr>
          <w:rFonts w:ascii="Times New Roman" w:eastAsia="宋体" w:hint="eastAsia"/>
          <w:sz w:val="28"/>
          <w:szCs w:val="28"/>
        </w:rPr>
        <w:t>人身</w:t>
      </w:r>
      <w:r w:rsidR="0023615C">
        <w:rPr>
          <w:rFonts w:ascii="Times New Roman" w:eastAsia="宋体" w:hint="eastAsia"/>
          <w:sz w:val="28"/>
          <w:szCs w:val="28"/>
        </w:rPr>
        <w:t>安全，</w:t>
      </w:r>
      <w:r w:rsidR="005810E9" w:rsidRPr="006A74C6">
        <w:rPr>
          <w:rFonts w:ascii="Times New Roman" w:eastAsia="宋体" w:hint="eastAsia"/>
          <w:sz w:val="28"/>
          <w:szCs w:val="28"/>
        </w:rPr>
        <w:t>参考</w:t>
      </w:r>
      <w:r w:rsidR="003A7F7F" w:rsidRPr="009566C3">
        <w:rPr>
          <w:rFonts w:ascii="Times New Roman" w:eastAsia="宋体" w:hint="eastAsia"/>
          <w:sz w:val="28"/>
          <w:szCs w:val="28"/>
        </w:rPr>
        <w:t>GB 6675.2</w:t>
      </w:r>
      <w:r w:rsidR="003A7F7F">
        <w:rPr>
          <w:rFonts w:ascii="Times New Roman" w:eastAsia="宋体" w:hint="eastAsia"/>
          <w:sz w:val="28"/>
          <w:szCs w:val="28"/>
        </w:rPr>
        <w:t>—</w:t>
      </w:r>
      <w:r w:rsidR="003A7F7F" w:rsidRPr="009566C3">
        <w:rPr>
          <w:rFonts w:ascii="Times New Roman" w:eastAsia="宋体" w:hint="eastAsia"/>
          <w:sz w:val="28"/>
          <w:szCs w:val="28"/>
        </w:rPr>
        <w:t>2014</w:t>
      </w:r>
      <w:r w:rsidR="009566C3">
        <w:rPr>
          <w:rFonts w:ascii="Times New Roman" w:eastAsia="宋体" w:hint="eastAsia"/>
          <w:sz w:val="28"/>
          <w:szCs w:val="28"/>
        </w:rPr>
        <w:t>《</w:t>
      </w:r>
      <w:r w:rsidR="009566C3" w:rsidRPr="009566C3">
        <w:rPr>
          <w:rFonts w:ascii="Times New Roman" w:eastAsia="宋体" w:hint="eastAsia"/>
          <w:sz w:val="28"/>
          <w:szCs w:val="28"/>
        </w:rPr>
        <w:t>玩具安全</w:t>
      </w:r>
      <w:r w:rsidR="009566C3" w:rsidRPr="009566C3">
        <w:rPr>
          <w:rFonts w:ascii="Times New Roman" w:eastAsia="宋体" w:hint="eastAsia"/>
          <w:sz w:val="28"/>
          <w:szCs w:val="28"/>
        </w:rPr>
        <w:t xml:space="preserve"> </w:t>
      </w:r>
      <w:r w:rsidR="009566C3" w:rsidRPr="009566C3">
        <w:rPr>
          <w:rFonts w:ascii="Times New Roman" w:eastAsia="宋体" w:hint="eastAsia"/>
          <w:sz w:val="28"/>
          <w:szCs w:val="28"/>
        </w:rPr>
        <w:t>第</w:t>
      </w:r>
      <w:r w:rsidR="009566C3" w:rsidRPr="009566C3">
        <w:rPr>
          <w:rFonts w:ascii="Times New Roman" w:eastAsia="宋体" w:hint="eastAsia"/>
          <w:sz w:val="28"/>
          <w:szCs w:val="28"/>
        </w:rPr>
        <w:t>2</w:t>
      </w:r>
      <w:r w:rsidR="009566C3" w:rsidRPr="009566C3">
        <w:rPr>
          <w:rFonts w:ascii="Times New Roman" w:eastAsia="宋体" w:hint="eastAsia"/>
          <w:sz w:val="28"/>
          <w:szCs w:val="28"/>
        </w:rPr>
        <w:t>部分</w:t>
      </w:r>
      <w:r w:rsidR="009566C3" w:rsidRPr="009566C3">
        <w:rPr>
          <w:rFonts w:ascii="Times New Roman" w:eastAsia="宋体" w:hint="eastAsia"/>
          <w:sz w:val="28"/>
          <w:szCs w:val="28"/>
        </w:rPr>
        <w:t xml:space="preserve"> </w:t>
      </w:r>
      <w:r w:rsidR="009566C3" w:rsidRPr="009566C3">
        <w:rPr>
          <w:rFonts w:ascii="Times New Roman" w:eastAsia="宋体" w:hint="eastAsia"/>
          <w:sz w:val="28"/>
          <w:szCs w:val="28"/>
        </w:rPr>
        <w:t>机械与物理性能</w:t>
      </w:r>
      <w:r w:rsidR="009566C3">
        <w:rPr>
          <w:rFonts w:ascii="Times New Roman" w:eastAsia="宋体" w:hint="eastAsia"/>
          <w:sz w:val="28"/>
          <w:szCs w:val="28"/>
        </w:rPr>
        <w:t>》</w:t>
      </w:r>
      <w:r w:rsidR="006D0B99">
        <w:rPr>
          <w:rFonts w:ascii="Times New Roman" w:eastAsia="宋体" w:hint="eastAsia"/>
          <w:sz w:val="28"/>
          <w:szCs w:val="28"/>
        </w:rPr>
        <w:t>中</w:t>
      </w:r>
      <w:r w:rsidR="00982D0F">
        <w:rPr>
          <w:rFonts w:ascii="Times New Roman" w:eastAsia="宋体" w:hint="eastAsia"/>
          <w:sz w:val="28"/>
          <w:szCs w:val="28"/>
        </w:rPr>
        <w:t>热源玩具</w:t>
      </w:r>
      <w:r w:rsidR="006D0B99">
        <w:rPr>
          <w:rFonts w:ascii="Times New Roman" w:eastAsia="宋体" w:hint="eastAsia"/>
          <w:sz w:val="28"/>
          <w:szCs w:val="28"/>
        </w:rPr>
        <w:t>的要求</w:t>
      </w:r>
      <w:r w:rsidR="00982D0F">
        <w:rPr>
          <w:rFonts w:ascii="Times New Roman" w:eastAsia="宋体" w:hint="eastAsia"/>
          <w:sz w:val="28"/>
          <w:szCs w:val="28"/>
        </w:rPr>
        <w:t>，</w:t>
      </w:r>
      <w:r w:rsidR="0047581E">
        <w:rPr>
          <w:rFonts w:ascii="Times New Roman" w:eastAsia="宋体" w:hint="eastAsia"/>
          <w:sz w:val="28"/>
          <w:szCs w:val="28"/>
        </w:rPr>
        <w:t>玻璃或陶瓷制成的</w:t>
      </w:r>
      <w:r w:rsidR="00EE2E0C">
        <w:rPr>
          <w:rFonts w:ascii="Times New Roman" w:eastAsia="宋体" w:hint="eastAsia"/>
          <w:sz w:val="28"/>
          <w:szCs w:val="28"/>
        </w:rPr>
        <w:t>手柄、按钮和其他手可触及的部件</w:t>
      </w:r>
      <w:r w:rsidR="0047581E">
        <w:rPr>
          <w:rFonts w:ascii="Times New Roman" w:eastAsia="宋体" w:hint="eastAsia"/>
          <w:sz w:val="28"/>
          <w:szCs w:val="28"/>
        </w:rPr>
        <w:t>在（</w:t>
      </w:r>
      <w:r w:rsidR="0047581E">
        <w:rPr>
          <w:rFonts w:ascii="Times New Roman" w:eastAsia="宋体" w:hint="eastAsia"/>
          <w:sz w:val="28"/>
          <w:szCs w:val="28"/>
        </w:rPr>
        <w:t>21</w:t>
      </w:r>
      <w:r w:rsidR="0047581E">
        <w:rPr>
          <w:rFonts w:ascii="宋体" w:eastAsia="宋体" w:hAnsi="宋体" w:hint="eastAsia"/>
          <w:sz w:val="28"/>
          <w:szCs w:val="28"/>
        </w:rPr>
        <w:t>±</w:t>
      </w:r>
      <w:r w:rsidR="0047581E">
        <w:rPr>
          <w:rFonts w:ascii="Times New Roman" w:eastAsia="宋体" w:hint="eastAsia"/>
          <w:sz w:val="28"/>
          <w:szCs w:val="28"/>
        </w:rPr>
        <w:t>5</w:t>
      </w:r>
      <w:r w:rsidR="0047581E">
        <w:rPr>
          <w:rFonts w:ascii="Times New Roman" w:eastAsia="宋体" w:hint="eastAsia"/>
          <w:sz w:val="28"/>
          <w:szCs w:val="28"/>
        </w:rPr>
        <w:t>）</w:t>
      </w:r>
      <w:r w:rsidR="0047581E" w:rsidRPr="00E530A6">
        <w:rPr>
          <w:rFonts w:ascii="Times New Roman" w:eastAsia="宋体" w:hint="eastAsia"/>
          <w:bCs/>
          <w:sz w:val="28"/>
          <w:szCs w:val="28"/>
        </w:rPr>
        <w:t>℃</w:t>
      </w:r>
      <w:r w:rsidR="0047581E">
        <w:rPr>
          <w:rFonts w:ascii="Times New Roman" w:eastAsia="宋体" w:hint="eastAsia"/>
          <w:bCs/>
          <w:sz w:val="28"/>
          <w:szCs w:val="28"/>
        </w:rPr>
        <w:t>的环境中，</w:t>
      </w:r>
      <w:r w:rsidR="00EE2E0C">
        <w:rPr>
          <w:rFonts w:ascii="Times New Roman" w:eastAsia="宋体" w:hint="eastAsia"/>
          <w:sz w:val="28"/>
          <w:szCs w:val="28"/>
        </w:rPr>
        <w:t>温升不应超过</w:t>
      </w:r>
      <w:r w:rsidR="00EE2E0C">
        <w:rPr>
          <w:rFonts w:ascii="Times New Roman" w:eastAsia="宋体" w:hint="eastAsia"/>
          <w:sz w:val="28"/>
          <w:szCs w:val="28"/>
        </w:rPr>
        <w:t>30K</w:t>
      </w:r>
      <w:r w:rsidR="00EE2E0C">
        <w:rPr>
          <w:rFonts w:ascii="Times New Roman" w:eastAsia="宋体" w:hint="eastAsia"/>
          <w:sz w:val="28"/>
          <w:szCs w:val="28"/>
        </w:rPr>
        <w:t>，</w:t>
      </w:r>
      <w:r w:rsidR="005810E9" w:rsidRPr="006A74C6">
        <w:rPr>
          <w:rFonts w:ascii="Times New Roman" w:eastAsia="宋体" w:hint="eastAsia"/>
          <w:sz w:val="28"/>
          <w:szCs w:val="28"/>
        </w:rPr>
        <w:t>和</w:t>
      </w:r>
      <w:r w:rsidR="003A7F7F">
        <w:rPr>
          <w:rFonts w:ascii="Times New Roman" w:eastAsia="宋体" w:hint="eastAsia"/>
          <w:sz w:val="28"/>
        </w:rPr>
        <w:t xml:space="preserve">IEC GUIDE 117 Edition 1.0 2010-10 </w:t>
      </w:r>
      <w:r w:rsidR="003A7F7F">
        <w:rPr>
          <w:rFonts w:ascii="Times New Roman" w:eastAsia="宋体" w:hint="eastAsia"/>
          <w:sz w:val="28"/>
        </w:rPr>
        <w:t>《</w:t>
      </w:r>
      <w:proofErr w:type="spellStart"/>
      <w:r w:rsidR="003E4268" w:rsidRPr="008A374D">
        <w:rPr>
          <w:rFonts w:ascii="Times New Roman" w:eastAsia="宋体"/>
          <w:sz w:val="28"/>
        </w:rPr>
        <w:t>Electrotechnical</w:t>
      </w:r>
      <w:proofErr w:type="spellEnd"/>
      <w:r w:rsidR="003E4268" w:rsidRPr="008A374D">
        <w:rPr>
          <w:rFonts w:ascii="Times New Roman" w:eastAsia="宋体"/>
          <w:sz w:val="28"/>
        </w:rPr>
        <w:t xml:space="preserve"> equipment – Temperatures of touchable hot surfaces</w:t>
      </w:r>
      <w:r w:rsidR="003E4268">
        <w:rPr>
          <w:rFonts w:ascii="Times New Roman" w:eastAsia="宋体" w:hint="eastAsia"/>
          <w:sz w:val="28"/>
        </w:rPr>
        <w:t>》</w:t>
      </w:r>
      <w:r w:rsidR="003E4268">
        <w:rPr>
          <w:rFonts w:ascii="Times New Roman" w:eastAsia="宋体" w:hint="eastAsia"/>
          <w:sz w:val="28"/>
          <w:szCs w:val="28"/>
        </w:rPr>
        <w:t>中</w:t>
      </w:r>
      <w:r w:rsidR="00EE2E0C">
        <w:rPr>
          <w:rFonts w:ascii="Times New Roman" w:eastAsia="宋体" w:hint="eastAsia"/>
          <w:sz w:val="28"/>
          <w:szCs w:val="28"/>
        </w:rPr>
        <w:t>分别对金属、玻璃</w:t>
      </w:r>
      <w:r w:rsidR="00EE2E0C">
        <w:rPr>
          <w:rFonts w:ascii="Times New Roman" w:eastAsia="宋体" w:hint="eastAsia"/>
          <w:sz w:val="28"/>
          <w:szCs w:val="28"/>
        </w:rPr>
        <w:t>/</w:t>
      </w:r>
      <w:r w:rsidR="00EE2E0C">
        <w:rPr>
          <w:rFonts w:ascii="Times New Roman" w:eastAsia="宋体" w:hint="eastAsia"/>
          <w:sz w:val="28"/>
          <w:szCs w:val="28"/>
        </w:rPr>
        <w:t>陶瓷、塑料等</w:t>
      </w:r>
      <w:r w:rsidR="009C1735">
        <w:rPr>
          <w:rFonts w:ascii="Times New Roman" w:eastAsia="宋体" w:hint="eastAsia"/>
          <w:sz w:val="28"/>
          <w:szCs w:val="28"/>
        </w:rPr>
        <w:t>可触及热表面的灼伤阈值进行了规定，其中玻璃</w:t>
      </w:r>
      <w:r w:rsidR="009C1735">
        <w:rPr>
          <w:rFonts w:ascii="Times New Roman" w:eastAsia="宋体" w:hint="eastAsia"/>
          <w:sz w:val="28"/>
          <w:szCs w:val="28"/>
        </w:rPr>
        <w:t>/</w:t>
      </w:r>
      <w:r w:rsidR="009C1735">
        <w:rPr>
          <w:rFonts w:ascii="Times New Roman" w:eastAsia="宋体" w:hint="eastAsia"/>
          <w:sz w:val="28"/>
          <w:szCs w:val="28"/>
        </w:rPr>
        <w:t>陶瓷的灼伤阈值为</w:t>
      </w:r>
      <w:r w:rsidR="009C1735">
        <w:rPr>
          <w:rFonts w:ascii="Times New Roman" w:eastAsia="宋体" w:hint="eastAsia"/>
          <w:sz w:val="28"/>
          <w:szCs w:val="28"/>
        </w:rPr>
        <w:t>56</w:t>
      </w:r>
      <w:r w:rsidR="009C1735" w:rsidRPr="00E530A6">
        <w:rPr>
          <w:rFonts w:ascii="Times New Roman" w:eastAsia="宋体" w:hint="eastAsia"/>
          <w:bCs/>
          <w:sz w:val="28"/>
          <w:szCs w:val="28"/>
        </w:rPr>
        <w:t>℃</w:t>
      </w:r>
      <w:r w:rsidR="009C1735">
        <w:rPr>
          <w:rFonts w:ascii="Times New Roman" w:eastAsia="宋体" w:hint="eastAsia"/>
          <w:bCs/>
          <w:sz w:val="28"/>
          <w:szCs w:val="28"/>
        </w:rPr>
        <w:t>，同时根据我们</w:t>
      </w:r>
      <w:r w:rsidR="009C1735">
        <w:rPr>
          <w:rFonts w:ascii="Times New Roman" w:eastAsia="宋体" w:hint="eastAsia"/>
          <w:sz w:val="28"/>
          <w:szCs w:val="28"/>
        </w:rPr>
        <w:t>对不同年龄段、不同性别的人进行</w:t>
      </w:r>
      <w:r w:rsidR="00730CA4">
        <w:rPr>
          <w:rFonts w:ascii="Times New Roman" w:eastAsia="宋体" w:hint="eastAsia"/>
          <w:sz w:val="28"/>
          <w:szCs w:val="28"/>
        </w:rPr>
        <w:t>实际</w:t>
      </w:r>
      <w:r w:rsidR="006D0B99">
        <w:rPr>
          <w:rFonts w:ascii="Times New Roman" w:eastAsia="宋体" w:hint="eastAsia"/>
          <w:sz w:val="28"/>
          <w:szCs w:val="28"/>
        </w:rPr>
        <w:t>模拟验证得出，</w:t>
      </w:r>
      <w:r w:rsidR="008A5C37">
        <w:rPr>
          <w:rFonts w:ascii="Times New Roman" w:eastAsia="宋体" w:hint="eastAsia"/>
          <w:sz w:val="28"/>
          <w:szCs w:val="28"/>
        </w:rPr>
        <w:t>除塑料材质外其他材质</w:t>
      </w:r>
      <w:r w:rsidR="006D0B99">
        <w:rPr>
          <w:rFonts w:ascii="Times New Roman" w:eastAsia="宋体" w:hint="eastAsia"/>
          <w:sz w:val="28"/>
          <w:szCs w:val="28"/>
        </w:rPr>
        <w:t>的</w:t>
      </w:r>
      <w:proofErr w:type="gramStart"/>
      <w:r w:rsidR="006D0B99">
        <w:rPr>
          <w:rFonts w:ascii="Times New Roman" w:eastAsia="宋体" w:hint="eastAsia"/>
          <w:sz w:val="28"/>
          <w:szCs w:val="28"/>
        </w:rPr>
        <w:t>杯壶当</w:t>
      </w:r>
      <w:proofErr w:type="gramEnd"/>
      <w:r w:rsidR="009C1735">
        <w:rPr>
          <w:rFonts w:ascii="Times New Roman" w:eastAsia="宋体" w:hint="eastAsia"/>
          <w:sz w:val="28"/>
          <w:szCs w:val="28"/>
        </w:rPr>
        <w:t>外表面温度为</w:t>
      </w:r>
      <w:r w:rsidR="009C1735">
        <w:rPr>
          <w:rFonts w:ascii="Times New Roman" w:eastAsia="宋体" w:hint="eastAsia"/>
          <w:bCs/>
          <w:sz w:val="28"/>
          <w:szCs w:val="28"/>
        </w:rPr>
        <w:t>56</w:t>
      </w:r>
      <w:r w:rsidR="009C1735" w:rsidRPr="00E530A6">
        <w:rPr>
          <w:rFonts w:ascii="Times New Roman" w:eastAsia="宋体" w:hint="eastAsia"/>
          <w:bCs/>
          <w:sz w:val="28"/>
          <w:szCs w:val="28"/>
        </w:rPr>
        <w:t>℃</w:t>
      </w:r>
      <w:r w:rsidR="008A5C37">
        <w:rPr>
          <w:rFonts w:ascii="Times New Roman" w:eastAsia="宋体" w:hint="eastAsia"/>
          <w:bCs/>
          <w:sz w:val="28"/>
          <w:szCs w:val="28"/>
        </w:rPr>
        <w:t>时</w:t>
      </w:r>
      <w:r w:rsidR="009C1735">
        <w:rPr>
          <w:rFonts w:ascii="Times New Roman" w:eastAsia="宋体" w:hint="eastAsia"/>
          <w:bCs/>
          <w:sz w:val="28"/>
          <w:szCs w:val="28"/>
        </w:rPr>
        <w:t>，</w:t>
      </w:r>
      <w:r w:rsidR="006D0B99">
        <w:rPr>
          <w:rFonts w:ascii="Times New Roman" w:eastAsia="宋体" w:hint="eastAsia"/>
          <w:bCs/>
          <w:sz w:val="28"/>
          <w:szCs w:val="28"/>
        </w:rPr>
        <w:t>是人手可耐受的极限温度，</w:t>
      </w:r>
      <w:r w:rsidR="008A5C37">
        <w:rPr>
          <w:rFonts w:ascii="Times New Roman" w:eastAsia="宋体" w:hint="eastAsia"/>
          <w:bCs/>
          <w:sz w:val="28"/>
          <w:szCs w:val="28"/>
        </w:rPr>
        <w:t>塑料</w:t>
      </w:r>
      <w:proofErr w:type="gramStart"/>
      <w:r w:rsidR="008A5C37">
        <w:rPr>
          <w:rFonts w:ascii="Times New Roman" w:eastAsia="宋体" w:hint="eastAsia"/>
          <w:bCs/>
          <w:sz w:val="28"/>
          <w:szCs w:val="28"/>
        </w:rPr>
        <w:t>材质杯壶</w:t>
      </w:r>
      <w:proofErr w:type="gramEnd"/>
      <w:r w:rsidR="008A5C37">
        <w:rPr>
          <w:rFonts w:ascii="Times New Roman" w:eastAsia="宋体" w:hint="eastAsia"/>
          <w:bCs/>
          <w:sz w:val="28"/>
          <w:szCs w:val="28"/>
        </w:rPr>
        <w:t>外表表面温度为</w:t>
      </w:r>
      <w:r w:rsidR="008A5C37">
        <w:rPr>
          <w:rFonts w:ascii="Times New Roman" w:eastAsia="宋体" w:hint="eastAsia"/>
          <w:bCs/>
          <w:sz w:val="28"/>
          <w:szCs w:val="28"/>
        </w:rPr>
        <w:t>59</w:t>
      </w:r>
      <w:r w:rsidR="008A5C37" w:rsidRPr="00E530A6">
        <w:rPr>
          <w:rFonts w:ascii="Times New Roman" w:eastAsia="宋体" w:hint="eastAsia"/>
          <w:bCs/>
          <w:sz w:val="28"/>
          <w:szCs w:val="28"/>
        </w:rPr>
        <w:t>℃</w:t>
      </w:r>
      <w:r w:rsidR="008A5C37">
        <w:rPr>
          <w:rFonts w:ascii="Times New Roman" w:eastAsia="宋体" w:hint="eastAsia"/>
          <w:bCs/>
          <w:sz w:val="28"/>
          <w:szCs w:val="28"/>
        </w:rPr>
        <w:t>时，人</w:t>
      </w:r>
      <w:r w:rsidR="006D0B99">
        <w:rPr>
          <w:rFonts w:ascii="Times New Roman" w:eastAsia="宋体" w:hint="eastAsia"/>
          <w:bCs/>
          <w:sz w:val="28"/>
          <w:szCs w:val="28"/>
        </w:rPr>
        <w:t>手</w:t>
      </w:r>
      <w:r w:rsidR="008A5C37">
        <w:rPr>
          <w:rFonts w:ascii="Times New Roman" w:eastAsia="宋体" w:hint="eastAsia"/>
          <w:bCs/>
          <w:sz w:val="28"/>
          <w:szCs w:val="28"/>
        </w:rPr>
        <w:t>能忍受</w:t>
      </w:r>
      <w:r w:rsidR="008A5C37">
        <w:rPr>
          <w:rFonts w:ascii="Times New Roman" w:eastAsia="宋体" w:hint="eastAsia"/>
          <w:bCs/>
          <w:sz w:val="28"/>
          <w:szCs w:val="28"/>
        </w:rPr>
        <w:t>1s</w:t>
      </w:r>
      <w:r w:rsidR="008A5C37">
        <w:rPr>
          <w:rFonts w:ascii="Times New Roman" w:eastAsia="宋体" w:hint="eastAsia"/>
          <w:bCs/>
          <w:sz w:val="28"/>
          <w:szCs w:val="28"/>
        </w:rPr>
        <w:t>，</w:t>
      </w:r>
      <w:r w:rsidR="006D0B99">
        <w:rPr>
          <w:rFonts w:ascii="Times New Roman" w:eastAsia="宋体" w:hint="eastAsia"/>
          <w:sz w:val="28"/>
          <w:szCs w:val="28"/>
        </w:rPr>
        <w:t>因此本</w:t>
      </w:r>
      <w:r w:rsidR="009625E1" w:rsidRPr="006A74C6">
        <w:rPr>
          <w:rFonts w:ascii="Times New Roman" w:eastAsia="宋体" w:hint="eastAsia"/>
          <w:color w:val="000000"/>
          <w:sz w:val="28"/>
          <w:szCs w:val="28"/>
        </w:rPr>
        <w:t>标准规定</w:t>
      </w:r>
      <w:r w:rsidR="00F3684B">
        <w:rPr>
          <w:rFonts w:ascii="Times New Roman" w:eastAsia="宋体" w:hint="eastAsia"/>
          <w:color w:val="000000"/>
          <w:sz w:val="28"/>
          <w:szCs w:val="28"/>
        </w:rPr>
        <w:t>：</w:t>
      </w:r>
      <w:r w:rsidR="009625E1" w:rsidRPr="006A74C6">
        <w:rPr>
          <w:rFonts w:ascii="Times New Roman" w:eastAsia="宋体" w:hint="eastAsia"/>
          <w:color w:val="000000"/>
          <w:sz w:val="28"/>
          <w:szCs w:val="28"/>
        </w:rPr>
        <w:t>具有隔热</w:t>
      </w:r>
      <w:r w:rsidR="009625E1">
        <w:rPr>
          <w:rFonts w:ascii="Times New Roman" w:eastAsia="宋体" w:hint="eastAsia"/>
          <w:color w:val="000000"/>
          <w:sz w:val="28"/>
          <w:szCs w:val="28"/>
        </w:rPr>
        <w:t>功能的</w:t>
      </w:r>
      <w:proofErr w:type="gramStart"/>
      <w:r w:rsidR="009625E1">
        <w:rPr>
          <w:rFonts w:ascii="Times New Roman" w:eastAsia="宋体" w:hint="eastAsia"/>
          <w:color w:val="000000"/>
          <w:sz w:val="28"/>
          <w:szCs w:val="28"/>
        </w:rPr>
        <w:t>热饮杯壶</w:t>
      </w:r>
      <w:proofErr w:type="gramEnd"/>
      <w:r w:rsidR="009625E1">
        <w:rPr>
          <w:rFonts w:ascii="Times New Roman" w:eastAsia="宋体" w:hint="eastAsia"/>
          <w:color w:val="000000"/>
          <w:sz w:val="28"/>
          <w:szCs w:val="28"/>
        </w:rPr>
        <w:t>外表面温度不应超过</w:t>
      </w:r>
      <w:r w:rsidR="009625E1">
        <w:rPr>
          <w:rFonts w:ascii="Times New Roman" w:eastAsia="宋体" w:hint="eastAsia"/>
          <w:color w:val="000000"/>
          <w:sz w:val="28"/>
          <w:szCs w:val="28"/>
        </w:rPr>
        <w:t>5</w:t>
      </w:r>
      <w:r w:rsidR="009566C3">
        <w:rPr>
          <w:rFonts w:ascii="Times New Roman" w:eastAsia="宋体" w:hint="eastAsia"/>
          <w:color w:val="000000"/>
          <w:sz w:val="28"/>
          <w:szCs w:val="28"/>
        </w:rPr>
        <w:t>6</w:t>
      </w:r>
      <w:r w:rsidR="009625E1" w:rsidRPr="00E530A6">
        <w:rPr>
          <w:rFonts w:ascii="Times New Roman" w:eastAsia="宋体" w:hint="eastAsia"/>
          <w:bCs/>
          <w:sz w:val="28"/>
          <w:szCs w:val="28"/>
        </w:rPr>
        <w:t>℃</w:t>
      </w:r>
      <w:r w:rsidR="00AE7A84">
        <w:rPr>
          <w:rFonts w:ascii="Times New Roman" w:eastAsia="宋体" w:hint="eastAsia"/>
          <w:color w:val="000000"/>
          <w:sz w:val="28"/>
          <w:szCs w:val="28"/>
        </w:rPr>
        <w:t>。</w:t>
      </w:r>
    </w:p>
    <w:p w:rsidR="009625E1" w:rsidRPr="00267575" w:rsidRDefault="00B5397F" w:rsidP="009625E1">
      <w:pPr>
        <w:snapToGrid w:val="0"/>
        <w:spacing w:line="360" w:lineRule="auto"/>
        <w:ind w:firstLineChars="228" w:firstLine="638"/>
        <w:rPr>
          <w:rFonts w:ascii="Times New Roman" w:eastAsia="宋体"/>
          <w:sz w:val="28"/>
          <w:szCs w:val="28"/>
        </w:rPr>
      </w:pPr>
      <w:r>
        <w:rPr>
          <w:rFonts w:ascii="Times New Roman" w:eastAsia="宋体" w:hint="eastAsia"/>
          <w:sz w:val="28"/>
          <w:szCs w:val="28"/>
        </w:rPr>
        <w:t>对玻璃和陶瓷材质的耐热杯壶，由于材质的特殊性，</w:t>
      </w:r>
      <w:r w:rsidR="00E26977">
        <w:rPr>
          <w:rFonts w:ascii="Times New Roman" w:eastAsia="宋体" w:hint="eastAsia"/>
          <w:sz w:val="28"/>
          <w:szCs w:val="28"/>
        </w:rPr>
        <w:t>例如：</w:t>
      </w:r>
      <w:proofErr w:type="gramStart"/>
      <w:r w:rsidR="00E26977" w:rsidRPr="00AB2B58">
        <w:rPr>
          <w:rFonts w:ascii="Times New Roman" w:eastAsia="宋体" w:hint="eastAsia"/>
          <w:sz w:val="28"/>
          <w:szCs w:val="28"/>
        </w:rPr>
        <w:t>纳钙玻璃</w:t>
      </w:r>
      <w:r w:rsidR="00E26977">
        <w:rPr>
          <w:rFonts w:ascii="Times New Roman" w:eastAsia="宋体" w:hint="eastAsia"/>
          <w:sz w:val="28"/>
          <w:szCs w:val="28"/>
        </w:rPr>
        <w:t>杯</w:t>
      </w:r>
      <w:proofErr w:type="gramEnd"/>
      <w:r w:rsidR="00E26977">
        <w:rPr>
          <w:rFonts w:ascii="Times New Roman" w:eastAsia="宋体" w:hint="eastAsia"/>
          <w:sz w:val="28"/>
          <w:szCs w:val="28"/>
        </w:rPr>
        <w:t>壶，</w:t>
      </w:r>
      <w:r>
        <w:rPr>
          <w:rFonts w:ascii="Times New Roman" w:eastAsia="宋体" w:hint="eastAsia"/>
          <w:sz w:val="28"/>
          <w:szCs w:val="28"/>
        </w:rPr>
        <w:t>在冷热交替时</w:t>
      </w:r>
      <w:r w:rsidR="009625E1" w:rsidRPr="00267575">
        <w:rPr>
          <w:rFonts w:ascii="Times New Roman" w:eastAsia="宋体" w:hint="eastAsia"/>
          <w:sz w:val="28"/>
          <w:szCs w:val="28"/>
        </w:rPr>
        <w:t>可能</w:t>
      </w:r>
      <w:r w:rsidR="00CA06EB">
        <w:rPr>
          <w:rFonts w:ascii="Times New Roman" w:eastAsia="宋体" w:hint="eastAsia"/>
          <w:sz w:val="28"/>
          <w:szCs w:val="28"/>
        </w:rPr>
        <w:t>会</w:t>
      </w:r>
      <w:r w:rsidR="009625E1" w:rsidRPr="00267575">
        <w:rPr>
          <w:rFonts w:ascii="Times New Roman" w:eastAsia="宋体" w:hint="eastAsia"/>
          <w:sz w:val="28"/>
          <w:szCs w:val="28"/>
        </w:rPr>
        <w:t>出现裂纹甚至炸裂，对</w:t>
      </w:r>
      <w:r w:rsidR="00AA39DB" w:rsidRPr="0064169A">
        <w:rPr>
          <w:rFonts w:ascii="Times New Roman" w:eastAsia="宋体" w:hint="eastAsia"/>
          <w:sz w:val="28"/>
          <w:szCs w:val="28"/>
        </w:rPr>
        <w:t>使用</w:t>
      </w:r>
      <w:r w:rsidR="009625E1" w:rsidRPr="0064169A">
        <w:rPr>
          <w:rFonts w:ascii="Times New Roman" w:eastAsia="宋体" w:hint="eastAsia"/>
          <w:sz w:val="28"/>
          <w:szCs w:val="28"/>
        </w:rPr>
        <w:t>者</w:t>
      </w:r>
      <w:r w:rsidR="009625E1" w:rsidRPr="00267575">
        <w:rPr>
          <w:rFonts w:ascii="Times New Roman" w:eastAsia="宋体" w:hint="eastAsia"/>
          <w:sz w:val="28"/>
          <w:szCs w:val="28"/>
        </w:rPr>
        <w:t>造成</w:t>
      </w:r>
      <w:r w:rsidR="00CA06EB">
        <w:rPr>
          <w:rFonts w:ascii="Times New Roman" w:eastAsia="宋体" w:hint="eastAsia"/>
          <w:sz w:val="28"/>
          <w:szCs w:val="28"/>
        </w:rPr>
        <w:t>无法挽回的</w:t>
      </w:r>
      <w:r w:rsidR="009625E1" w:rsidRPr="00267575">
        <w:rPr>
          <w:rFonts w:ascii="Times New Roman" w:eastAsia="宋体" w:hint="eastAsia"/>
          <w:sz w:val="28"/>
          <w:szCs w:val="28"/>
        </w:rPr>
        <w:t>伤害</w:t>
      </w:r>
      <w:r>
        <w:rPr>
          <w:rFonts w:ascii="Times New Roman" w:eastAsia="宋体" w:hint="eastAsia"/>
          <w:sz w:val="28"/>
          <w:szCs w:val="28"/>
        </w:rPr>
        <w:t>，</w:t>
      </w:r>
      <w:r w:rsidR="003D0275">
        <w:rPr>
          <w:rFonts w:ascii="Times New Roman" w:eastAsia="宋体" w:hint="eastAsia"/>
          <w:sz w:val="28"/>
          <w:szCs w:val="28"/>
        </w:rPr>
        <w:t>因此</w:t>
      </w:r>
      <w:proofErr w:type="gramStart"/>
      <w:r>
        <w:rPr>
          <w:rFonts w:ascii="Times New Roman" w:eastAsia="宋体" w:hint="eastAsia"/>
          <w:sz w:val="28"/>
          <w:szCs w:val="28"/>
        </w:rPr>
        <w:t>需考核</w:t>
      </w:r>
      <w:proofErr w:type="gramEnd"/>
      <w:r>
        <w:rPr>
          <w:rFonts w:ascii="Times New Roman" w:eastAsia="宋体" w:hint="eastAsia"/>
          <w:sz w:val="28"/>
          <w:szCs w:val="28"/>
        </w:rPr>
        <w:t>其</w:t>
      </w:r>
      <w:r w:rsidR="00217546">
        <w:rPr>
          <w:rFonts w:ascii="Times New Roman" w:eastAsia="宋体" w:hint="eastAsia"/>
          <w:sz w:val="28"/>
          <w:szCs w:val="28"/>
        </w:rPr>
        <w:t>材料的</w:t>
      </w:r>
      <w:r w:rsidRPr="00267575">
        <w:rPr>
          <w:rFonts w:ascii="Times New Roman" w:eastAsia="宋体" w:hint="eastAsia"/>
          <w:sz w:val="28"/>
          <w:szCs w:val="28"/>
        </w:rPr>
        <w:t>抗热震性</w:t>
      </w:r>
      <w:r w:rsidR="00E26977">
        <w:rPr>
          <w:rFonts w:ascii="Times New Roman" w:eastAsia="宋体" w:hint="eastAsia"/>
          <w:sz w:val="28"/>
          <w:szCs w:val="28"/>
        </w:rPr>
        <w:t>，以避免此类现象发生。综合考虑，</w:t>
      </w:r>
      <w:r w:rsidR="00217546">
        <w:rPr>
          <w:rFonts w:ascii="Times New Roman" w:eastAsia="宋体" w:hint="eastAsia"/>
          <w:sz w:val="28"/>
          <w:szCs w:val="28"/>
        </w:rPr>
        <w:t>本</w:t>
      </w:r>
      <w:r w:rsidR="009625E1" w:rsidRPr="00267575">
        <w:rPr>
          <w:rFonts w:ascii="Times New Roman" w:eastAsia="宋体" w:hint="eastAsia"/>
          <w:sz w:val="28"/>
          <w:szCs w:val="28"/>
        </w:rPr>
        <w:t>标准规定：玻璃、陶瓷材质产品在承受</w:t>
      </w:r>
      <w:r w:rsidR="009625E1" w:rsidRPr="00267575">
        <w:rPr>
          <w:rFonts w:ascii="Times New Roman" w:eastAsia="宋体" w:hint="eastAsia"/>
          <w:sz w:val="28"/>
          <w:szCs w:val="28"/>
        </w:rPr>
        <w:t>50</w:t>
      </w:r>
      <w:r w:rsidR="009625E1" w:rsidRPr="00267575">
        <w:rPr>
          <w:rFonts w:ascii="Times New Roman" w:eastAsia="宋体"/>
          <w:sz w:val="28"/>
          <w:szCs w:val="28"/>
        </w:rPr>
        <w:t>K</w:t>
      </w:r>
      <w:r w:rsidR="009625E1" w:rsidRPr="00267575">
        <w:rPr>
          <w:rFonts w:ascii="Times New Roman" w:eastAsia="宋体" w:hint="eastAsia"/>
          <w:sz w:val="28"/>
          <w:szCs w:val="28"/>
        </w:rPr>
        <w:t>的温差时，不应破裂。</w:t>
      </w:r>
    </w:p>
    <w:p w:rsidR="00057760" w:rsidRDefault="00057760" w:rsidP="009625E1">
      <w:pPr>
        <w:snapToGrid w:val="0"/>
        <w:spacing w:line="360" w:lineRule="auto"/>
        <w:ind w:firstLineChars="228" w:firstLine="638"/>
        <w:rPr>
          <w:rFonts w:ascii="Times New Roman" w:eastAsia="宋体"/>
          <w:sz w:val="28"/>
          <w:szCs w:val="28"/>
        </w:rPr>
      </w:pPr>
      <w:r>
        <w:rPr>
          <w:rFonts w:ascii="Times New Roman" w:eastAsia="宋体" w:hint="eastAsia"/>
          <w:sz w:val="28"/>
          <w:szCs w:val="28"/>
        </w:rPr>
        <w:t>（</w:t>
      </w:r>
      <w:r>
        <w:rPr>
          <w:rFonts w:ascii="Times New Roman" w:eastAsia="宋体" w:hint="eastAsia"/>
          <w:sz w:val="28"/>
          <w:szCs w:val="28"/>
        </w:rPr>
        <w:t>6</w:t>
      </w:r>
      <w:r>
        <w:rPr>
          <w:rFonts w:ascii="Times New Roman" w:eastAsia="宋体" w:hint="eastAsia"/>
          <w:sz w:val="28"/>
          <w:szCs w:val="28"/>
        </w:rPr>
        <w:t>）弹跳翻盖</w:t>
      </w:r>
    </w:p>
    <w:p w:rsidR="00057760" w:rsidRDefault="00057760" w:rsidP="009625E1">
      <w:pPr>
        <w:snapToGrid w:val="0"/>
        <w:spacing w:line="360" w:lineRule="auto"/>
        <w:ind w:firstLineChars="228" w:firstLine="638"/>
        <w:rPr>
          <w:rFonts w:ascii="Times New Roman" w:eastAsia="宋体"/>
          <w:sz w:val="28"/>
        </w:rPr>
      </w:pPr>
      <w:r w:rsidRPr="00057760">
        <w:rPr>
          <w:rFonts w:ascii="Times New Roman" w:eastAsia="宋体" w:hint="eastAsia"/>
          <w:sz w:val="28"/>
        </w:rPr>
        <w:t>有弹跳翻盖的产品如果没有闭锁装置，容易被误操作造成内容物洒出对使用者造成伤害，以前没有标准对此项指标有相关规定，</w:t>
      </w:r>
      <w:r w:rsidR="00C04889">
        <w:rPr>
          <w:rFonts w:ascii="Times New Roman" w:eastAsia="宋体" w:hint="eastAsia"/>
          <w:sz w:val="28"/>
        </w:rPr>
        <w:t>本条款</w:t>
      </w:r>
      <w:r w:rsidR="00AE7A84">
        <w:rPr>
          <w:rFonts w:ascii="Times New Roman" w:eastAsia="宋体" w:hint="eastAsia"/>
          <w:sz w:val="28"/>
        </w:rPr>
        <w:t>属于创新性指标，</w:t>
      </w:r>
      <w:r w:rsidRPr="00057760">
        <w:rPr>
          <w:rFonts w:ascii="Times New Roman" w:eastAsia="宋体" w:hint="eastAsia"/>
          <w:sz w:val="28"/>
        </w:rPr>
        <w:t>但</w:t>
      </w:r>
      <w:r w:rsidR="00AE7A84">
        <w:rPr>
          <w:rFonts w:ascii="Times New Roman" w:eastAsia="宋体" w:hint="eastAsia"/>
          <w:sz w:val="28"/>
        </w:rPr>
        <w:t>目前</w:t>
      </w:r>
      <w:r w:rsidRPr="00057760">
        <w:rPr>
          <w:rFonts w:ascii="Times New Roman" w:eastAsia="宋体" w:hint="eastAsia"/>
          <w:sz w:val="28"/>
        </w:rPr>
        <w:t>很多</w:t>
      </w:r>
      <w:proofErr w:type="gramStart"/>
      <w:r w:rsidRPr="00057760">
        <w:rPr>
          <w:rFonts w:ascii="Times New Roman" w:eastAsia="宋体" w:hint="eastAsia"/>
          <w:sz w:val="28"/>
        </w:rPr>
        <w:t>儿童杯壶</w:t>
      </w:r>
      <w:proofErr w:type="gramEnd"/>
      <w:r w:rsidRPr="00057760">
        <w:rPr>
          <w:rFonts w:ascii="Times New Roman" w:eastAsia="宋体" w:hint="eastAsia"/>
          <w:sz w:val="28"/>
        </w:rPr>
        <w:t>有明示不允许装高于</w:t>
      </w:r>
      <w:r w:rsidR="00C12956">
        <w:rPr>
          <w:rFonts w:ascii="Times New Roman" w:eastAsia="宋体" w:hint="eastAsia"/>
          <w:sz w:val="28"/>
        </w:rPr>
        <w:t>4</w:t>
      </w:r>
      <w:r w:rsidRPr="00057760">
        <w:rPr>
          <w:rFonts w:ascii="Times New Roman" w:eastAsia="宋体"/>
          <w:sz w:val="28"/>
        </w:rPr>
        <w:t>0</w:t>
      </w:r>
      <w:r w:rsidRPr="00057760">
        <w:rPr>
          <w:rFonts w:ascii="Times New Roman" w:eastAsia="宋体" w:hint="eastAsia"/>
          <w:sz w:val="28"/>
        </w:rPr>
        <w:t>℃</w:t>
      </w:r>
      <w:r w:rsidR="00694743">
        <w:rPr>
          <w:rFonts w:ascii="Times New Roman" w:eastAsia="宋体" w:hint="eastAsia"/>
          <w:sz w:val="28"/>
        </w:rPr>
        <w:t>、</w:t>
      </w:r>
      <w:r w:rsidR="00694743">
        <w:rPr>
          <w:rFonts w:ascii="Times New Roman" w:eastAsia="宋体" w:hint="eastAsia"/>
          <w:sz w:val="28"/>
        </w:rPr>
        <w:t>45</w:t>
      </w:r>
      <w:r w:rsidR="00694743" w:rsidRPr="00057760">
        <w:rPr>
          <w:rFonts w:ascii="Times New Roman" w:eastAsia="宋体" w:hint="eastAsia"/>
          <w:sz w:val="28"/>
        </w:rPr>
        <w:t>℃</w:t>
      </w:r>
      <w:r w:rsidR="00694743">
        <w:rPr>
          <w:rFonts w:ascii="Times New Roman" w:eastAsia="宋体" w:hint="eastAsia"/>
          <w:sz w:val="28"/>
        </w:rPr>
        <w:t>、</w:t>
      </w:r>
      <w:r w:rsidR="00694743">
        <w:rPr>
          <w:rFonts w:ascii="Times New Roman" w:eastAsia="宋体" w:hint="eastAsia"/>
          <w:sz w:val="28"/>
        </w:rPr>
        <w:t>50</w:t>
      </w:r>
      <w:r w:rsidR="00694743" w:rsidRPr="00057760">
        <w:rPr>
          <w:rFonts w:ascii="Times New Roman" w:eastAsia="宋体" w:hint="eastAsia"/>
          <w:sz w:val="28"/>
        </w:rPr>
        <w:t>℃</w:t>
      </w:r>
      <w:r w:rsidR="00694743">
        <w:rPr>
          <w:rFonts w:ascii="Times New Roman" w:eastAsia="宋体" w:hint="eastAsia"/>
          <w:sz w:val="28"/>
        </w:rPr>
        <w:t>、</w:t>
      </w:r>
      <w:r w:rsidR="00694743">
        <w:rPr>
          <w:rFonts w:ascii="Times New Roman" w:eastAsia="宋体" w:hint="eastAsia"/>
          <w:sz w:val="28"/>
        </w:rPr>
        <w:lastRenderedPageBreak/>
        <w:t>55</w:t>
      </w:r>
      <w:r w:rsidR="00694743" w:rsidRPr="00057760">
        <w:rPr>
          <w:rFonts w:ascii="Times New Roman" w:eastAsia="宋体" w:hint="eastAsia"/>
          <w:sz w:val="28"/>
        </w:rPr>
        <w:t>℃</w:t>
      </w:r>
      <w:r w:rsidR="00694743">
        <w:rPr>
          <w:rFonts w:ascii="Times New Roman" w:eastAsia="宋体" w:hint="eastAsia"/>
          <w:sz w:val="28"/>
        </w:rPr>
        <w:t>、</w:t>
      </w:r>
      <w:r w:rsidR="00694743">
        <w:rPr>
          <w:rFonts w:ascii="Times New Roman" w:eastAsia="宋体" w:hint="eastAsia"/>
          <w:sz w:val="28"/>
        </w:rPr>
        <w:t>60</w:t>
      </w:r>
      <w:r w:rsidR="00694743" w:rsidRPr="00057760">
        <w:rPr>
          <w:rFonts w:ascii="Times New Roman" w:eastAsia="宋体" w:hint="eastAsia"/>
          <w:sz w:val="28"/>
        </w:rPr>
        <w:t>℃</w:t>
      </w:r>
      <w:r w:rsidRPr="00057760">
        <w:rPr>
          <w:rFonts w:ascii="Times New Roman" w:eastAsia="宋体" w:hint="eastAsia"/>
          <w:sz w:val="28"/>
        </w:rPr>
        <w:t>的热饮，</w:t>
      </w:r>
      <w:r w:rsidR="00C04889">
        <w:rPr>
          <w:rFonts w:ascii="Times New Roman" w:eastAsia="宋体" w:hint="eastAsia"/>
          <w:sz w:val="28"/>
        </w:rPr>
        <w:t>结合液体最佳饮用温度（饮水：</w:t>
      </w:r>
      <w:r w:rsidR="00C04889">
        <w:rPr>
          <w:rFonts w:ascii="Times New Roman" w:eastAsia="宋体" w:hint="eastAsia"/>
          <w:sz w:val="28"/>
        </w:rPr>
        <w:t>35</w:t>
      </w:r>
      <w:r w:rsidR="00C04889" w:rsidRPr="006306D2">
        <w:rPr>
          <w:rFonts w:ascii="Times New Roman" w:eastAsia="宋体" w:hint="eastAsia"/>
          <w:sz w:val="28"/>
        </w:rPr>
        <w:t>℃</w:t>
      </w:r>
      <w:r w:rsidR="00C04889">
        <w:rPr>
          <w:rFonts w:ascii="Times New Roman" w:eastAsia="宋体" w:hint="eastAsia"/>
          <w:sz w:val="28"/>
        </w:rPr>
        <w:t>～</w:t>
      </w:r>
      <w:r w:rsidR="00C04889">
        <w:rPr>
          <w:rFonts w:ascii="Times New Roman" w:eastAsia="宋体" w:hint="eastAsia"/>
          <w:sz w:val="28"/>
        </w:rPr>
        <w:t>38</w:t>
      </w:r>
      <w:r w:rsidR="00C04889">
        <w:rPr>
          <w:rFonts w:ascii="Times New Roman" w:eastAsia="宋体" w:hint="eastAsia"/>
          <w:sz w:val="28"/>
        </w:rPr>
        <w:t>℃、喝汤：</w:t>
      </w:r>
      <w:r w:rsidR="00C04889">
        <w:rPr>
          <w:rFonts w:ascii="Times New Roman" w:eastAsia="宋体" w:hint="eastAsia"/>
          <w:sz w:val="28"/>
        </w:rPr>
        <w:t>60</w:t>
      </w:r>
      <w:r w:rsidR="00C04889" w:rsidRPr="006306D2">
        <w:rPr>
          <w:rFonts w:ascii="Times New Roman" w:eastAsia="宋体" w:hint="eastAsia"/>
          <w:sz w:val="28"/>
        </w:rPr>
        <w:t>℃～</w:t>
      </w:r>
      <w:r w:rsidR="00C04889">
        <w:rPr>
          <w:rFonts w:ascii="Times New Roman" w:eastAsia="宋体" w:hint="eastAsia"/>
          <w:sz w:val="28"/>
        </w:rPr>
        <w:t>65</w:t>
      </w:r>
      <w:r w:rsidR="00C04889" w:rsidRPr="006306D2">
        <w:rPr>
          <w:rFonts w:ascii="Times New Roman" w:eastAsia="宋体" w:hint="eastAsia"/>
          <w:sz w:val="28"/>
        </w:rPr>
        <w:t>℃</w:t>
      </w:r>
      <w:r w:rsidR="00C04889">
        <w:rPr>
          <w:rFonts w:ascii="Times New Roman" w:eastAsia="宋体" w:hint="eastAsia"/>
          <w:sz w:val="28"/>
        </w:rPr>
        <w:t>、茶：</w:t>
      </w:r>
      <w:r w:rsidR="00C04889">
        <w:rPr>
          <w:rFonts w:ascii="Times New Roman" w:eastAsia="宋体" w:hint="eastAsia"/>
          <w:sz w:val="28"/>
        </w:rPr>
        <w:t>65</w:t>
      </w:r>
      <w:r w:rsidR="00C04889" w:rsidRPr="006306D2">
        <w:rPr>
          <w:rFonts w:ascii="Times New Roman" w:eastAsia="宋体" w:hint="eastAsia"/>
          <w:sz w:val="28"/>
        </w:rPr>
        <w:t>℃</w:t>
      </w:r>
      <w:r w:rsidR="00C04889">
        <w:rPr>
          <w:rFonts w:ascii="Times New Roman" w:eastAsia="宋体" w:hint="eastAsia"/>
          <w:sz w:val="28"/>
        </w:rPr>
        <w:t>、喝咖啡：</w:t>
      </w:r>
      <w:r w:rsidR="00C04889">
        <w:rPr>
          <w:rFonts w:ascii="Times New Roman" w:eastAsia="宋体" w:hint="eastAsia"/>
          <w:sz w:val="28"/>
        </w:rPr>
        <w:t>70</w:t>
      </w:r>
      <w:r w:rsidR="00C04889">
        <w:rPr>
          <w:rFonts w:ascii="Times New Roman" w:eastAsia="宋体" w:hint="eastAsia"/>
          <w:sz w:val="28"/>
        </w:rPr>
        <w:t>℃左右），以及口腔可耐受温度，为避免</w:t>
      </w:r>
      <w:proofErr w:type="gramStart"/>
      <w:r w:rsidRPr="00057760">
        <w:rPr>
          <w:rFonts w:ascii="Times New Roman" w:eastAsia="宋体" w:hint="eastAsia"/>
          <w:sz w:val="28"/>
        </w:rPr>
        <w:t>杯壶内容</w:t>
      </w:r>
      <w:proofErr w:type="gramEnd"/>
      <w:r w:rsidRPr="00057760">
        <w:rPr>
          <w:rFonts w:ascii="Times New Roman" w:eastAsia="宋体" w:hint="eastAsia"/>
          <w:sz w:val="28"/>
        </w:rPr>
        <w:t>物对人体造成伤害的可能性，</w:t>
      </w:r>
      <w:r w:rsidR="00C04889">
        <w:rPr>
          <w:rFonts w:ascii="Times New Roman" w:eastAsia="宋体" w:hint="eastAsia"/>
          <w:sz w:val="28"/>
        </w:rPr>
        <w:t>经讨论，本标准规定：</w:t>
      </w:r>
      <w:r w:rsidR="00694743">
        <w:rPr>
          <w:rFonts w:ascii="Times New Roman" w:eastAsia="宋体" w:hint="eastAsia"/>
          <w:sz w:val="28"/>
        </w:rPr>
        <w:t>预定</w:t>
      </w:r>
      <w:r w:rsidRPr="00057760">
        <w:rPr>
          <w:rFonts w:ascii="Times New Roman" w:eastAsia="宋体" w:hint="eastAsia"/>
          <w:sz w:val="28"/>
        </w:rPr>
        <w:t>盛装</w:t>
      </w:r>
      <w:r w:rsidR="00694743">
        <w:rPr>
          <w:rFonts w:ascii="Times New Roman" w:eastAsia="宋体" w:hint="eastAsia"/>
          <w:sz w:val="28"/>
        </w:rPr>
        <w:t>6</w:t>
      </w:r>
      <w:r w:rsidRPr="00057760">
        <w:rPr>
          <w:rFonts w:ascii="Times New Roman" w:eastAsia="宋体" w:hint="eastAsia"/>
          <w:sz w:val="28"/>
        </w:rPr>
        <w:t>0</w:t>
      </w:r>
      <w:r w:rsidRPr="00057760">
        <w:rPr>
          <w:rFonts w:ascii="Times New Roman" w:eastAsia="宋体" w:hint="eastAsia"/>
          <w:sz w:val="28"/>
        </w:rPr>
        <w:t>℃</w:t>
      </w:r>
      <w:r w:rsidR="00694743">
        <w:rPr>
          <w:rFonts w:ascii="Times New Roman" w:eastAsia="宋体" w:hint="eastAsia"/>
          <w:sz w:val="28"/>
        </w:rPr>
        <w:t>以下液体</w:t>
      </w:r>
      <w:r w:rsidRPr="00057760">
        <w:rPr>
          <w:rFonts w:ascii="Times New Roman" w:eastAsia="宋体" w:hint="eastAsia"/>
          <w:sz w:val="28"/>
        </w:rPr>
        <w:t>的杯壶，弹跳翻盖不做此项要求。</w:t>
      </w:r>
    </w:p>
    <w:p w:rsidR="00BA2C6D" w:rsidRDefault="009625E1" w:rsidP="009625E1">
      <w:pPr>
        <w:snapToGrid w:val="0"/>
        <w:spacing w:line="360" w:lineRule="auto"/>
        <w:ind w:firstLineChars="228" w:firstLine="638"/>
        <w:rPr>
          <w:rFonts w:ascii="Times New Roman" w:eastAsia="宋体"/>
          <w:sz w:val="28"/>
        </w:rPr>
      </w:pPr>
      <w:r>
        <w:rPr>
          <w:rFonts w:ascii="Times New Roman" w:eastAsia="宋体" w:hint="eastAsia"/>
          <w:sz w:val="28"/>
        </w:rPr>
        <w:t>（</w:t>
      </w:r>
      <w:r w:rsidR="00057760">
        <w:rPr>
          <w:rFonts w:ascii="Times New Roman" w:eastAsia="宋体" w:hint="eastAsia"/>
          <w:sz w:val="28"/>
        </w:rPr>
        <w:t>7</w:t>
      </w:r>
      <w:r>
        <w:rPr>
          <w:rFonts w:ascii="Times New Roman" w:eastAsia="宋体" w:hint="eastAsia"/>
          <w:sz w:val="28"/>
        </w:rPr>
        <w:t>）耐冲击性</w:t>
      </w:r>
    </w:p>
    <w:p w:rsidR="009625E1" w:rsidRPr="00EC5E84" w:rsidRDefault="009625E1" w:rsidP="009625E1">
      <w:pPr>
        <w:snapToGrid w:val="0"/>
        <w:spacing w:line="360" w:lineRule="auto"/>
        <w:ind w:firstLineChars="228" w:firstLine="638"/>
        <w:rPr>
          <w:rFonts w:ascii="Times New Roman" w:eastAsia="宋体"/>
          <w:sz w:val="28"/>
        </w:rPr>
      </w:pPr>
      <w:proofErr w:type="gramStart"/>
      <w:r>
        <w:rPr>
          <w:rFonts w:ascii="Times New Roman" w:eastAsia="宋体" w:hint="eastAsia"/>
          <w:sz w:val="28"/>
        </w:rPr>
        <w:t>杯壶类</w:t>
      </w:r>
      <w:proofErr w:type="gramEnd"/>
      <w:r>
        <w:rPr>
          <w:rFonts w:ascii="Times New Roman" w:eastAsia="宋体" w:hint="eastAsia"/>
          <w:sz w:val="28"/>
        </w:rPr>
        <w:t>产品</w:t>
      </w:r>
      <w:r w:rsidR="005A63F7">
        <w:rPr>
          <w:rFonts w:ascii="Times New Roman" w:eastAsia="宋体" w:hint="eastAsia"/>
          <w:sz w:val="28"/>
        </w:rPr>
        <w:t>在使用过程中</w:t>
      </w:r>
      <w:r>
        <w:rPr>
          <w:rFonts w:ascii="Times New Roman" w:eastAsia="宋体" w:hint="eastAsia"/>
          <w:sz w:val="28"/>
        </w:rPr>
        <w:t>不可避免</w:t>
      </w:r>
      <w:r w:rsidR="005A63F7">
        <w:rPr>
          <w:rFonts w:ascii="Times New Roman" w:eastAsia="宋体" w:hint="eastAsia"/>
          <w:sz w:val="28"/>
        </w:rPr>
        <w:t>的</w:t>
      </w:r>
      <w:r w:rsidR="00EF3FEC">
        <w:rPr>
          <w:rFonts w:ascii="Times New Roman" w:eastAsia="宋体" w:hint="eastAsia"/>
          <w:sz w:val="28"/>
        </w:rPr>
        <w:t>存在</w:t>
      </w:r>
      <w:r>
        <w:rPr>
          <w:rFonts w:ascii="Times New Roman" w:eastAsia="宋体" w:hint="eastAsia"/>
          <w:sz w:val="28"/>
        </w:rPr>
        <w:t>磕碰</w:t>
      </w:r>
      <w:r w:rsidR="00EF3FEC">
        <w:rPr>
          <w:rFonts w:ascii="Times New Roman" w:eastAsia="宋体" w:hint="eastAsia"/>
          <w:sz w:val="28"/>
        </w:rPr>
        <w:t>、</w:t>
      </w:r>
      <w:r>
        <w:rPr>
          <w:rFonts w:ascii="Times New Roman" w:eastAsia="宋体" w:hint="eastAsia"/>
          <w:sz w:val="28"/>
        </w:rPr>
        <w:t>倾倒</w:t>
      </w:r>
      <w:r w:rsidR="00EF3FEC">
        <w:rPr>
          <w:rFonts w:ascii="Times New Roman" w:eastAsia="宋体" w:hint="eastAsia"/>
          <w:sz w:val="28"/>
        </w:rPr>
        <w:t>甚至跌落等情况</w:t>
      </w:r>
      <w:r>
        <w:rPr>
          <w:rFonts w:ascii="Times New Roman" w:eastAsia="宋体" w:hint="eastAsia"/>
          <w:sz w:val="28"/>
        </w:rPr>
        <w:t>，</w:t>
      </w:r>
      <w:r w:rsidR="005A63F7">
        <w:rPr>
          <w:rFonts w:ascii="Times New Roman" w:eastAsia="宋体" w:hint="eastAsia"/>
          <w:sz w:val="28"/>
        </w:rPr>
        <w:t>磕碰</w:t>
      </w:r>
      <w:r w:rsidR="002301F7">
        <w:rPr>
          <w:rFonts w:ascii="Times New Roman" w:eastAsia="宋体" w:hint="eastAsia"/>
          <w:sz w:val="28"/>
        </w:rPr>
        <w:t>、</w:t>
      </w:r>
      <w:r w:rsidR="005A63F7">
        <w:rPr>
          <w:rFonts w:ascii="Times New Roman" w:eastAsia="宋体" w:hint="eastAsia"/>
          <w:sz w:val="28"/>
        </w:rPr>
        <w:t>倾倒后可能会</w:t>
      </w:r>
      <w:r w:rsidR="00704B8A">
        <w:rPr>
          <w:rFonts w:ascii="Times New Roman" w:eastAsia="宋体" w:hint="eastAsia"/>
          <w:sz w:val="28"/>
        </w:rPr>
        <w:t>出现</w:t>
      </w:r>
      <w:r w:rsidR="005A63F7">
        <w:rPr>
          <w:rFonts w:ascii="Times New Roman" w:eastAsia="宋体" w:hint="eastAsia"/>
          <w:sz w:val="28"/>
        </w:rPr>
        <w:t>裂纹</w:t>
      </w:r>
      <w:r w:rsidR="00704B8A">
        <w:rPr>
          <w:rFonts w:ascii="Times New Roman" w:eastAsia="宋体" w:hint="eastAsia"/>
          <w:sz w:val="28"/>
        </w:rPr>
        <w:t>和</w:t>
      </w:r>
      <w:r w:rsidR="005A63F7">
        <w:rPr>
          <w:rFonts w:ascii="Times New Roman" w:eastAsia="宋体" w:hint="eastAsia"/>
          <w:sz w:val="28"/>
        </w:rPr>
        <w:t>破损</w:t>
      </w:r>
      <w:r w:rsidR="00704B8A">
        <w:rPr>
          <w:rFonts w:ascii="Times New Roman" w:eastAsia="宋体" w:hint="eastAsia"/>
          <w:sz w:val="28"/>
        </w:rPr>
        <w:t>，</w:t>
      </w:r>
      <w:r w:rsidR="005A63F7">
        <w:rPr>
          <w:rFonts w:ascii="Times New Roman" w:eastAsia="宋体" w:hint="eastAsia"/>
          <w:sz w:val="28"/>
        </w:rPr>
        <w:t>或者杯壶里的</w:t>
      </w:r>
      <w:r w:rsidR="00EF3FEC">
        <w:rPr>
          <w:rFonts w:ascii="Times New Roman" w:eastAsia="宋体" w:hint="eastAsia"/>
          <w:sz w:val="28"/>
        </w:rPr>
        <w:t>内容物</w:t>
      </w:r>
      <w:r w:rsidR="00DC1070">
        <w:rPr>
          <w:rFonts w:ascii="Times New Roman" w:eastAsia="宋体" w:hint="eastAsia"/>
          <w:sz w:val="28"/>
        </w:rPr>
        <w:t>渗漏</w:t>
      </w:r>
      <w:r w:rsidR="005A63F7">
        <w:rPr>
          <w:rFonts w:ascii="Times New Roman" w:eastAsia="宋体" w:hint="eastAsia"/>
          <w:sz w:val="28"/>
        </w:rPr>
        <w:t>，</w:t>
      </w:r>
      <w:r w:rsidR="00704B8A">
        <w:rPr>
          <w:rFonts w:ascii="Times New Roman" w:eastAsia="宋体" w:hint="eastAsia"/>
          <w:sz w:val="28"/>
        </w:rPr>
        <w:t>从而</w:t>
      </w:r>
      <w:r w:rsidR="005A63F7">
        <w:rPr>
          <w:rFonts w:ascii="Times New Roman" w:eastAsia="宋体" w:hint="eastAsia"/>
          <w:sz w:val="28"/>
        </w:rPr>
        <w:t>对</w:t>
      </w:r>
      <w:r w:rsidR="00AA39DB">
        <w:rPr>
          <w:rFonts w:ascii="Times New Roman" w:eastAsia="宋体" w:hint="eastAsia"/>
          <w:sz w:val="28"/>
        </w:rPr>
        <w:t>使用者</w:t>
      </w:r>
      <w:r w:rsidR="005A63F7">
        <w:rPr>
          <w:rFonts w:ascii="Times New Roman" w:eastAsia="宋体" w:hint="eastAsia"/>
          <w:sz w:val="28"/>
        </w:rPr>
        <w:t>造成伤害</w:t>
      </w:r>
      <w:r w:rsidR="000E5066">
        <w:rPr>
          <w:rFonts w:ascii="Times New Roman" w:eastAsia="宋体" w:hint="eastAsia"/>
          <w:sz w:val="28"/>
        </w:rPr>
        <w:t>，所以</w:t>
      </w:r>
      <w:r>
        <w:rPr>
          <w:rFonts w:ascii="Times New Roman" w:eastAsia="宋体" w:hint="eastAsia"/>
          <w:sz w:val="28"/>
        </w:rPr>
        <w:t>要求产品具备一定的耐冲击性，以保证</w:t>
      </w:r>
      <w:r w:rsidR="00AA39DB">
        <w:rPr>
          <w:rFonts w:ascii="Times New Roman" w:eastAsia="宋体" w:hint="eastAsia"/>
          <w:sz w:val="28"/>
        </w:rPr>
        <w:t>使用者</w:t>
      </w:r>
      <w:r w:rsidR="002301F7">
        <w:rPr>
          <w:rFonts w:ascii="Times New Roman" w:eastAsia="宋体" w:hint="eastAsia"/>
          <w:sz w:val="28"/>
        </w:rPr>
        <w:t>人身</w:t>
      </w:r>
      <w:r w:rsidR="006F5D99">
        <w:rPr>
          <w:rFonts w:ascii="Times New Roman" w:eastAsia="宋体" w:hint="eastAsia"/>
          <w:sz w:val="28"/>
        </w:rPr>
        <w:t>安全</w:t>
      </w:r>
      <w:r>
        <w:rPr>
          <w:rFonts w:ascii="Times New Roman" w:eastAsia="宋体" w:hint="eastAsia"/>
          <w:sz w:val="28"/>
        </w:rPr>
        <w:t>。</w:t>
      </w:r>
      <w:r w:rsidR="006F5D99">
        <w:rPr>
          <w:rFonts w:ascii="Times New Roman" w:eastAsia="宋体" w:hint="eastAsia"/>
          <w:sz w:val="28"/>
        </w:rPr>
        <w:t>耐</w:t>
      </w:r>
      <w:r w:rsidR="00504952">
        <w:rPr>
          <w:rFonts w:ascii="Times New Roman" w:eastAsia="宋体" w:hint="eastAsia"/>
          <w:sz w:val="28"/>
        </w:rPr>
        <w:t>冲击高度</w:t>
      </w:r>
      <w:r>
        <w:rPr>
          <w:rFonts w:ascii="Times New Roman" w:eastAsia="宋体" w:hint="eastAsia"/>
          <w:sz w:val="28"/>
        </w:rPr>
        <w:t>参考</w:t>
      </w:r>
      <w:r w:rsidR="00A54F23" w:rsidRPr="00A94648">
        <w:rPr>
          <w:rFonts w:ascii="Times New Roman" w:eastAsia="宋体" w:hint="eastAsia"/>
          <w:sz w:val="28"/>
        </w:rPr>
        <w:t>日本标准</w:t>
      </w:r>
      <w:r w:rsidR="00B35556" w:rsidRPr="00A94648">
        <w:rPr>
          <w:rFonts w:ascii="Times New Roman" w:eastAsia="宋体" w:hint="eastAsia"/>
          <w:sz w:val="28"/>
        </w:rPr>
        <w:t>JIS S2006</w:t>
      </w:r>
      <w:r w:rsidR="00B35556">
        <w:rPr>
          <w:rFonts w:ascii="Times New Roman" w:eastAsia="宋体" w:hint="eastAsia"/>
          <w:sz w:val="28"/>
        </w:rPr>
        <w:t>—</w:t>
      </w:r>
      <w:r w:rsidR="00B35556" w:rsidRPr="00A94648">
        <w:rPr>
          <w:rFonts w:ascii="Times New Roman" w:eastAsia="宋体" w:hint="eastAsia"/>
          <w:sz w:val="28"/>
        </w:rPr>
        <w:t>2016</w:t>
      </w:r>
      <w:r w:rsidR="00A54F23" w:rsidRPr="00A94648">
        <w:rPr>
          <w:rFonts w:ascii="Times New Roman" w:eastAsia="宋体" w:hint="eastAsia"/>
          <w:sz w:val="28"/>
        </w:rPr>
        <w:t>《</w:t>
      </w:r>
      <w:r w:rsidR="00A54F23" w:rsidRPr="00A94648">
        <w:rPr>
          <w:rFonts w:ascii="Times New Roman" w:eastAsia="宋体" w:hint="eastAsia"/>
          <w:sz w:val="28"/>
        </w:rPr>
        <w:t>Vacuum bottles</w:t>
      </w:r>
      <w:r w:rsidR="00A54F23" w:rsidRPr="00A94648">
        <w:rPr>
          <w:rFonts w:ascii="Times New Roman" w:eastAsia="宋体" w:hint="eastAsia"/>
          <w:sz w:val="28"/>
        </w:rPr>
        <w:t>》</w:t>
      </w:r>
      <w:r w:rsidR="002301F7" w:rsidRPr="00A465F3">
        <w:rPr>
          <w:rFonts w:ascii="Times New Roman" w:eastAsia="宋体" w:hint="eastAsia"/>
          <w:sz w:val="28"/>
        </w:rPr>
        <w:t>中</w:t>
      </w:r>
      <w:r w:rsidR="00A54F23">
        <w:rPr>
          <w:rFonts w:ascii="Times New Roman" w:eastAsia="宋体" w:hint="eastAsia"/>
          <w:sz w:val="28"/>
        </w:rPr>
        <w:t>400</w:t>
      </w:r>
      <w:r w:rsidR="002301F7" w:rsidRPr="00A465F3">
        <w:rPr>
          <w:rFonts w:ascii="Times New Roman" w:eastAsia="宋体"/>
          <w:sz w:val="28"/>
        </w:rPr>
        <w:t>mm</w:t>
      </w:r>
      <w:r w:rsidR="006F5D99" w:rsidRPr="00A465F3">
        <w:rPr>
          <w:rFonts w:ascii="Times New Roman" w:eastAsia="宋体" w:hint="eastAsia"/>
          <w:sz w:val="28"/>
        </w:rPr>
        <w:t>的</w:t>
      </w:r>
      <w:r w:rsidRPr="00425A7E">
        <w:rPr>
          <w:rFonts w:ascii="Times New Roman" w:eastAsia="宋体" w:hint="eastAsia"/>
          <w:sz w:val="28"/>
        </w:rPr>
        <w:t>规定</w:t>
      </w:r>
      <w:r w:rsidR="002301F7">
        <w:rPr>
          <w:rFonts w:ascii="Times New Roman" w:eastAsia="宋体" w:hint="eastAsia"/>
          <w:sz w:val="28"/>
        </w:rPr>
        <w:t>，</w:t>
      </w:r>
      <w:r w:rsidRPr="00425A7E">
        <w:rPr>
          <w:rFonts w:ascii="Times New Roman" w:eastAsia="宋体" w:hint="eastAsia"/>
          <w:sz w:val="28"/>
        </w:rPr>
        <w:t>从</w:t>
      </w:r>
      <w:r w:rsidR="002301F7">
        <w:rPr>
          <w:rFonts w:ascii="Times New Roman" w:eastAsia="宋体" w:hint="eastAsia"/>
          <w:sz w:val="28"/>
        </w:rPr>
        <w:t>此</w:t>
      </w:r>
      <w:r w:rsidRPr="00425A7E">
        <w:rPr>
          <w:rFonts w:ascii="Times New Roman" w:eastAsia="宋体" w:hint="eastAsia"/>
          <w:sz w:val="28"/>
        </w:rPr>
        <w:t>高度跌落下来时，产品不应有裂纹和破损等现象，同时</w:t>
      </w:r>
      <w:r w:rsidR="002301F7">
        <w:rPr>
          <w:rFonts w:ascii="Times New Roman" w:eastAsia="宋体" w:hint="eastAsia"/>
          <w:sz w:val="28"/>
        </w:rPr>
        <w:t>要求</w:t>
      </w:r>
      <w:r w:rsidR="00C12956">
        <w:rPr>
          <w:rFonts w:ascii="Times New Roman" w:eastAsia="宋体" w:hint="eastAsia"/>
          <w:sz w:val="28"/>
        </w:rPr>
        <w:t>热饮密封产品经</w:t>
      </w:r>
      <w:r w:rsidR="002301F7">
        <w:rPr>
          <w:rFonts w:ascii="Times New Roman" w:eastAsia="宋体" w:hint="eastAsia"/>
          <w:sz w:val="28"/>
        </w:rPr>
        <w:t>跌落</w:t>
      </w:r>
      <w:r w:rsidR="009968AD">
        <w:rPr>
          <w:rFonts w:ascii="Times New Roman" w:eastAsia="宋体" w:hint="eastAsia"/>
          <w:sz w:val="28"/>
        </w:rPr>
        <w:t>试验后还应满足密封性能要求</w:t>
      </w:r>
      <w:r w:rsidR="00B27484">
        <w:rPr>
          <w:rFonts w:ascii="Times New Roman" w:eastAsia="宋体" w:hint="eastAsia"/>
          <w:sz w:val="28"/>
        </w:rPr>
        <w:t>。</w:t>
      </w:r>
      <w:r w:rsidR="002301F7">
        <w:rPr>
          <w:rFonts w:ascii="Times New Roman" w:eastAsia="宋体" w:hint="eastAsia"/>
          <w:sz w:val="28"/>
        </w:rPr>
        <w:t>标准制定时特别考虑易碎材质不适用本条内容，将此类产品除外。</w:t>
      </w:r>
    </w:p>
    <w:p w:rsidR="00F8137B" w:rsidRDefault="009625E1" w:rsidP="009625E1">
      <w:pPr>
        <w:snapToGrid w:val="0"/>
        <w:spacing w:line="360" w:lineRule="auto"/>
        <w:ind w:firstLineChars="228" w:firstLine="638"/>
        <w:rPr>
          <w:rFonts w:ascii="Times New Roman" w:eastAsia="宋体"/>
          <w:sz w:val="28"/>
          <w:szCs w:val="28"/>
        </w:rPr>
      </w:pPr>
      <w:r w:rsidRPr="008C0D90">
        <w:rPr>
          <w:rFonts w:ascii="Times New Roman" w:eastAsia="宋体" w:hint="eastAsia"/>
          <w:sz w:val="28"/>
          <w:szCs w:val="28"/>
        </w:rPr>
        <w:t>（</w:t>
      </w:r>
      <w:r w:rsidR="00057760">
        <w:rPr>
          <w:rFonts w:ascii="Times New Roman" w:eastAsia="宋体" w:hint="eastAsia"/>
          <w:sz w:val="28"/>
          <w:szCs w:val="28"/>
        </w:rPr>
        <w:t>8</w:t>
      </w:r>
      <w:r w:rsidRPr="008C0D90">
        <w:rPr>
          <w:rFonts w:ascii="Times New Roman" w:eastAsia="宋体" w:hint="eastAsia"/>
          <w:sz w:val="28"/>
          <w:szCs w:val="28"/>
        </w:rPr>
        <w:t>）</w:t>
      </w:r>
      <w:proofErr w:type="gramStart"/>
      <w:r w:rsidR="00F8137B">
        <w:rPr>
          <w:rFonts w:ascii="Times New Roman" w:eastAsia="宋体" w:hint="eastAsia"/>
          <w:sz w:val="28"/>
          <w:szCs w:val="28"/>
        </w:rPr>
        <w:t>儿童杯壶</w:t>
      </w:r>
      <w:proofErr w:type="gramEnd"/>
    </w:p>
    <w:p w:rsidR="009625E1" w:rsidRPr="0087231D" w:rsidRDefault="009625E1" w:rsidP="0087231D">
      <w:pPr>
        <w:snapToGrid w:val="0"/>
        <w:spacing w:line="360" w:lineRule="auto"/>
        <w:ind w:firstLineChars="228" w:firstLine="638"/>
        <w:rPr>
          <w:rFonts w:ascii="Times New Roman" w:eastAsia="宋体"/>
          <w:sz w:val="28"/>
        </w:rPr>
      </w:pPr>
      <w:r w:rsidRPr="0087231D">
        <w:rPr>
          <w:rFonts w:ascii="Times New Roman" w:eastAsia="宋体" w:hint="eastAsia"/>
          <w:sz w:val="28"/>
        </w:rPr>
        <w:t>针对</w:t>
      </w:r>
      <w:proofErr w:type="gramStart"/>
      <w:r w:rsidRPr="0087231D">
        <w:rPr>
          <w:rFonts w:ascii="Times New Roman" w:eastAsia="宋体" w:hint="eastAsia"/>
          <w:sz w:val="28"/>
        </w:rPr>
        <w:t>儿童杯壶</w:t>
      </w:r>
      <w:proofErr w:type="gramEnd"/>
      <w:r w:rsidRPr="0087231D">
        <w:rPr>
          <w:rFonts w:ascii="Times New Roman" w:eastAsia="宋体" w:hint="eastAsia"/>
          <w:sz w:val="28"/>
        </w:rPr>
        <w:t>，小零件是一项重要安全指标，</w:t>
      </w:r>
      <w:r w:rsidR="000C7A99">
        <w:rPr>
          <w:rFonts w:ascii="Times New Roman" w:eastAsia="宋体" w:hint="eastAsia"/>
          <w:sz w:val="28"/>
        </w:rPr>
        <w:t>由于儿童自身特性，可能合理滥用，</w:t>
      </w:r>
      <w:proofErr w:type="gramStart"/>
      <w:r w:rsidR="004650F6" w:rsidRPr="0087231D">
        <w:rPr>
          <w:rFonts w:ascii="Times New Roman" w:eastAsia="宋体" w:hint="eastAsia"/>
          <w:sz w:val="28"/>
        </w:rPr>
        <w:t>儿童杯壶</w:t>
      </w:r>
      <w:r w:rsidRPr="0087231D">
        <w:rPr>
          <w:rFonts w:ascii="Times New Roman" w:eastAsia="宋体" w:hint="eastAsia"/>
          <w:sz w:val="28"/>
        </w:rPr>
        <w:t>在</w:t>
      </w:r>
      <w:r w:rsidR="000C7A99">
        <w:rPr>
          <w:rFonts w:ascii="Times New Roman" w:eastAsia="宋体" w:hint="eastAsia"/>
          <w:sz w:val="28"/>
        </w:rPr>
        <w:t>此</w:t>
      </w:r>
      <w:proofErr w:type="gramEnd"/>
      <w:r w:rsidR="000C7A99">
        <w:rPr>
          <w:rFonts w:ascii="Times New Roman" w:eastAsia="宋体" w:hint="eastAsia"/>
          <w:sz w:val="28"/>
        </w:rPr>
        <w:t>情况下</w:t>
      </w:r>
      <w:r w:rsidR="00344E5E" w:rsidRPr="0087231D">
        <w:rPr>
          <w:rFonts w:ascii="Times New Roman" w:eastAsia="宋体" w:hint="eastAsia"/>
          <w:sz w:val="28"/>
        </w:rPr>
        <w:t>导致</w:t>
      </w:r>
      <w:r w:rsidR="00524B50" w:rsidRPr="0087231D">
        <w:rPr>
          <w:rFonts w:ascii="Times New Roman" w:eastAsia="宋体" w:hint="eastAsia"/>
          <w:sz w:val="28"/>
        </w:rPr>
        <w:t>组成部件</w:t>
      </w:r>
      <w:r w:rsidR="00344E5E" w:rsidRPr="0087231D">
        <w:rPr>
          <w:rFonts w:ascii="Times New Roman" w:eastAsia="宋体" w:hint="eastAsia"/>
          <w:sz w:val="28"/>
        </w:rPr>
        <w:t>脱落或</w:t>
      </w:r>
      <w:proofErr w:type="gramStart"/>
      <w:r w:rsidR="00037908" w:rsidRPr="0087231D">
        <w:rPr>
          <w:rFonts w:ascii="Times New Roman" w:eastAsia="宋体" w:hint="eastAsia"/>
          <w:sz w:val="28"/>
        </w:rPr>
        <w:t>与</w:t>
      </w:r>
      <w:r w:rsidR="00524B50" w:rsidRPr="0087231D">
        <w:rPr>
          <w:rFonts w:ascii="Times New Roman" w:eastAsia="宋体" w:hint="eastAsia"/>
          <w:sz w:val="28"/>
        </w:rPr>
        <w:t>杯壶分离</w:t>
      </w:r>
      <w:proofErr w:type="gramEnd"/>
      <w:r w:rsidRPr="0087231D">
        <w:rPr>
          <w:rFonts w:ascii="Times New Roman" w:eastAsia="宋体" w:hint="eastAsia"/>
          <w:sz w:val="28"/>
        </w:rPr>
        <w:t>，</w:t>
      </w:r>
      <w:r w:rsidR="004650F6" w:rsidRPr="0087231D">
        <w:rPr>
          <w:rFonts w:ascii="Times New Roman" w:eastAsia="宋体" w:hint="eastAsia"/>
          <w:sz w:val="28"/>
        </w:rPr>
        <w:t>被儿童</w:t>
      </w:r>
      <w:r w:rsidR="00524B50" w:rsidRPr="0087231D">
        <w:rPr>
          <w:rFonts w:ascii="Times New Roman" w:eastAsia="宋体" w:hint="eastAsia"/>
          <w:sz w:val="28"/>
        </w:rPr>
        <w:t>误</w:t>
      </w:r>
      <w:r w:rsidR="004650F6" w:rsidRPr="0087231D">
        <w:rPr>
          <w:rFonts w:ascii="Times New Roman" w:eastAsia="宋体" w:hint="eastAsia"/>
          <w:sz w:val="28"/>
        </w:rPr>
        <w:t>填入嘴里，</w:t>
      </w:r>
      <w:r w:rsidRPr="0087231D">
        <w:rPr>
          <w:rFonts w:ascii="Times New Roman" w:eastAsia="宋体" w:hint="eastAsia"/>
          <w:sz w:val="28"/>
        </w:rPr>
        <w:t>将可能引起</w:t>
      </w:r>
      <w:r w:rsidR="00344E5E" w:rsidRPr="0087231D">
        <w:rPr>
          <w:rFonts w:ascii="Times New Roman" w:eastAsia="宋体" w:hint="eastAsia"/>
          <w:sz w:val="28"/>
        </w:rPr>
        <w:t>哽塞危险</w:t>
      </w:r>
      <w:r w:rsidR="00DA722A">
        <w:rPr>
          <w:rFonts w:ascii="Times New Roman" w:eastAsia="宋体" w:hint="eastAsia"/>
          <w:sz w:val="28"/>
        </w:rPr>
        <w:t>。</w:t>
      </w:r>
      <w:r w:rsidR="00344E5E" w:rsidRPr="0087231D">
        <w:rPr>
          <w:rFonts w:ascii="Times New Roman" w:eastAsia="宋体" w:hint="eastAsia"/>
          <w:sz w:val="28"/>
        </w:rPr>
        <w:t>由于</w:t>
      </w:r>
      <w:r w:rsidR="00ED3A4D">
        <w:rPr>
          <w:rFonts w:ascii="Times New Roman" w:eastAsia="宋体" w:hint="eastAsia"/>
          <w:sz w:val="28"/>
        </w:rPr>
        <w:t>小零件</w:t>
      </w:r>
      <w:r w:rsidR="00344E5E" w:rsidRPr="0087231D">
        <w:rPr>
          <w:rFonts w:ascii="Times New Roman" w:eastAsia="宋体" w:hint="eastAsia"/>
          <w:sz w:val="28"/>
        </w:rPr>
        <w:t>的安装</w:t>
      </w:r>
      <w:r w:rsidR="00461A87">
        <w:rPr>
          <w:rFonts w:ascii="Times New Roman" w:eastAsia="宋体" w:hint="eastAsia"/>
          <w:sz w:val="28"/>
        </w:rPr>
        <w:t>和使用</w:t>
      </w:r>
      <w:r w:rsidR="00344E5E" w:rsidRPr="0087231D">
        <w:rPr>
          <w:rFonts w:ascii="Times New Roman" w:eastAsia="宋体" w:hint="eastAsia"/>
          <w:sz w:val="28"/>
        </w:rPr>
        <w:t>依赖于</w:t>
      </w:r>
      <w:r w:rsidR="002D2F4F">
        <w:rPr>
          <w:rFonts w:ascii="Times New Roman" w:eastAsia="宋体" w:hint="eastAsia"/>
          <w:sz w:val="28"/>
        </w:rPr>
        <w:t>消费者或使用者</w:t>
      </w:r>
      <w:r w:rsidR="00344E5E" w:rsidRPr="0087231D">
        <w:rPr>
          <w:rFonts w:ascii="Times New Roman" w:eastAsia="宋体" w:hint="eastAsia"/>
          <w:sz w:val="28"/>
        </w:rPr>
        <w:t>，导致此类风险很难完全消除</w:t>
      </w:r>
      <w:r w:rsidRPr="0087231D">
        <w:rPr>
          <w:rFonts w:ascii="Times New Roman" w:eastAsia="宋体" w:hint="eastAsia"/>
          <w:sz w:val="28"/>
        </w:rPr>
        <w:t>，所以小零件是</w:t>
      </w:r>
      <w:r w:rsidR="00DA722A">
        <w:rPr>
          <w:rFonts w:ascii="Times New Roman" w:eastAsia="宋体" w:hint="eastAsia"/>
          <w:sz w:val="28"/>
        </w:rPr>
        <w:t>本标准</w:t>
      </w:r>
      <w:r w:rsidRPr="0087231D">
        <w:rPr>
          <w:rFonts w:ascii="Times New Roman" w:eastAsia="宋体" w:hint="eastAsia"/>
          <w:sz w:val="28"/>
        </w:rPr>
        <w:t>的一个核心</w:t>
      </w:r>
      <w:r w:rsidR="00524B50" w:rsidRPr="0087231D">
        <w:rPr>
          <w:rFonts w:ascii="Times New Roman" w:eastAsia="宋体" w:hint="eastAsia"/>
          <w:sz w:val="28"/>
        </w:rPr>
        <w:t>要求</w:t>
      </w:r>
      <w:r w:rsidR="00942DA2">
        <w:rPr>
          <w:rFonts w:ascii="Times New Roman" w:eastAsia="宋体" w:hint="eastAsia"/>
          <w:sz w:val="28"/>
        </w:rPr>
        <w:t>。</w:t>
      </w:r>
      <w:r w:rsidRPr="0087231D">
        <w:rPr>
          <w:rFonts w:ascii="Times New Roman" w:eastAsia="宋体" w:hint="eastAsia"/>
          <w:sz w:val="28"/>
        </w:rPr>
        <w:t>整体跌落试验、扭力试验、拉力试验考核</w:t>
      </w:r>
      <w:r w:rsidR="002D2F4F">
        <w:rPr>
          <w:rFonts w:ascii="Times New Roman" w:eastAsia="宋体" w:hint="eastAsia"/>
          <w:sz w:val="28"/>
        </w:rPr>
        <w:t>儿童的合理滥用后是否有小零件</w:t>
      </w:r>
      <w:proofErr w:type="gramStart"/>
      <w:r w:rsidR="002D2F4F">
        <w:rPr>
          <w:rFonts w:ascii="Times New Roman" w:eastAsia="宋体" w:hint="eastAsia"/>
          <w:sz w:val="28"/>
        </w:rPr>
        <w:t>和杯壶</w:t>
      </w:r>
      <w:r w:rsidR="00524B50" w:rsidRPr="0087231D">
        <w:rPr>
          <w:rFonts w:ascii="Times New Roman" w:eastAsia="宋体" w:hint="eastAsia"/>
          <w:sz w:val="28"/>
        </w:rPr>
        <w:t>分离</w:t>
      </w:r>
      <w:proofErr w:type="gramEnd"/>
      <w:r w:rsidR="00524B50" w:rsidRPr="0087231D">
        <w:rPr>
          <w:rFonts w:ascii="Times New Roman" w:eastAsia="宋体" w:hint="eastAsia"/>
          <w:sz w:val="28"/>
        </w:rPr>
        <w:t>，</w:t>
      </w:r>
      <w:r w:rsidR="002D2F4F">
        <w:rPr>
          <w:rFonts w:ascii="Times New Roman" w:eastAsia="宋体" w:hint="eastAsia"/>
          <w:sz w:val="28"/>
        </w:rPr>
        <w:t>模板测试</w:t>
      </w:r>
      <w:r w:rsidR="00942DA2">
        <w:rPr>
          <w:rFonts w:ascii="Times New Roman" w:eastAsia="宋体" w:hint="eastAsia"/>
          <w:sz w:val="28"/>
        </w:rPr>
        <w:t>用于</w:t>
      </w:r>
      <w:r w:rsidR="002D2F4F">
        <w:rPr>
          <w:rFonts w:ascii="Times New Roman" w:eastAsia="宋体" w:hint="eastAsia"/>
          <w:sz w:val="28"/>
        </w:rPr>
        <w:t>考核</w:t>
      </w:r>
      <w:proofErr w:type="gramStart"/>
      <w:r w:rsidR="00942DA2">
        <w:rPr>
          <w:rFonts w:ascii="Times New Roman" w:eastAsia="宋体" w:hint="eastAsia"/>
          <w:sz w:val="28"/>
        </w:rPr>
        <w:t>与</w:t>
      </w:r>
      <w:r w:rsidR="002D2F4F">
        <w:rPr>
          <w:rFonts w:ascii="Times New Roman" w:eastAsia="宋体" w:hint="eastAsia"/>
          <w:sz w:val="28"/>
        </w:rPr>
        <w:t>杯壶分离</w:t>
      </w:r>
      <w:proofErr w:type="gramEnd"/>
      <w:r w:rsidR="002D2F4F">
        <w:rPr>
          <w:rFonts w:ascii="Times New Roman" w:eastAsia="宋体" w:hint="eastAsia"/>
          <w:sz w:val="28"/>
        </w:rPr>
        <w:t>的</w:t>
      </w:r>
      <w:r w:rsidRPr="0087231D">
        <w:rPr>
          <w:rFonts w:ascii="Times New Roman" w:eastAsia="宋体" w:hint="eastAsia"/>
          <w:sz w:val="28"/>
        </w:rPr>
        <w:t>小零件</w:t>
      </w:r>
      <w:r w:rsidR="00942DA2">
        <w:rPr>
          <w:rFonts w:ascii="Times New Roman" w:eastAsia="宋体" w:hint="eastAsia"/>
          <w:sz w:val="28"/>
        </w:rPr>
        <w:t>大小，要求</w:t>
      </w:r>
      <w:proofErr w:type="gramStart"/>
      <w:r w:rsidRPr="0087231D">
        <w:rPr>
          <w:rFonts w:ascii="Times New Roman" w:eastAsia="宋体" w:hint="eastAsia"/>
          <w:sz w:val="28"/>
        </w:rPr>
        <w:t>不应</w:t>
      </w:r>
      <w:r w:rsidR="00B5751E" w:rsidRPr="0087231D">
        <w:rPr>
          <w:rFonts w:ascii="Times New Roman" w:eastAsia="宋体" w:hint="eastAsia"/>
          <w:sz w:val="28"/>
        </w:rPr>
        <w:t>容</w:t>
      </w:r>
      <w:r w:rsidR="002D2F4F">
        <w:rPr>
          <w:rFonts w:ascii="Times New Roman" w:eastAsia="宋体" w:hint="eastAsia"/>
          <w:sz w:val="28"/>
        </w:rPr>
        <w:t>入喉咙</w:t>
      </w:r>
      <w:proofErr w:type="gramEnd"/>
      <w:r w:rsidR="00942DA2">
        <w:rPr>
          <w:rFonts w:ascii="Times New Roman" w:eastAsia="宋体" w:hint="eastAsia"/>
          <w:sz w:val="28"/>
        </w:rPr>
        <w:t>，</w:t>
      </w:r>
      <w:r w:rsidRPr="0087231D">
        <w:rPr>
          <w:rFonts w:ascii="Times New Roman" w:eastAsia="宋体" w:hint="eastAsia"/>
          <w:sz w:val="28"/>
        </w:rPr>
        <w:t>造成</w:t>
      </w:r>
      <w:r w:rsidR="00942DA2">
        <w:rPr>
          <w:rFonts w:ascii="Times New Roman" w:eastAsia="宋体" w:hint="eastAsia"/>
          <w:sz w:val="28"/>
        </w:rPr>
        <w:t>吞咽</w:t>
      </w:r>
      <w:r w:rsidRPr="0087231D">
        <w:rPr>
          <w:rFonts w:ascii="Times New Roman" w:eastAsia="宋体" w:hint="eastAsia"/>
          <w:sz w:val="28"/>
        </w:rPr>
        <w:t>或吸入窒息危险。</w:t>
      </w:r>
      <w:r w:rsidR="002D2F4F">
        <w:rPr>
          <w:rFonts w:ascii="Times New Roman" w:eastAsia="宋体" w:hint="eastAsia"/>
          <w:sz w:val="28"/>
        </w:rPr>
        <w:t>本</w:t>
      </w:r>
      <w:r w:rsidR="00942DA2">
        <w:rPr>
          <w:rFonts w:ascii="Times New Roman" w:eastAsia="宋体" w:hint="eastAsia"/>
          <w:sz w:val="28"/>
        </w:rPr>
        <w:t>指标</w:t>
      </w:r>
      <w:r w:rsidR="00016905">
        <w:rPr>
          <w:rFonts w:ascii="Times New Roman" w:eastAsia="宋体" w:hint="eastAsia"/>
          <w:sz w:val="28"/>
        </w:rPr>
        <w:t>参考国家标准</w:t>
      </w:r>
      <w:r w:rsidR="00F66EED" w:rsidRPr="0087231D">
        <w:rPr>
          <w:rFonts w:ascii="Times New Roman" w:eastAsia="宋体" w:hint="eastAsia"/>
          <w:sz w:val="28"/>
        </w:rPr>
        <w:t>GB 6675.2</w:t>
      </w:r>
      <w:r w:rsidR="00F66EED">
        <w:rPr>
          <w:rFonts w:ascii="Times New Roman" w:eastAsia="宋体" w:hint="eastAsia"/>
          <w:sz w:val="28"/>
        </w:rPr>
        <w:t>—</w:t>
      </w:r>
      <w:r w:rsidR="00F66EED" w:rsidRPr="0087231D">
        <w:rPr>
          <w:rFonts w:ascii="Times New Roman" w:eastAsia="宋体" w:hint="eastAsia"/>
          <w:sz w:val="28"/>
        </w:rPr>
        <w:t>2014</w:t>
      </w:r>
      <w:r w:rsidR="00003BB3" w:rsidRPr="0087231D">
        <w:rPr>
          <w:rFonts w:ascii="Times New Roman" w:eastAsia="宋体" w:hint="eastAsia"/>
          <w:sz w:val="28"/>
        </w:rPr>
        <w:t>《玩具安全</w:t>
      </w:r>
      <w:r w:rsidR="00F66EED">
        <w:rPr>
          <w:rFonts w:ascii="Times New Roman" w:eastAsia="宋体" w:hint="eastAsia"/>
          <w:sz w:val="28"/>
        </w:rPr>
        <w:t xml:space="preserve"> </w:t>
      </w:r>
      <w:r w:rsidR="00003BB3" w:rsidRPr="0087231D">
        <w:rPr>
          <w:rFonts w:ascii="Times New Roman" w:eastAsia="宋体" w:hint="eastAsia"/>
          <w:sz w:val="28"/>
        </w:rPr>
        <w:t>第</w:t>
      </w:r>
      <w:r w:rsidR="00003BB3" w:rsidRPr="0087231D">
        <w:rPr>
          <w:rFonts w:ascii="Times New Roman" w:eastAsia="宋体" w:hint="eastAsia"/>
          <w:sz w:val="28"/>
        </w:rPr>
        <w:t>2</w:t>
      </w:r>
      <w:r w:rsidR="00003BB3" w:rsidRPr="0087231D">
        <w:rPr>
          <w:rFonts w:ascii="Times New Roman" w:eastAsia="宋体" w:hint="eastAsia"/>
          <w:sz w:val="28"/>
        </w:rPr>
        <w:t>部分机械与物理性能》和欧洲标准</w:t>
      </w:r>
      <w:r w:rsidR="00F66EED" w:rsidRPr="0087231D">
        <w:rPr>
          <w:rFonts w:ascii="Times New Roman" w:eastAsia="宋体"/>
          <w:sz w:val="28"/>
        </w:rPr>
        <w:t>EN 14350-1</w:t>
      </w:r>
      <w:r w:rsidR="00003BB3" w:rsidRPr="0087231D">
        <w:rPr>
          <w:rFonts w:ascii="Times New Roman" w:eastAsia="宋体" w:hint="eastAsia"/>
          <w:sz w:val="28"/>
        </w:rPr>
        <w:t>《</w:t>
      </w:r>
      <w:r w:rsidR="00A66AB6">
        <w:rPr>
          <w:rFonts w:ascii="Times New Roman" w:eastAsia="宋体"/>
          <w:sz w:val="28"/>
        </w:rPr>
        <w:t>Child use and care articles-</w:t>
      </w:r>
      <w:r w:rsidR="00003BB3" w:rsidRPr="0087231D">
        <w:rPr>
          <w:rFonts w:ascii="Times New Roman" w:eastAsia="宋体"/>
          <w:sz w:val="28"/>
        </w:rPr>
        <w:t>Drinking equipment</w:t>
      </w:r>
      <w:r w:rsidR="00A66AB6">
        <w:rPr>
          <w:rFonts w:ascii="Times New Roman" w:eastAsia="宋体"/>
          <w:sz w:val="28"/>
        </w:rPr>
        <w:t>-</w:t>
      </w:r>
      <w:r w:rsidR="00003BB3" w:rsidRPr="0087231D">
        <w:rPr>
          <w:rFonts w:ascii="Times New Roman" w:eastAsia="宋体"/>
          <w:sz w:val="28"/>
        </w:rPr>
        <w:t>Part 1:General and mechanical requirements and tests</w:t>
      </w:r>
      <w:r w:rsidR="00003BB3" w:rsidRPr="0087231D">
        <w:rPr>
          <w:rFonts w:ascii="Times New Roman" w:eastAsia="宋体" w:hint="eastAsia"/>
          <w:sz w:val="28"/>
        </w:rPr>
        <w:t>》的相关要求</w:t>
      </w:r>
      <w:r w:rsidR="00F0420B" w:rsidRPr="0087231D">
        <w:rPr>
          <w:rFonts w:ascii="Times New Roman" w:eastAsia="宋体" w:hint="eastAsia"/>
          <w:sz w:val="28"/>
        </w:rPr>
        <w:t>和试验方法</w:t>
      </w:r>
      <w:r w:rsidR="00003BB3" w:rsidRPr="0087231D">
        <w:rPr>
          <w:rFonts w:ascii="Times New Roman" w:eastAsia="宋体" w:hint="eastAsia"/>
          <w:sz w:val="28"/>
        </w:rPr>
        <w:t>，同时结合</w:t>
      </w:r>
      <w:r w:rsidR="00F0420B" w:rsidRPr="0087231D">
        <w:rPr>
          <w:rFonts w:ascii="Times New Roman" w:eastAsia="宋体" w:hint="eastAsia"/>
          <w:sz w:val="28"/>
        </w:rPr>
        <w:t>行业的实际生产水平和</w:t>
      </w:r>
      <w:r w:rsidR="00003BB3" w:rsidRPr="0087231D">
        <w:rPr>
          <w:rFonts w:ascii="Times New Roman" w:eastAsia="宋体" w:hint="eastAsia"/>
          <w:sz w:val="28"/>
        </w:rPr>
        <w:t>我国</w:t>
      </w:r>
      <w:proofErr w:type="gramStart"/>
      <w:r w:rsidR="00003BB3" w:rsidRPr="0087231D">
        <w:rPr>
          <w:rFonts w:ascii="Times New Roman" w:eastAsia="宋体" w:hint="eastAsia"/>
          <w:sz w:val="28"/>
        </w:rPr>
        <w:t>儿童杯壶</w:t>
      </w:r>
      <w:proofErr w:type="gramEnd"/>
      <w:r w:rsidR="00003BB3" w:rsidRPr="0087231D">
        <w:rPr>
          <w:rFonts w:ascii="Times New Roman" w:eastAsia="宋体" w:hint="eastAsia"/>
          <w:sz w:val="28"/>
        </w:rPr>
        <w:t>的产品特点规定了小零件的安全要求</w:t>
      </w:r>
      <w:bookmarkStart w:id="3" w:name="_Toc3984742"/>
      <w:r w:rsidR="00D8378B">
        <w:rPr>
          <w:rFonts w:ascii="Times New Roman" w:eastAsia="宋体" w:hint="eastAsia"/>
          <w:sz w:val="28"/>
        </w:rPr>
        <w:t>：“</w:t>
      </w:r>
      <w:r w:rsidR="00D8378B" w:rsidRPr="0087231D">
        <w:rPr>
          <w:rFonts w:ascii="Times New Roman" w:eastAsia="宋体" w:hint="eastAsia"/>
          <w:sz w:val="28"/>
        </w:rPr>
        <w:t>预</w:t>
      </w:r>
      <w:r w:rsidR="00D8378B" w:rsidRPr="0087231D">
        <w:rPr>
          <w:rFonts w:ascii="Times New Roman" w:eastAsia="宋体" w:hint="eastAsia"/>
          <w:sz w:val="28"/>
        </w:rPr>
        <w:lastRenderedPageBreak/>
        <w:t>定供</w:t>
      </w:r>
      <w:r w:rsidR="00D8378B" w:rsidRPr="0087231D">
        <w:rPr>
          <w:rFonts w:ascii="Times New Roman" w:eastAsia="宋体" w:hint="eastAsia"/>
          <w:sz w:val="28"/>
        </w:rPr>
        <w:t>36</w:t>
      </w:r>
      <w:r w:rsidR="00D8378B" w:rsidRPr="0087231D">
        <w:rPr>
          <w:rFonts w:ascii="Times New Roman" w:eastAsia="宋体" w:hint="eastAsia"/>
          <w:sz w:val="28"/>
        </w:rPr>
        <w:t>个月及以下儿童使用的杯壶类产品，儿童在使用过程中，接触到的可拆卸部件以及测试后脱落的部件，脱落后均不应完全容入小零件试验器</w:t>
      </w:r>
      <w:bookmarkStart w:id="4" w:name="_Toc3984743"/>
      <w:bookmarkEnd w:id="3"/>
      <w:r w:rsidR="00D8378B" w:rsidRPr="0087231D">
        <w:rPr>
          <w:rFonts w:ascii="Times New Roman" w:eastAsia="宋体" w:hint="eastAsia"/>
          <w:sz w:val="28"/>
        </w:rPr>
        <w:t>；预定供</w:t>
      </w:r>
      <w:r w:rsidR="00D8378B" w:rsidRPr="0087231D">
        <w:rPr>
          <w:rFonts w:ascii="Times New Roman" w:eastAsia="宋体" w:hint="eastAsia"/>
          <w:sz w:val="28"/>
        </w:rPr>
        <w:t>36</w:t>
      </w:r>
      <w:r w:rsidR="00D8378B" w:rsidRPr="0087231D">
        <w:rPr>
          <w:rFonts w:ascii="Times New Roman" w:eastAsia="宋体" w:hint="eastAsia"/>
          <w:sz w:val="28"/>
        </w:rPr>
        <w:t>个月</w:t>
      </w:r>
      <w:r w:rsidR="00D8378B" w:rsidRPr="0087231D">
        <w:rPr>
          <w:rFonts w:ascii="Times New Roman" w:eastAsia="宋体"/>
          <w:sz w:val="28"/>
        </w:rPr>
        <w:t>～</w:t>
      </w:r>
      <w:r w:rsidR="00D8378B" w:rsidRPr="0087231D">
        <w:rPr>
          <w:rFonts w:ascii="Times New Roman" w:eastAsia="宋体" w:hint="eastAsia"/>
          <w:sz w:val="28"/>
        </w:rPr>
        <w:t>72</w:t>
      </w:r>
      <w:r w:rsidR="00D8378B" w:rsidRPr="0087231D">
        <w:rPr>
          <w:rFonts w:ascii="Times New Roman" w:eastAsia="宋体" w:hint="eastAsia"/>
          <w:sz w:val="28"/>
        </w:rPr>
        <w:t>个月儿童使用的杯壶类产品，其可拆卸部件测试如能容入小零件试验器，应设警示说明。</w:t>
      </w:r>
      <w:bookmarkEnd w:id="4"/>
      <w:r w:rsidR="00D8378B">
        <w:rPr>
          <w:rFonts w:ascii="Times New Roman" w:eastAsia="宋体" w:hint="eastAsia"/>
          <w:sz w:val="28"/>
        </w:rPr>
        <w:t>”</w:t>
      </w:r>
    </w:p>
    <w:p w:rsidR="00375B2A" w:rsidRDefault="001322D4" w:rsidP="00AC4661">
      <w:pPr>
        <w:snapToGrid w:val="0"/>
        <w:spacing w:line="360" w:lineRule="auto"/>
        <w:ind w:firstLineChars="228" w:firstLine="638"/>
        <w:rPr>
          <w:rFonts w:ascii="Times New Roman" w:eastAsia="宋体"/>
          <w:sz w:val="28"/>
          <w:szCs w:val="28"/>
        </w:rPr>
      </w:pPr>
      <w:proofErr w:type="gramStart"/>
      <w:r>
        <w:rPr>
          <w:rFonts w:ascii="Times New Roman" w:eastAsia="宋体" w:hint="eastAsia"/>
          <w:sz w:val="28"/>
          <w:szCs w:val="28"/>
        </w:rPr>
        <w:t>儿童杯壶</w:t>
      </w:r>
      <w:proofErr w:type="gramEnd"/>
      <w:r>
        <w:rPr>
          <w:rFonts w:ascii="Times New Roman" w:eastAsia="宋体" w:hint="eastAsia"/>
          <w:sz w:val="28"/>
          <w:szCs w:val="28"/>
        </w:rPr>
        <w:t>是由多部件构成一体使用的，</w:t>
      </w:r>
      <w:r w:rsidR="00B23586">
        <w:rPr>
          <w:rFonts w:ascii="Times New Roman" w:eastAsia="宋体" w:hint="eastAsia"/>
          <w:sz w:val="28"/>
          <w:szCs w:val="28"/>
        </w:rPr>
        <w:t>其中</w:t>
      </w:r>
      <w:r w:rsidR="001579AE">
        <w:rPr>
          <w:rFonts w:ascii="Times New Roman" w:eastAsia="宋体" w:hint="eastAsia"/>
          <w:sz w:val="28"/>
          <w:szCs w:val="28"/>
        </w:rPr>
        <w:t>用以获得杯壶内液体的部件或配件</w:t>
      </w:r>
      <w:r w:rsidR="00AC4661">
        <w:rPr>
          <w:rFonts w:ascii="Times New Roman" w:eastAsia="宋体" w:hint="eastAsia"/>
          <w:sz w:val="28"/>
          <w:szCs w:val="28"/>
        </w:rPr>
        <w:t>即为饮用突出物</w:t>
      </w:r>
      <w:r w:rsidR="001579AE">
        <w:rPr>
          <w:rFonts w:ascii="Times New Roman" w:eastAsia="宋体" w:hint="eastAsia"/>
          <w:sz w:val="28"/>
          <w:szCs w:val="28"/>
        </w:rPr>
        <w:t>，</w:t>
      </w:r>
      <w:r w:rsidR="00AC4661">
        <w:rPr>
          <w:rFonts w:ascii="Times New Roman" w:eastAsia="宋体" w:hint="eastAsia"/>
          <w:sz w:val="28"/>
          <w:szCs w:val="28"/>
        </w:rPr>
        <w:t>它</w:t>
      </w:r>
      <w:r w:rsidR="001579AE">
        <w:rPr>
          <w:rFonts w:ascii="Times New Roman" w:eastAsia="宋体" w:hint="eastAsia"/>
          <w:sz w:val="28"/>
          <w:szCs w:val="28"/>
        </w:rPr>
        <w:t>主要包括</w:t>
      </w:r>
      <w:r w:rsidR="00793743">
        <w:rPr>
          <w:rFonts w:ascii="Times New Roman" w:eastAsia="宋体" w:hint="eastAsia"/>
          <w:sz w:val="28"/>
          <w:szCs w:val="28"/>
        </w:rPr>
        <w:t>突出于杯口的</w:t>
      </w:r>
      <w:r w:rsidR="001579AE">
        <w:rPr>
          <w:rFonts w:ascii="Times New Roman" w:eastAsia="宋体" w:hint="eastAsia"/>
          <w:sz w:val="28"/>
          <w:szCs w:val="28"/>
        </w:rPr>
        <w:t>吸嘴、鸭嘴</w:t>
      </w:r>
      <w:r w:rsidR="00793743">
        <w:rPr>
          <w:rFonts w:ascii="Times New Roman" w:eastAsia="宋体" w:hint="eastAsia"/>
          <w:sz w:val="28"/>
          <w:szCs w:val="28"/>
        </w:rPr>
        <w:t>、</w:t>
      </w:r>
      <w:r w:rsidR="00793743" w:rsidRPr="00793743">
        <w:rPr>
          <w:rFonts w:ascii="Times New Roman" w:eastAsia="宋体" w:hint="eastAsia"/>
          <w:sz w:val="28"/>
          <w:szCs w:val="28"/>
        </w:rPr>
        <w:t>饮水口</w:t>
      </w:r>
      <w:r w:rsidR="001579AE">
        <w:rPr>
          <w:rFonts w:ascii="Times New Roman" w:eastAsia="宋体" w:hint="eastAsia"/>
          <w:sz w:val="28"/>
          <w:szCs w:val="28"/>
        </w:rPr>
        <w:t>等</w:t>
      </w:r>
      <w:r w:rsidR="00B23586">
        <w:rPr>
          <w:rFonts w:ascii="Times New Roman" w:eastAsia="宋体" w:hint="eastAsia"/>
          <w:sz w:val="28"/>
          <w:szCs w:val="28"/>
        </w:rPr>
        <w:t>。</w:t>
      </w:r>
      <w:r w:rsidR="009625E1">
        <w:rPr>
          <w:rFonts w:ascii="Times New Roman" w:eastAsia="宋体" w:hint="eastAsia"/>
          <w:sz w:val="28"/>
          <w:szCs w:val="28"/>
        </w:rPr>
        <w:t>饮用突出物在</w:t>
      </w:r>
      <w:r w:rsidR="00B23586">
        <w:rPr>
          <w:rFonts w:ascii="Times New Roman" w:eastAsia="宋体" w:hint="eastAsia"/>
          <w:sz w:val="28"/>
          <w:szCs w:val="28"/>
        </w:rPr>
        <w:t>儿童</w:t>
      </w:r>
      <w:r w:rsidR="009625E1">
        <w:rPr>
          <w:rFonts w:ascii="Times New Roman" w:eastAsia="宋体" w:hint="eastAsia"/>
          <w:sz w:val="28"/>
          <w:szCs w:val="28"/>
        </w:rPr>
        <w:t>使用时</w:t>
      </w:r>
      <w:r w:rsidR="005C7FBA">
        <w:rPr>
          <w:rFonts w:ascii="Times New Roman" w:eastAsia="宋体" w:hint="eastAsia"/>
          <w:sz w:val="28"/>
          <w:szCs w:val="28"/>
        </w:rPr>
        <w:t>存在</w:t>
      </w:r>
      <w:r w:rsidR="009625E1" w:rsidRPr="00105EC2">
        <w:rPr>
          <w:rFonts w:ascii="Times New Roman" w:eastAsia="宋体" w:hint="eastAsia"/>
          <w:sz w:val="28"/>
          <w:szCs w:val="28"/>
        </w:rPr>
        <w:t>被咬</w:t>
      </w:r>
      <w:r w:rsidR="002A6778">
        <w:rPr>
          <w:rFonts w:ascii="Times New Roman" w:eastAsia="宋体" w:hint="eastAsia"/>
          <w:sz w:val="28"/>
          <w:szCs w:val="28"/>
        </w:rPr>
        <w:t>断</w:t>
      </w:r>
      <w:r w:rsidR="00DC0C4E" w:rsidRPr="00105EC2">
        <w:rPr>
          <w:rFonts w:ascii="Times New Roman" w:eastAsia="宋体" w:hint="eastAsia"/>
          <w:sz w:val="28"/>
          <w:szCs w:val="28"/>
        </w:rPr>
        <w:t>吞咽</w:t>
      </w:r>
      <w:r w:rsidR="00AD5A02">
        <w:rPr>
          <w:rFonts w:ascii="Times New Roman" w:eastAsia="宋体" w:hint="eastAsia"/>
          <w:sz w:val="28"/>
          <w:szCs w:val="28"/>
        </w:rPr>
        <w:t>、</w:t>
      </w:r>
      <w:r w:rsidR="00DC0C4E" w:rsidRPr="00105EC2">
        <w:rPr>
          <w:rFonts w:ascii="Times New Roman" w:eastAsia="宋体" w:hint="eastAsia"/>
          <w:sz w:val="28"/>
          <w:szCs w:val="28"/>
        </w:rPr>
        <w:t>戳伤喉咙的风险</w:t>
      </w:r>
      <w:r w:rsidR="00F67016">
        <w:rPr>
          <w:rFonts w:ascii="Times New Roman" w:eastAsia="宋体" w:hint="eastAsia"/>
          <w:sz w:val="28"/>
          <w:szCs w:val="28"/>
        </w:rPr>
        <w:t>，</w:t>
      </w:r>
      <w:r w:rsidR="009625E1" w:rsidRPr="00105EC2">
        <w:rPr>
          <w:rFonts w:ascii="Times New Roman" w:eastAsia="宋体" w:hint="eastAsia"/>
          <w:sz w:val="28"/>
          <w:szCs w:val="28"/>
        </w:rPr>
        <w:t>所以</w:t>
      </w:r>
      <w:r w:rsidR="003A2158">
        <w:rPr>
          <w:rFonts w:ascii="Times New Roman" w:eastAsia="宋体" w:hint="eastAsia"/>
          <w:sz w:val="28"/>
          <w:szCs w:val="28"/>
        </w:rPr>
        <w:t>饮用突出</w:t>
      </w:r>
      <w:proofErr w:type="gramStart"/>
      <w:r w:rsidR="003A2158">
        <w:rPr>
          <w:rFonts w:ascii="Times New Roman" w:eastAsia="宋体" w:hint="eastAsia"/>
          <w:sz w:val="28"/>
          <w:szCs w:val="28"/>
        </w:rPr>
        <w:t>物</w:t>
      </w:r>
      <w:r w:rsidR="00D04D33">
        <w:rPr>
          <w:rFonts w:ascii="Times New Roman" w:eastAsia="宋体" w:hint="eastAsia"/>
          <w:sz w:val="28"/>
          <w:szCs w:val="28"/>
        </w:rPr>
        <w:t>首先</w:t>
      </w:r>
      <w:proofErr w:type="gramEnd"/>
      <w:r w:rsidR="00D04D33">
        <w:rPr>
          <w:rFonts w:ascii="Times New Roman" w:eastAsia="宋体" w:hint="eastAsia"/>
          <w:sz w:val="28"/>
          <w:szCs w:val="28"/>
        </w:rPr>
        <w:t>要求</w:t>
      </w:r>
      <w:r w:rsidR="003A2158">
        <w:rPr>
          <w:rFonts w:ascii="Times New Roman" w:eastAsia="宋体" w:hint="eastAsia"/>
          <w:sz w:val="28"/>
          <w:szCs w:val="28"/>
        </w:rPr>
        <w:t>应具备一定强度防止被咬断</w:t>
      </w:r>
      <w:r w:rsidR="007C5E55">
        <w:rPr>
          <w:rFonts w:ascii="Times New Roman" w:eastAsia="宋体" w:hint="eastAsia"/>
          <w:sz w:val="28"/>
          <w:szCs w:val="28"/>
        </w:rPr>
        <w:t>；</w:t>
      </w:r>
      <w:r w:rsidR="00793743">
        <w:rPr>
          <w:rFonts w:ascii="Times New Roman" w:eastAsia="宋体" w:hint="eastAsia"/>
          <w:sz w:val="28"/>
          <w:szCs w:val="28"/>
        </w:rPr>
        <w:t>其次</w:t>
      </w:r>
      <w:r w:rsidR="00D04D33">
        <w:rPr>
          <w:rFonts w:ascii="Times New Roman" w:eastAsia="宋体" w:hint="eastAsia"/>
          <w:sz w:val="28"/>
          <w:szCs w:val="28"/>
        </w:rPr>
        <w:t>要求</w:t>
      </w:r>
      <w:r w:rsidR="003A2158">
        <w:rPr>
          <w:rFonts w:ascii="Times New Roman" w:eastAsia="宋体" w:hint="eastAsia"/>
          <w:sz w:val="28"/>
          <w:szCs w:val="28"/>
        </w:rPr>
        <w:t>在结构外形设计上考虑</w:t>
      </w:r>
      <w:r w:rsidR="00D04D33">
        <w:rPr>
          <w:rFonts w:ascii="Times New Roman" w:eastAsia="宋体" w:hint="eastAsia"/>
          <w:sz w:val="28"/>
          <w:szCs w:val="28"/>
        </w:rPr>
        <w:t>不应</w:t>
      </w:r>
      <w:r w:rsidR="003A2158">
        <w:rPr>
          <w:rFonts w:ascii="Times New Roman" w:eastAsia="宋体" w:hint="eastAsia"/>
          <w:sz w:val="28"/>
          <w:szCs w:val="28"/>
        </w:rPr>
        <w:t>被儿童纳入口中，</w:t>
      </w:r>
      <w:r w:rsidR="002427D4" w:rsidRPr="00105EC2">
        <w:rPr>
          <w:rFonts w:ascii="Times New Roman" w:eastAsia="宋体" w:hint="eastAsia"/>
          <w:sz w:val="28"/>
          <w:szCs w:val="28"/>
        </w:rPr>
        <w:t>如果</w:t>
      </w:r>
      <w:r w:rsidR="00D04D33">
        <w:rPr>
          <w:rFonts w:ascii="Times New Roman" w:eastAsia="宋体" w:hint="eastAsia"/>
          <w:sz w:val="28"/>
          <w:szCs w:val="28"/>
        </w:rPr>
        <w:t>无法避免此风险</w:t>
      </w:r>
      <w:r w:rsidR="002427D4" w:rsidRPr="00105EC2">
        <w:rPr>
          <w:rFonts w:ascii="Times New Roman" w:eastAsia="宋体" w:hint="eastAsia"/>
          <w:sz w:val="28"/>
          <w:szCs w:val="28"/>
        </w:rPr>
        <w:t>，则</w:t>
      </w:r>
      <w:r w:rsidR="00D04D33" w:rsidRPr="00793743">
        <w:rPr>
          <w:rFonts w:ascii="Times New Roman" w:eastAsia="宋体" w:hint="eastAsia"/>
          <w:sz w:val="28"/>
          <w:szCs w:val="28"/>
        </w:rPr>
        <w:t>还</w:t>
      </w:r>
      <w:r w:rsidR="00D04D33">
        <w:rPr>
          <w:rFonts w:ascii="Times New Roman" w:eastAsia="宋体" w:hint="eastAsia"/>
          <w:sz w:val="28"/>
          <w:szCs w:val="28"/>
        </w:rPr>
        <w:t>应满足长度、装配强度以及柔韧度等</w:t>
      </w:r>
      <w:r w:rsidR="002427D4" w:rsidRPr="00105EC2">
        <w:rPr>
          <w:rFonts w:ascii="Times New Roman" w:eastAsia="宋体" w:hint="eastAsia"/>
          <w:sz w:val="28"/>
          <w:szCs w:val="28"/>
        </w:rPr>
        <w:t>要求</w:t>
      </w:r>
      <w:r w:rsidR="00D04D33">
        <w:rPr>
          <w:rFonts w:ascii="Times New Roman" w:eastAsia="宋体" w:hint="eastAsia"/>
          <w:sz w:val="28"/>
          <w:szCs w:val="28"/>
        </w:rPr>
        <w:t>。参照</w:t>
      </w:r>
      <w:r w:rsidR="00D04D33">
        <w:rPr>
          <w:rFonts w:ascii="Times New Roman" w:eastAsia="宋体" w:hint="eastAsia"/>
          <w:sz w:val="28"/>
          <w:szCs w:val="28"/>
        </w:rPr>
        <w:t>EN14350-1</w:t>
      </w:r>
      <w:r w:rsidR="00D04D33">
        <w:rPr>
          <w:rFonts w:ascii="Times New Roman" w:eastAsia="宋体" w:hint="eastAsia"/>
          <w:sz w:val="28"/>
          <w:szCs w:val="28"/>
        </w:rPr>
        <w:t>中的要求和试验方法，</w:t>
      </w:r>
      <w:r w:rsidR="00793743">
        <w:rPr>
          <w:rFonts w:ascii="Times New Roman" w:eastAsia="宋体" w:hint="eastAsia"/>
          <w:sz w:val="28"/>
          <w:szCs w:val="28"/>
        </w:rPr>
        <w:t>在标准中设置了饮用突出物强度</w:t>
      </w:r>
      <w:r w:rsidR="00062197">
        <w:rPr>
          <w:rFonts w:ascii="Times New Roman" w:eastAsia="宋体" w:hint="eastAsia"/>
          <w:sz w:val="28"/>
          <w:szCs w:val="28"/>
        </w:rPr>
        <w:t>、长度、安全保持力、柔性性能的要求和试验方法。</w:t>
      </w:r>
    </w:p>
    <w:p w:rsidR="009625E1" w:rsidRPr="00DF2D0F" w:rsidRDefault="009625E1" w:rsidP="009625E1">
      <w:pPr>
        <w:snapToGrid w:val="0"/>
        <w:spacing w:line="360" w:lineRule="auto"/>
        <w:ind w:firstLineChars="228" w:firstLine="638"/>
        <w:rPr>
          <w:rFonts w:ascii="Times New Roman" w:eastAsia="宋体"/>
          <w:sz w:val="28"/>
          <w:szCs w:val="28"/>
        </w:rPr>
      </w:pPr>
      <w:r>
        <w:rPr>
          <w:rFonts w:ascii="Times New Roman" w:eastAsia="宋体" w:hint="eastAsia"/>
          <w:sz w:val="28"/>
          <w:szCs w:val="28"/>
        </w:rPr>
        <w:t>对于</w:t>
      </w:r>
      <w:r w:rsidR="00EE2E42">
        <w:rPr>
          <w:rFonts w:ascii="Times New Roman" w:eastAsia="宋体" w:hint="eastAsia"/>
          <w:sz w:val="28"/>
          <w:szCs w:val="28"/>
        </w:rPr>
        <w:t>带吸管的杯壶</w:t>
      </w:r>
      <w:r>
        <w:rPr>
          <w:rFonts w:ascii="Times New Roman" w:eastAsia="宋体" w:hint="eastAsia"/>
          <w:sz w:val="28"/>
          <w:szCs w:val="28"/>
        </w:rPr>
        <w:t>，</w:t>
      </w:r>
      <w:r w:rsidR="00EE2E42">
        <w:rPr>
          <w:rFonts w:ascii="Times New Roman" w:eastAsia="宋体" w:hint="eastAsia"/>
          <w:sz w:val="28"/>
          <w:szCs w:val="28"/>
        </w:rPr>
        <w:t>如果</w:t>
      </w:r>
      <w:r w:rsidR="002930CB">
        <w:rPr>
          <w:rFonts w:ascii="Times New Roman" w:eastAsia="宋体" w:hint="eastAsia"/>
          <w:sz w:val="28"/>
          <w:szCs w:val="28"/>
        </w:rPr>
        <w:t>吸管过细、过长或过硬，儿童</w:t>
      </w:r>
      <w:r w:rsidR="00EE2E42">
        <w:rPr>
          <w:rFonts w:ascii="Times New Roman" w:eastAsia="宋体" w:hint="eastAsia"/>
          <w:sz w:val="28"/>
          <w:szCs w:val="28"/>
        </w:rPr>
        <w:t>在使用时，有</w:t>
      </w:r>
      <w:r w:rsidR="002C38D9">
        <w:rPr>
          <w:rFonts w:ascii="Times New Roman" w:eastAsia="宋体" w:hint="eastAsia"/>
          <w:sz w:val="28"/>
          <w:szCs w:val="28"/>
        </w:rPr>
        <w:t>戳伤喉咙</w:t>
      </w:r>
      <w:r w:rsidR="00EE2E42">
        <w:rPr>
          <w:rFonts w:ascii="Times New Roman" w:eastAsia="宋体" w:hint="eastAsia"/>
          <w:sz w:val="28"/>
          <w:szCs w:val="28"/>
        </w:rPr>
        <w:t>的危险，所以</w:t>
      </w:r>
      <w:r w:rsidR="00851592">
        <w:rPr>
          <w:rFonts w:ascii="Times New Roman" w:eastAsia="宋体" w:hint="eastAsia"/>
          <w:sz w:val="28"/>
          <w:szCs w:val="28"/>
        </w:rPr>
        <w:t>参照</w:t>
      </w:r>
      <w:r w:rsidR="00851592">
        <w:rPr>
          <w:rFonts w:ascii="Times New Roman" w:eastAsia="宋体" w:hint="eastAsia"/>
          <w:sz w:val="28"/>
          <w:szCs w:val="28"/>
        </w:rPr>
        <w:t>EN14350</w:t>
      </w:r>
      <w:r w:rsidR="00F069D3">
        <w:rPr>
          <w:rFonts w:ascii="Times New Roman" w:eastAsia="宋体" w:hint="eastAsia"/>
          <w:sz w:val="28"/>
          <w:szCs w:val="28"/>
        </w:rPr>
        <w:t>-</w:t>
      </w:r>
      <w:r w:rsidR="00851592">
        <w:rPr>
          <w:rFonts w:ascii="Times New Roman" w:eastAsia="宋体" w:hint="eastAsia"/>
          <w:sz w:val="28"/>
          <w:szCs w:val="28"/>
        </w:rPr>
        <w:t>1</w:t>
      </w:r>
      <w:r w:rsidR="00851592">
        <w:rPr>
          <w:rFonts w:ascii="Times New Roman" w:eastAsia="宋体" w:hint="eastAsia"/>
          <w:sz w:val="28"/>
          <w:szCs w:val="28"/>
        </w:rPr>
        <w:t>中的要求和试验方法，本标准要求：</w:t>
      </w:r>
      <w:r w:rsidR="00491CB3">
        <w:rPr>
          <w:rFonts w:ascii="Times New Roman" w:eastAsia="宋体" w:hint="eastAsia"/>
          <w:sz w:val="28"/>
          <w:szCs w:val="28"/>
        </w:rPr>
        <w:t>吸管不应通过</w:t>
      </w:r>
      <w:r w:rsidR="00491CB3">
        <w:rPr>
          <w:rFonts w:ascii="Times New Roman" w:eastAsia="宋体" w:hint="eastAsia"/>
          <w:sz w:val="28"/>
          <w:szCs w:val="28"/>
        </w:rPr>
        <w:t>/</w:t>
      </w:r>
      <w:r w:rsidR="00491CB3">
        <w:rPr>
          <w:rFonts w:ascii="Times New Roman" w:eastAsia="宋体" w:hint="eastAsia"/>
          <w:sz w:val="28"/>
          <w:szCs w:val="28"/>
        </w:rPr>
        <w:t>突出于模板</w:t>
      </w:r>
      <w:r w:rsidR="00491CB3">
        <w:rPr>
          <w:rFonts w:ascii="Times New Roman" w:eastAsia="宋体" w:hint="eastAsia"/>
          <w:sz w:val="28"/>
          <w:szCs w:val="28"/>
        </w:rPr>
        <w:t>A</w:t>
      </w:r>
      <w:r w:rsidR="00491CB3">
        <w:rPr>
          <w:rFonts w:ascii="Times New Roman" w:eastAsia="宋体" w:hint="eastAsia"/>
          <w:sz w:val="28"/>
          <w:szCs w:val="28"/>
        </w:rPr>
        <w:t>或模板</w:t>
      </w:r>
      <w:r w:rsidR="00491CB3">
        <w:rPr>
          <w:rFonts w:ascii="Times New Roman" w:eastAsia="宋体" w:hint="eastAsia"/>
          <w:sz w:val="28"/>
          <w:szCs w:val="28"/>
        </w:rPr>
        <w:t>B</w:t>
      </w:r>
      <w:r w:rsidR="00491CB3">
        <w:rPr>
          <w:rFonts w:ascii="Times New Roman" w:eastAsia="宋体" w:hint="eastAsia"/>
          <w:sz w:val="28"/>
          <w:szCs w:val="28"/>
        </w:rPr>
        <w:t>，如果通过</w:t>
      </w:r>
      <w:r w:rsidR="00491CB3">
        <w:rPr>
          <w:rFonts w:ascii="Times New Roman" w:eastAsia="宋体" w:hint="eastAsia"/>
          <w:sz w:val="28"/>
          <w:szCs w:val="28"/>
        </w:rPr>
        <w:t>/</w:t>
      </w:r>
      <w:r w:rsidR="00491CB3">
        <w:rPr>
          <w:rFonts w:ascii="Times New Roman" w:eastAsia="宋体" w:hint="eastAsia"/>
          <w:sz w:val="28"/>
          <w:szCs w:val="28"/>
        </w:rPr>
        <w:t>突出于模板</w:t>
      </w:r>
      <w:r w:rsidR="00491CB3">
        <w:rPr>
          <w:rFonts w:ascii="Times New Roman" w:eastAsia="宋体" w:hint="eastAsia"/>
          <w:sz w:val="28"/>
          <w:szCs w:val="28"/>
        </w:rPr>
        <w:t>A</w:t>
      </w:r>
      <w:r w:rsidR="00491CB3">
        <w:rPr>
          <w:rFonts w:ascii="Times New Roman" w:eastAsia="宋体" w:hint="eastAsia"/>
          <w:sz w:val="28"/>
          <w:szCs w:val="28"/>
        </w:rPr>
        <w:t>或模板</w:t>
      </w:r>
      <w:r w:rsidR="00491CB3">
        <w:rPr>
          <w:rFonts w:ascii="Times New Roman" w:eastAsia="宋体" w:hint="eastAsia"/>
          <w:sz w:val="28"/>
          <w:szCs w:val="28"/>
        </w:rPr>
        <w:t>B</w:t>
      </w:r>
      <w:r w:rsidR="00491CB3">
        <w:rPr>
          <w:rFonts w:ascii="Times New Roman" w:eastAsia="宋体" w:hint="eastAsia"/>
          <w:sz w:val="28"/>
          <w:szCs w:val="28"/>
        </w:rPr>
        <w:t>，</w:t>
      </w:r>
      <w:r w:rsidR="00491CB3" w:rsidRPr="00705A13">
        <w:rPr>
          <w:rFonts w:ascii="Times New Roman" w:eastAsia="宋体" w:hint="eastAsia"/>
          <w:sz w:val="28"/>
          <w:szCs w:val="28"/>
        </w:rPr>
        <w:t>吸管突出部分长度不应大于</w:t>
      </w:r>
      <w:r w:rsidR="00491CB3" w:rsidRPr="00705A13">
        <w:rPr>
          <w:rFonts w:ascii="Times New Roman" w:eastAsia="宋体" w:hint="eastAsia"/>
          <w:sz w:val="28"/>
          <w:szCs w:val="28"/>
        </w:rPr>
        <w:t>100mm</w:t>
      </w:r>
      <w:r w:rsidR="00491CB3" w:rsidRPr="00705A13">
        <w:rPr>
          <w:rFonts w:ascii="Times New Roman" w:eastAsia="宋体" w:hint="eastAsia"/>
          <w:sz w:val="28"/>
          <w:szCs w:val="28"/>
        </w:rPr>
        <w:t>，安全保持力测试时吸管伸出部分应折合至小于</w:t>
      </w:r>
      <w:r w:rsidR="00491CB3" w:rsidRPr="00705A13">
        <w:rPr>
          <w:rFonts w:ascii="Times New Roman" w:eastAsia="宋体" w:hint="eastAsia"/>
          <w:sz w:val="28"/>
          <w:szCs w:val="28"/>
        </w:rPr>
        <w:t>40mm</w:t>
      </w:r>
      <w:r w:rsidR="00491CB3" w:rsidRPr="00705A13">
        <w:rPr>
          <w:rFonts w:ascii="Times New Roman" w:eastAsia="宋体" w:hint="eastAsia"/>
          <w:sz w:val="28"/>
          <w:szCs w:val="28"/>
        </w:rPr>
        <w:t>。</w:t>
      </w:r>
    </w:p>
    <w:p w:rsidR="009625E1" w:rsidRDefault="009625E1" w:rsidP="009625E1">
      <w:pPr>
        <w:snapToGrid w:val="0"/>
        <w:spacing w:line="360" w:lineRule="auto"/>
        <w:ind w:firstLineChars="178" w:firstLine="498"/>
        <w:rPr>
          <w:rFonts w:ascii="Times New Roman" w:eastAsia="宋体"/>
          <w:sz w:val="28"/>
          <w:szCs w:val="28"/>
        </w:rPr>
      </w:pPr>
      <w:r>
        <w:rPr>
          <w:rFonts w:ascii="Times New Roman" w:eastAsia="宋体" w:hint="eastAsia"/>
          <w:sz w:val="28"/>
          <w:szCs w:val="28"/>
        </w:rPr>
        <w:t>（</w:t>
      </w:r>
      <w:r w:rsidR="00F8137B">
        <w:rPr>
          <w:rFonts w:ascii="Times New Roman" w:eastAsia="宋体" w:hint="eastAsia"/>
          <w:sz w:val="28"/>
          <w:szCs w:val="28"/>
        </w:rPr>
        <w:t>9</w:t>
      </w:r>
      <w:r>
        <w:rPr>
          <w:rFonts w:ascii="Times New Roman" w:eastAsia="宋体" w:hint="eastAsia"/>
          <w:sz w:val="28"/>
          <w:szCs w:val="28"/>
        </w:rPr>
        <w:t>）纺织类产品附件</w:t>
      </w:r>
    </w:p>
    <w:p w:rsidR="009625E1" w:rsidRPr="00EC5E84" w:rsidRDefault="009625E1" w:rsidP="009625E1">
      <w:pPr>
        <w:snapToGrid w:val="0"/>
        <w:spacing w:line="360" w:lineRule="auto"/>
        <w:ind w:firstLineChars="178" w:firstLine="498"/>
        <w:rPr>
          <w:rFonts w:ascii="Times New Roman" w:eastAsia="宋体"/>
          <w:sz w:val="28"/>
          <w:szCs w:val="28"/>
        </w:rPr>
      </w:pPr>
      <w:r>
        <w:rPr>
          <w:rFonts w:ascii="Times New Roman" w:eastAsia="宋体" w:hint="eastAsia"/>
          <w:sz w:val="28"/>
          <w:szCs w:val="28"/>
        </w:rPr>
        <w:t>随着</w:t>
      </w:r>
      <w:proofErr w:type="gramStart"/>
      <w:r>
        <w:rPr>
          <w:rFonts w:ascii="Times New Roman" w:eastAsia="宋体" w:hint="eastAsia"/>
          <w:sz w:val="28"/>
          <w:szCs w:val="28"/>
        </w:rPr>
        <w:t>杯壶类</w:t>
      </w:r>
      <w:proofErr w:type="gramEnd"/>
      <w:r>
        <w:rPr>
          <w:rFonts w:ascii="Times New Roman" w:eastAsia="宋体" w:hint="eastAsia"/>
          <w:sz w:val="28"/>
          <w:szCs w:val="28"/>
        </w:rPr>
        <w:t>产品更多的向便携性发展，杯套、背带等纺织类产品附件越来越多，标准仅对其材质做要求，</w:t>
      </w:r>
      <w:proofErr w:type="gramStart"/>
      <w:r>
        <w:rPr>
          <w:rFonts w:ascii="Times New Roman" w:eastAsia="宋体" w:hint="eastAsia"/>
          <w:sz w:val="28"/>
          <w:szCs w:val="28"/>
        </w:rPr>
        <w:t>本着保证</w:t>
      </w:r>
      <w:proofErr w:type="gramEnd"/>
      <w:r w:rsidR="00025413">
        <w:rPr>
          <w:rFonts w:ascii="Times New Roman" w:eastAsia="宋体" w:hint="eastAsia"/>
          <w:sz w:val="28"/>
          <w:szCs w:val="28"/>
        </w:rPr>
        <w:t>人身安全</w:t>
      </w:r>
      <w:r>
        <w:rPr>
          <w:rFonts w:ascii="Times New Roman" w:eastAsia="宋体" w:hint="eastAsia"/>
          <w:sz w:val="28"/>
          <w:szCs w:val="28"/>
        </w:rPr>
        <w:t>，但不限制产品发展</w:t>
      </w:r>
      <w:r w:rsidR="00AE6F21">
        <w:rPr>
          <w:rFonts w:ascii="Times New Roman" w:eastAsia="宋体" w:hint="eastAsia"/>
          <w:sz w:val="28"/>
          <w:szCs w:val="28"/>
        </w:rPr>
        <w:t>为</w:t>
      </w:r>
      <w:r>
        <w:rPr>
          <w:rFonts w:ascii="Times New Roman" w:eastAsia="宋体" w:hint="eastAsia"/>
          <w:sz w:val="28"/>
          <w:szCs w:val="28"/>
        </w:rPr>
        <w:t>出发点，本标准规定“</w:t>
      </w:r>
      <w:r w:rsidRPr="00DF2D0F">
        <w:rPr>
          <w:rFonts w:ascii="Times New Roman" w:eastAsia="宋体" w:hint="eastAsia"/>
          <w:sz w:val="28"/>
          <w:szCs w:val="28"/>
        </w:rPr>
        <w:t>产品上选用的纺织品应符合</w:t>
      </w:r>
      <w:r w:rsidRPr="00DF2D0F">
        <w:rPr>
          <w:rFonts w:ascii="Times New Roman" w:eastAsia="宋体" w:hint="eastAsia"/>
          <w:sz w:val="28"/>
          <w:szCs w:val="28"/>
        </w:rPr>
        <w:t>G</w:t>
      </w:r>
      <w:r w:rsidRPr="00DF2D0F">
        <w:rPr>
          <w:rFonts w:ascii="Times New Roman" w:eastAsia="宋体"/>
          <w:sz w:val="28"/>
          <w:szCs w:val="28"/>
        </w:rPr>
        <w:t xml:space="preserve">B 18401 </w:t>
      </w:r>
      <w:r w:rsidRPr="00DF2D0F">
        <w:rPr>
          <w:rFonts w:ascii="Times New Roman" w:eastAsia="宋体" w:hint="eastAsia"/>
          <w:sz w:val="28"/>
          <w:szCs w:val="28"/>
        </w:rPr>
        <w:t>C</w:t>
      </w:r>
      <w:r w:rsidRPr="00DF2D0F">
        <w:rPr>
          <w:rFonts w:ascii="Times New Roman" w:eastAsia="宋体" w:hint="eastAsia"/>
          <w:sz w:val="28"/>
          <w:szCs w:val="28"/>
        </w:rPr>
        <w:t>类的规定。</w:t>
      </w:r>
      <w:r>
        <w:rPr>
          <w:rFonts w:ascii="Times New Roman" w:eastAsia="宋体" w:hint="eastAsia"/>
          <w:sz w:val="28"/>
          <w:szCs w:val="28"/>
        </w:rPr>
        <w:t>”其</w:t>
      </w:r>
      <w:proofErr w:type="gramStart"/>
      <w:r>
        <w:rPr>
          <w:rFonts w:ascii="Times New Roman" w:eastAsia="宋体" w:hint="eastAsia"/>
          <w:sz w:val="28"/>
          <w:szCs w:val="28"/>
        </w:rPr>
        <w:t>测试</w:t>
      </w:r>
      <w:r w:rsidRPr="00726059">
        <w:rPr>
          <w:rFonts w:ascii="Times New Roman" w:eastAsia="宋体" w:hint="eastAsia"/>
          <w:sz w:val="28"/>
          <w:szCs w:val="28"/>
        </w:rPr>
        <w:t>按</w:t>
      </w:r>
      <w:proofErr w:type="gramEnd"/>
      <w:r w:rsidRPr="00726059">
        <w:rPr>
          <w:rFonts w:ascii="Times New Roman" w:eastAsia="宋体" w:hint="eastAsia"/>
          <w:sz w:val="28"/>
          <w:szCs w:val="28"/>
        </w:rPr>
        <w:t>GB 18401</w:t>
      </w:r>
      <w:r w:rsidRPr="00726059">
        <w:rPr>
          <w:rFonts w:ascii="Times New Roman" w:eastAsia="宋体" w:hint="eastAsia"/>
          <w:sz w:val="28"/>
          <w:szCs w:val="28"/>
        </w:rPr>
        <w:t>规定的方法进行检验</w:t>
      </w:r>
      <w:r>
        <w:rPr>
          <w:rFonts w:ascii="Times New Roman" w:eastAsia="宋体" w:hint="eastAsia"/>
          <w:sz w:val="28"/>
          <w:szCs w:val="28"/>
        </w:rPr>
        <w:t>。</w:t>
      </w:r>
    </w:p>
    <w:p w:rsidR="009625E1" w:rsidRPr="00FD6674" w:rsidRDefault="009625E1" w:rsidP="00FD6674">
      <w:pPr>
        <w:snapToGrid w:val="0"/>
        <w:spacing w:line="360" w:lineRule="auto"/>
        <w:ind w:firstLineChars="200" w:firstLine="562"/>
        <w:rPr>
          <w:rFonts w:ascii="Times New Roman" w:eastAsia="宋体"/>
          <w:b/>
          <w:sz w:val="28"/>
          <w:szCs w:val="28"/>
        </w:rPr>
      </w:pPr>
      <w:r w:rsidRPr="00FD6674">
        <w:rPr>
          <w:rFonts w:ascii="Times New Roman" w:eastAsia="宋体"/>
          <w:b/>
          <w:sz w:val="28"/>
          <w:szCs w:val="28"/>
        </w:rPr>
        <w:t>3</w:t>
      </w:r>
      <w:r w:rsidRPr="00FD6674">
        <w:rPr>
          <w:rFonts w:ascii="Times New Roman" w:eastAsia="宋体"/>
          <w:b/>
          <w:sz w:val="28"/>
          <w:szCs w:val="28"/>
        </w:rPr>
        <w:t>、解决的主要问题</w:t>
      </w:r>
    </w:p>
    <w:p w:rsidR="00A03F77" w:rsidRPr="00524CCF" w:rsidRDefault="009625E1" w:rsidP="00524CCF">
      <w:pPr>
        <w:snapToGrid w:val="0"/>
        <w:spacing w:line="360" w:lineRule="auto"/>
        <w:ind w:firstLineChars="200" w:firstLine="560"/>
        <w:rPr>
          <w:rFonts w:ascii="Times New Roman" w:eastAsia="宋体"/>
          <w:bCs/>
          <w:sz w:val="28"/>
          <w:szCs w:val="28"/>
        </w:rPr>
      </w:pPr>
      <w:r w:rsidRPr="002930CB">
        <w:rPr>
          <w:rFonts w:ascii="Times New Roman" w:eastAsia="宋体" w:hint="eastAsia"/>
          <w:sz w:val="28"/>
          <w:szCs w:val="28"/>
        </w:rPr>
        <w:t>近年</w:t>
      </w:r>
      <w:r w:rsidRPr="002930CB">
        <w:rPr>
          <w:rFonts w:ascii="Times New Roman" w:eastAsia="宋体"/>
          <w:sz w:val="28"/>
          <w:szCs w:val="28"/>
        </w:rPr>
        <w:t>来，</w:t>
      </w:r>
      <w:proofErr w:type="gramStart"/>
      <w:r w:rsidRPr="002930CB">
        <w:rPr>
          <w:rFonts w:ascii="Times New Roman" w:eastAsia="宋体"/>
          <w:sz w:val="28"/>
          <w:szCs w:val="28"/>
        </w:rPr>
        <w:t>杯壶行业</w:t>
      </w:r>
      <w:proofErr w:type="gramEnd"/>
      <w:r w:rsidRPr="002930CB">
        <w:rPr>
          <w:rFonts w:ascii="Times New Roman" w:eastAsia="宋体" w:hint="eastAsia"/>
          <w:sz w:val="28"/>
          <w:szCs w:val="28"/>
        </w:rPr>
        <w:t>发</w:t>
      </w:r>
      <w:r w:rsidRPr="002930CB">
        <w:rPr>
          <w:rFonts w:ascii="Times New Roman" w:eastAsia="宋体"/>
          <w:sz w:val="28"/>
          <w:szCs w:val="28"/>
        </w:rPr>
        <w:t>展</w:t>
      </w:r>
      <w:r w:rsidRPr="002930CB">
        <w:rPr>
          <w:rFonts w:ascii="Times New Roman" w:eastAsia="宋体" w:hint="eastAsia"/>
          <w:sz w:val="28"/>
          <w:szCs w:val="28"/>
        </w:rPr>
        <w:t>壮大，势头前景</w:t>
      </w:r>
      <w:r w:rsidRPr="002930CB">
        <w:rPr>
          <w:rFonts w:ascii="Times New Roman" w:eastAsia="宋体"/>
          <w:sz w:val="28"/>
          <w:szCs w:val="28"/>
        </w:rPr>
        <w:t>良好</w:t>
      </w:r>
      <w:r w:rsidR="00885CF6">
        <w:rPr>
          <w:rFonts w:ascii="Times New Roman" w:eastAsia="宋体" w:hint="eastAsia"/>
          <w:sz w:val="28"/>
          <w:szCs w:val="28"/>
        </w:rPr>
        <w:t>，市场上的</w:t>
      </w:r>
      <w:r w:rsidRPr="002930CB">
        <w:rPr>
          <w:rFonts w:ascii="Times New Roman" w:eastAsia="宋体"/>
          <w:sz w:val="28"/>
          <w:szCs w:val="28"/>
        </w:rPr>
        <w:t>产品</w:t>
      </w:r>
      <w:r w:rsidRPr="002930CB">
        <w:rPr>
          <w:rFonts w:ascii="Times New Roman" w:eastAsia="宋体" w:hint="eastAsia"/>
          <w:sz w:val="28"/>
          <w:szCs w:val="28"/>
        </w:rPr>
        <w:t>呈</w:t>
      </w:r>
      <w:r w:rsidRPr="002930CB">
        <w:rPr>
          <w:rFonts w:ascii="Times New Roman" w:eastAsia="宋体"/>
          <w:sz w:val="28"/>
          <w:szCs w:val="28"/>
        </w:rPr>
        <w:t>多样化、</w:t>
      </w:r>
      <w:r w:rsidRPr="002930CB">
        <w:rPr>
          <w:rFonts w:ascii="Times New Roman" w:eastAsia="宋体"/>
          <w:sz w:val="28"/>
          <w:szCs w:val="28"/>
        </w:rPr>
        <w:lastRenderedPageBreak/>
        <w:t>差异化</w:t>
      </w:r>
      <w:r w:rsidRPr="002930CB">
        <w:rPr>
          <w:rFonts w:ascii="Times New Roman" w:eastAsia="宋体" w:hint="eastAsia"/>
          <w:sz w:val="28"/>
          <w:szCs w:val="28"/>
        </w:rPr>
        <w:t>趋势，但其产</w:t>
      </w:r>
      <w:r w:rsidRPr="002930CB">
        <w:rPr>
          <w:rFonts w:ascii="Times New Roman" w:eastAsia="宋体"/>
          <w:sz w:val="28"/>
          <w:szCs w:val="28"/>
        </w:rPr>
        <w:t>品</w:t>
      </w:r>
      <w:r w:rsidRPr="002930CB">
        <w:rPr>
          <w:rFonts w:ascii="Times New Roman" w:eastAsia="宋体" w:hint="eastAsia"/>
          <w:sz w:val="28"/>
          <w:szCs w:val="28"/>
        </w:rPr>
        <w:t>的</w:t>
      </w:r>
      <w:r w:rsidRPr="002930CB">
        <w:rPr>
          <w:rFonts w:ascii="Times New Roman" w:eastAsia="宋体"/>
          <w:sz w:val="28"/>
          <w:szCs w:val="28"/>
        </w:rPr>
        <w:t>质量</w:t>
      </w:r>
      <w:r w:rsidRPr="002930CB">
        <w:rPr>
          <w:rFonts w:ascii="Times New Roman" w:eastAsia="宋体" w:hint="eastAsia"/>
          <w:sz w:val="28"/>
          <w:szCs w:val="28"/>
        </w:rPr>
        <w:t>参差</w:t>
      </w:r>
      <w:r w:rsidRPr="002930CB">
        <w:rPr>
          <w:rFonts w:ascii="Times New Roman" w:eastAsia="宋体"/>
          <w:sz w:val="28"/>
          <w:szCs w:val="28"/>
        </w:rPr>
        <w:t>不齐</w:t>
      </w:r>
      <w:r w:rsidRPr="002930CB">
        <w:rPr>
          <w:rFonts w:ascii="Times New Roman" w:eastAsia="宋体" w:hint="eastAsia"/>
          <w:sz w:val="28"/>
          <w:szCs w:val="28"/>
        </w:rPr>
        <w:t>，安全</w:t>
      </w:r>
      <w:r w:rsidRPr="002930CB">
        <w:rPr>
          <w:rFonts w:ascii="Times New Roman" w:eastAsia="宋体"/>
          <w:sz w:val="28"/>
          <w:szCs w:val="28"/>
        </w:rPr>
        <w:t>性能得不到保障</w:t>
      </w:r>
      <w:r w:rsidRPr="002930CB">
        <w:rPr>
          <w:rFonts w:ascii="Times New Roman" w:eastAsia="宋体" w:hint="eastAsia"/>
          <w:sz w:val="28"/>
          <w:szCs w:val="28"/>
        </w:rPr>
        <w:t>，</w:t>
      </w:r>
      <w:r w:rsidR="00885CF6">
        <w:rPr>
          <w:rFonts w:ascii="Times New Roman" w:eastAsia="宋体" w:hint="eastAsia"/>
          <w:sz w:val="28"/>
          <w:szCs w:val="28"/>
        </w:rPr>
        <w:t>很多产品存在</w:t>
      </w:r>
      <w:r w:rsidR="00992437">
        <w:rPr>
          <w:rFonts w:ascii="Times New Roman" w:eastAsia="宋体" w:hint="eastAsia"/>
          <w:sz w:val="28"/>
          <w:szCs w:val="28"/>
        </w:rPr>
        <w:t>设计</w:t>
      </w:r>
      <w:r w:rsidR="00885CF6">
        <w:rPr>
          <w:rFonts w:ascii="Times New Roman" w:eastAsia="宋体" w:hint="eastAsia"/>
          <w:sz w:val="28"/>
          <w:szCs w:val="28"/>
        </w:rPr>
        <w:t>不合理、</w:t>
      </w:r>
      <w:r w:rsidR="00A03F77">
        <w:rPr>
          <w:rFonts w:ascii="Times New Roman" w:eastAsia="宋体" w:hint="eastAsia"/>
          <w:sz w:val="28"/>
          <w:szCs w:val="28"/>
        </w:rPr>
        <w:t>安全性能差</w:t>
      </w:r>
      <w:r w:rsidR="00885CF6">
        <w:rPr>
          <w:rFonts w:ascii="Times New Roman" w:eastAsia="宋体" w:hint="eastAsia"/>
          <w:sz w:val="28"/>
          <w:szCs w:val="28"/>
        </w:rPr>
        <w:t>的问题。</w:t>
      </w:r>
      <w:r w:rsidR="006B01A1" w:rsidRPr="006B01A1">
        <w:rPr>
          <w:rFonts w:ascii="Times New Roman" w:eastAsia="宋体" w:hint="eastAsia"/>
          <w:sz w:val="28"/>
          <w:szCs w:val="28"/>
        </w:rPr>
        <w:t>随着人们生活水平的提高以及消费观念的改变，人们</w:t>
      </w:r>
      <w:proofErr w:type="gramStart"/>
      <w:r w:rsidR="006B01A1" w:rsidRPr="006B01A1">
        <w:rPr>
          <w:rFonts w:ascii="Times New Roman" w:eastAsia="宋体" w:hint="eastAsia"/>
          <w:sz w:val="28"/>
          <w:szCs w:val="28"/>
        </w:rPr>
        <w:t>对杯壶</w:t>
      </w:r>
      <w:proofErr w:type="gramEnd"/>
      <w:r w:rsidR="006B01A1" w:rsidRPr="006B01A1">
        <w:rPr>
          <w:rFonts w:ascii="Times New Roman" w:eastAsia="宋体" w:hint="eastAsia"/>
          <w:sz w:val="28"/>
          <w:szCs w:val="28"/>
        </w:rPr>
        <w:t>的需求</w:t>
      </w:r>
      <w:proofErr w:type="gramStart"/>
      <w:r w:rsidR="006B01A1" w:rsidRPr="006B01A1">
        <w:rPr>
          <w:rFonts w:ascii="Times New Roman" w:eastAsia="宋体" w:hint="eastAsia"/>
          <w:sz w:val="28"/>
          <w:szCs w:val="28"/>
        </w:rPr>
        <w:t>率不仅</w:t>
      </w:r>
      <w:proofErr w:type="gramEnd"/>
      <w:r w:rsidR="006B01A1" w:rsidRPr="006B01A1">
        <w:rPr>
          <w:rFonts w:ascii="Times New Roman" w:eastAsia="宋体" w:hint="eastAsia"/>
          <w:sz w:val="28"/>
          <w:szCs w:val="28"/>
        </w:rPr>
        <w:t>越来越高，而且</w:t>
      </w:r>
      <w:proofErr w:type="gramStart"/>
      <w:r w:rsidR="006B01A1" w:rsidRPr="006B01A1">
        <w:rPr>
          <w:rFonts w:ascii="Times New Roman" w:eastAsia="宋体" w:hint="eastAsia"/>
          <w:sz w:val="28"/>
          <w:szCs w:val="28"/>
        </w:rPr>
        <w:t>对杯壶</w:t>
      </w:r>
      <w:proofErr w:type="gramEnd"/>
      <w:r w:rsidR="006B01A1" w:rsidRPr="006B01A1">
        <w:rPr>
          <w:rFonts w:ascii="Times New Roman" w:eastAsia="宋体" w:hint="eastAsia"/>
          <w:sz w:val="28"/>
          <w:szCs w:val="28"/>
        </w:rPr>
        <w:t>安全性的重视程度也是越来越强烈，</w:t>
      </w:r>
      <w:r w:rsidR="00524CCF" w:rsidRPr="002930CB">
        <w:rPr>
          <w:rFonts w:ascii="Times New Roman" w:eastAsia="宋体" w:hint="eastAsia"/>
          <w:bCs/>
          <w:sz w:val="28"/>
          <w:szCs w:val="28"/>
        </w:rPr>
        <w:t>《杯壶类产品安全通用技术要求》</w:t>
      </w:r>
      <w:r w:rsidR="00E34452">
        <w:rPr>
          <w:rFonts w:ascii="Times New Roman" w:eastAsia="宋体" w:hint="eastAsia"/>
          <w:bCs/>
          <w:sz w:val="28"/>
          <w:szCs w:val="28"/>
        </w:rPr>
        <w:t>应运而生，</w:t>
      </w:r>
      <w:r w:rsidR="00885CF6">
        <w:rPr>
          <w:rFonts w:ascii="Times New Roman" w:eastAsia="宋体" w:hint="eastAsia"/>
          <w:bCs/>
          <w:sz w:val="28"/>
          <w:szCs w:val="28"/>
        </w:rPr>
        <w:t>对</w:t>
      </w:r>
      <w:r w:rsidR="00524CCF">
        <w:rPr>
          <w:rFonts w:ascii="Times New Roman" w:eastAsia="宋体" w:hint="eastAsia"/>
          <w:bCs/>
          <w:sz w:val="28"/>
          <w:szCs w:val="28"/>
        </w:rPr>
        <w:t>涉及人身健康和安全的关键指标进行</w:t>
      </w:r>
      <w:r w:rsidR="00885CF6">
        <w:rPr>
          <w:rFonts w:ascii="Times New Roman" w:eastAsia="宋体" w:hint="eastAsia"/>
          <w:bCs/>
          <w:sz w:val="28"/>
          <w:szCs w:val="28"/>
        </w:rPr>
        <w:t>了</w:t>
      </w:r>
      <w:r w:rsidR="00524CCF">
        <w:rPr>
          <w:rFonts w:ascii="Times New Roman" w:eastAsia="宋体" w:hint="eastAsia"/>
          <w:bCs/>
          <w:sz w:val="28"/>
          <w:szCs w:val="28"/>
        </w:rPr>
        <w:t>严格规定，</w:t>
      </w:r>
      <w:r w:rsidR="00524CCF" w:rsidRPr="002930CB">
        <w:rPr>
          <w:rFonts w:ascii="Times New Roman" w:eastAsia="宋体" w:hint="eastAsia"/>
          <w:bCs/>
          <w:sz w:val="28"/>
          <w:szCs w:val="28"/>
        </w:rPr>
        <w:t>避免</w:t>
      </w:r>
      <w:proofErr w:type="gramStart"/>
      <w:r w:rsidR="00524CCF" w:rsidRPr="002930CB">
        <w:rPr>
          <w:rFonts w:ascii="Times New Roman" w:eastAsia="宋体" w:hint="eastAsia"/>
          <w:bCs/>
          <w:sz w:val="28"/>
          <w:szCs w:val="28"/>
        </w:rPr>
        <w:t>杯壶类</w:t>
      </w:r>
      <w:proofErr w:type="gramEnd"/>
      <w:r w:rsidR="00524CCF" w:rsidRPr="002930CB">
        <w:rPr>
          <w:rFonts w:ascii="Times New Roman" w:eastAsia="宋体" w:hint="eastAsia"/>
          <w:bCs/>
          <w:sz w:val="28"/>
          <w:szCs w:val="28"/>
        </w:rPr>
        <w:t>产品使用中</w:t>
      </w:r>
      <w:r w:rsidR="00524CCF">
        <w:rPr>
          <w:rFonts w:ascii="Times New Roman" w:eastAsia="宋体" w:hint="eastAsia"/>
          <w:bCs/>
          <w:sz w:val="28"/>
          <w:szCs w:val="28"/>
        </w:rPr>
        <w:t>由于安全性能不合格</w:t>
      </w:r>
      <w:r w:rsidR="00524CCF" w:rsidRPr="002930CB">
        <w:rPr>
          <w:rFonts w:ascii="Times New Roman" w:eastAsia="宋体" w:hint="eastAsia"/>
          <w:bCs/>
          <w:sz w:val="28"/>
          <w:szCs w:val="28"/>
        </w:rPr>
        <w:t>对使用者造成危害</w:t>
      </w:r>
      <w:r w:rsidR="00524CCF" w:rsidRPr="00FA41C5">
        <w:rPr>
          <w:rFonts w:ascii="Times New Roman" w:eastAsia="宋体" w:hint="eastAsia"/>
          <w:bCs/>
          <w:sz w:val="28"/>
          <w:szCs w:val="28"/>
        </w:rPr>
        <w:t>。</w:t>
      </w:r>
    </w:p>
    <w:p w:rsidR="00A46FC1" w:rsidRDefault="00CB13D4" w:rsidP="00CB13D4">
      <w:pPr>
        <w:snapToGrid w:val="0"/>
        <w:spacing w:line="360" w:lineRule="auto"/>
        <w:ind w:firstLineChars="200" w:firstLine="560"/>
        <w:rPr>
          <w:rFonts w:ascii="Times New Roman" w:eastAsia="宋体"/>
          <w:bCs/>
          <w:sz w:val="28"/>
          <w:szCs w:val="28"/>
        </w:rPr>
      </w:pPr>
      <w:proofErr w:type="gramStart"/>
      <w:r>
        <w:rPr>
          <w:rFonts w:ascii="Times New Roman" w:eastAsia="宋体" w:hint="eastAsia"/>
          <w:bCs/>
          <w:sz w:val="28"/>
          <w:szCs w:val="28"/>
        </w:rPr>
        <w:t>杯壶类</w:t>
      </w:r>
      <w:proofErr w:type="gramEnd"/>
      <w:r>
        <w:rPr>
          <w:rFonts w:ascii="Times New Roman" w:eastAsia="宋体" w:hint="eastAsia"/>
          <w:bCs/>
          <w:sz w:val="28"/>
          <w:szCs w:val="28"/>
        </w:rPr>
        <w:t>新品种层出不穷，材质多样，很多产品在性能上没有标准可依，从而无法保障使用安全，</w:t>
      </w:r>
      <w:r w:rsidR="00A03F77" w:rsidRPr="002930CB">
        <w:rPr>
          <w:rFonts w:ascii="Times New Roman" w:eastAsia="宋体" w:hint="eastAsia"/>
          <w:bCs/>
          <w:sz w:val="28"/>
          <w:szCs w:val="28"/>
        </w:rPr>
        <w:t>《杯壶类产品安全通用技术要求》</w:t>
      </w:r>
      <w:r w:rsidR="00A03F77">
        <w:rPr>
          <w:rFonts w:ascii="Times New Roman" w:eastAsia="宋体" w:hint="eastAsia"/>
          <w:bCs/>
          <w:sz w:val="28"/>
          <w:szCs w:val="28"/>
        </w:rPr>
        <w:t>是</w:t>
      </w:r>
      <w:proofErr w:type="gramStart"/>
      <w:r w:rsidR="00A03F77">
        <w:rPr>
          <w:rFonts w:ascii="Times New Roman" w:eastAsia="宋体" w:hint="eastAsia"/>
          <w:bCs/>
          <w:sz w:val="28"/>
          <w:szCs w:val="28"/>
        </w:rPr>
        <w:t>国内杯壶</w:t>
      </w:r>
      <w:proofErr w:type="gramEnd"/>
      <w:r w:rsidR="00A03F77">
        <w:rPr>
          <w:rFonts w:ascii="Times New Roman" w:eastAsia="宋体" w:hint="eastAsia"/>
          <w:bCs/>
          <w:sz w:val="28"/>
          <w:szCs w:val="28"/>
        </w:rPr>
        <w:t>行业首个基础安全标准，</w:t>
      </w:r>
      <w:r w:rsidR="00AD3CFC">
        <w:rPr>
          <w:rFonts w:ascii="Times New Roman" w:eastAsia="宋体" w:hint="eastAsia"/>
          <w:bCs/>
          <w:sz w:val="28"/>
          <w:szCs w:val="28"/>
        </w:rPr>
        <w:t>从体系上</w:t>
      </w:r>
      <w:r w:rsidR="00A03F77">
        <w:rPr>
          <w:rFonts w:ascii="Times New Roman" w:eastAsia="宋体"/>
          <w:sz w:val="28"/>
          <w:szCs w:val="28"/>
        </w:rPr>
        <w:t>解决了</w:t>
      </w:r>
      <w:r>
        <w:rPr>
          <w:rFonts w:ascii="Times New Roman" w:eastAsia="宋体" w:hint="eastAsia"/>
          <w:sz w:val="28"/>
          <w:szCs w:val="28"/>
        </w:rPr>
        <w:t>本</w:t>
      </w:r>
      <w:r w:rsidR="00A03F77">
        <w:rPr>
          <w:rFonts w:ascii="Times New Roman" w:eastAsia="宋体" w:hint="eastAsia"/>
          <w:sz w:val="28"/>
          <w:szCs w:val="28"/>
        </w:rPr>
        <w:t>行业</w:t>
      </w:r>
      <w:r w:rsidR="00A03F77">
        <w:rPr>
          <w:rFonts w:ascii="Times New Roman" w:eastAsia="宋体"/>
          <w:sz w:val="28"/>
          <w:szCs w:val="28"/>
        </w:rPr>
        <w:t>基础</w:t>
      </w:r>
      <w:r w:rsidR="00A03F77">
        <w:rPr>
          <w:rFonts w:ascii="Times New Roman" w:eastAsia="宋体" w:hint="eastAsia"/>
          <w:sz w:val="28"/>
          <w:szCs w:val="28"/>
        </w:rPr>
        <w:t>安全</w:t>
      </w:r>
      <w:r w:rsidR="00A03F77" w:rsidRPr="002930CB">
        <w:rPr>
          <w:rFonts w:ascii="Times New Roman" w:eastAsia="宋体"/>
          <w:sz w:val="28"/>
          <w:szCs w:val="28"/>
        </w:rPr>
        <w:t>标准缺失</w:t>
      </w:r>
      <w:r w:rsidR="00A03F77">
        <w:rPr>
          <w:rFonts w:ascii="Times New Roman" w:eastAsia="宋体" w:hint="eastAsia"/>
          <w:sz w:val="28"/>
          <w:szCs w:val="28"/>
        </w:rPr>
        <w:t>的问题，</w:t>
      </w:r>
      <w:proofErr w:type="gramStart"/>
      <w:r>
        <w:rPr>
          <w:rFonts w:ascii="Times New Roman" w:eastAsia="宋体" w:hint="eastAsia"/>
          <w:bCs/>
          <w:sz w:val="28"/>
          <w:szCs w:val="28"/>
        </w:rPr>
        <w:t>为杯壶行业</w:t>
      </w:r>
      <w:proofErr w:type="gramEnd"/>
      <w:r>
        <w:rPr>
          <w:rFonts w:ascii="Times New Roman" w:eastAsia="宋体" w:hint="eastAsia"/>
          <w:bCs/>
          <w:sz w:val="28"/>
          <w:szCs w:val="28"/>
        </w:rPr>
        <w:t>制定产品标准提供依据和支撑；</w:t>
      </w:r>
      <w:r w:rsidR="002B5C24">
        <w:rPr>
          <w:rFonts w:ascii="Times New Roman" w:eastAsia="宋体" w:hint="eastAsia"/>
          <w:bCs/>
          <w:sz w:val="28"/>
          <w:szCs w:val="28"/>
        </w:rPr>
        <w:t>标准中</w:t>
      </w:r>
      <w:r>
        <w:rPr>
          <w:rFonts w:ascii="Times New Roman" w:eastAsia="宋体" w:hint="eastAsia"/>
          <w:bCs/>
          <w:sz w:val="28"/>
          <w:szCs w:val="28"/>
        </w:rPr>
        <w:t>规定了</w:t>
      </w:r>
      <w:proofErr w:type="gramStart"/>
      <w:r w:rsidR="002B5C24">
        <w:rPr>
          <w:rFonts w:ascii="Times New Roman" w:eastAsia="宋体" w:hint="eastAsia"/>
          <w:bCs/>
          <w:sz w:val="28"/>
          <w:szCs w:val="28"/>
        </w:rPr>
        <w:t>儿童杯壶</w:t>
      </w:r>
      <w:proofErr w:type="gramEnd"/>
      <w:r w:rsidR="002B5C24">
        <w:rPr>
          <w:rFonts w:ascii="Times New Roman" w:eastAsia="宋体" w:hint="eastAsia"/>
          <w:bCs/>
          <w:sz w:val="28"/>
          <w:szCs w:val="28"/>
        </w:rPr>
        <w:t>的小零件、饮用突出物和吸管的安全性能</w:t>
      </w:r>
      <w:r>
        <w:rPr>
          <w:rFonts w:ascii="Times New Roman" w:eastAsia="宋体" w:hint="eastAsia"/>
          <w:bCs/>
          <w:sz w:val="28"/>
          <w:szCs w:val="28"/>
        </w:rPr>
        <w:t>指标</w:t>
      </w:r>
      <w:r w:rsidR="002B5C24">
        <w:rPr>
          <w:rFonts w:ascii="Times New Roman" w:eastAsia="宋体" w:hint="eastAsia"/>
          <w:bCs/>
          <w:sz w:val="28"/>
          <w:szCs w:val="28"/>
        </w:rPr>
        <w:t>，</w:t>
      </w:r>
      <w:r>
        <w:rPr>
          <w:rFonts w:ascii="Times New Roman" w:eastAsia="宋体" w:hint="eastAsia"/>
          <w:bCs/>
          <w:sz w:val="28"/>
          <w:szCs w:val="28"/>
        </w:rPr>
        <w:t>为我国儿童</w:t>
      </w:r>
      <w:proofErr w:type="gramStart"/>
      <w:r>
        <w:rPr>
          <w:rFonts w:ascii="Times New Roman" w:eastAsia="宋体" w:hint="eastAsia"/>
          <w:bCs/>
          <w:sz w:val="28"/>
          <w:szCs w:val="28"/>
        </w:rPr>
        <w:t>用杯壶</w:t>
      </w:r>
      <w:r w:rsidR="004956EC">
        <w:rPr>
          <w:rFonts w:ascii="Times New Roman" w:eastAsia="宋体" w:hint="eastAsia"/>
          <w:bCs/>
          <w:sz w:val="28"/>
          <w:szCs w:val="28"/>
        </w:rPr>
        <w:t>的</w:t>
      </w:r>
      <w:proofErr w:type="gramEnd"/>
      <w:r>
        <w:rPr>
          <w:rFonts w:ascii="Times New Roman" w:eastAsia="宋体" w:hint="eastAsia"/>
          <w:bCs/>
          <w:sz w:val="28"/>
          <w:szCs w:val="28"/>
        </w:rPr>
        <w:t>检测</w:t>
      </w:r>
      <w:r w:rsidR="004956EC">
        <w:rPr>
          <w:rFonts w:ascii="Times New Roman" w:eastAsia="宋体" w:hint="eastAsia"/>
          <w:bCs/>
          <w:sz w:val="28"/>
          <w:szCs w:val="28"/>
        </w:rPr>
        <w:t>提供科学</w:t>
      </w:r>
      <w:r>
        <w:rPr>
          <w:rFonts w:ascii="Times New Roman" w:eastAsia="宋体" w:hint="eastAsia"/>
          <w:bCs/>
          <w:sz w:val="28"/>
          <w:szCs w:val="28"/>
        </w:rPr>
        <w:t>依据。</w:t>
      </w:r>
    </w:p>
    <w:p w:rsidR="009841E7" w:rsidRDefault="00AE120D" w:rsidP="00D7636F">
      <w:pPr>
        <w:snapToGrid w:val="0"/>
        <w:spacing w:line="360" w:lineRule="auto"/>
        <w:ind w:firstLineChars="200" w:firstLine="560"/>
        <w:rPr>
          <w:rFonts w:ascii="Times New Roman" w:eastAsia="宋体"/>
          <w:bCs/>
          <w:sz w:val="28"/>
          <w:szCs w:val="28"/>
        </w:rPr>
      </w:pPr>
      <w:r w:rsidRPr="002930CB">
        <w:rPr>
          <w:rFonts w:ascii="Times New Roman" w:eastAsia="宋体" w:hint="eastAsia"/>
          <w:bCs/>
          <w:sz w:val="28"/>
          <w:szCs w:val="28"/>
        </w:rPr>
        <w:t>本</w:t>
      </w:r>
      <w:r w:rsidR="004C78CE">
        <w:rPr>
          <w:rFonts w:ascii="Times New Roman" w:eastAsia="宋体" w:hint="eastAsia"/>
          <w:bCs/>
          <w:sz w:val="28"/>
          <w:szCs w:val="28"/>
        </w:rPr>
        <w:t>标准</w:t>
      </w:r>
      <w:r w:rsidR="00AB5B50" w:rsidRPr="002930CB">
        <w:rPr>
          <w:rFonts w:ascii="Times New Roman" w:eastAsia="宋体" w:hint="eastAsia"/>
          <w:bCs/>
          <w:sz w:val="28"/>
          <w:szCs w:val="28"/>
        </w:rPr>
        <w:t>发布</w:t>
      </w:r>
      <w:r w:rsidR="00AB5B50" w:rsidRPr="002930CB">
        <w:rPr>
          <w:rFonts w:ascii="Times New Roman" w:eastAsia="宋体"/>
          <w:bCs/>
          <w:sz w:val="28"/>
          <w:szCs w:val="28"/>
        </w:rPr>
        <w:t>后，</w:t>
      </w:r>
      <w:r w:rsidR="00AB5B50" w:rsidRPr="002930CB">
        <w:rPr>
          <w:rFonts w:ascii="Times New Roman" w:eastAsia="宋体" w:hint="eastAsia"/>
          <w:bCs/>
          <w:sz w:val="28"/>
          <w:szCs w:val="28"/>
        </w:rPr>
        <w:t>将作</w:t>
      </w:r>
      <w:r w:rsidR="00AB5B50" w:rsidRPr="002930CB">
        <w:rPr>
          <w:rFonts w:ascii="Times New Roman" w:eastAsia="宋体"/>
          <w:bCs/>
          <w:sz w:val="28"/>
          <w:szCs w:val="28"/>
        </w:rPr>
        <w:t>为</w:t>
      </w:r>
      <w:r w:rsidR="00AB5B50" w:rsidRPr="002930CB">
        <w:rPr>
          <w:rFonts w:ascii="Times New Roman" w:eastAsia="宋体" w:hint="eastAsia"/>
          <w:bCs/>
          <w:sz w:val="28"/>
          <w:szCs w:val="28"/>
        </w:rPr>
        <w:t>判断其</w:t>
      </w:r>
      <w:r w:rsidR="00AB5B50" w:rsidRPr="002930CB">
        <w:rPr>
          <w:rFonts w:ascii="Times New Roman" w:eastAsia="宋体"/>
          <w:bCs/>
          <w:sz w:val="28"/>
          <w:szCs w:val="28"/>
        </w:rPr>
        <w:t>产品</w:t>
      </w:r>
      <w:r w:rsidR="00AB5B50" w:rsidRPr="002930CB">
        <w:rPr>
          <w:rFonts w:ascii="Times New Roman" w:eastAsia="宋体" w:hint="eastAsia"/>
          <w:bCs/>
          <w:sz w:val="28"/>
          <w:szCs w:val="28"/>
        </w:rPr>
        <w:t>安全性能</w:t>
      </w:r>
      <w:r w:rsidR="00AB5B50" w:rsidRPr="002930CB">
        <w:rPr>
          <w:rFonts w:ascii="Times New Roman" w:eastAsia="宋体"/>
          <w:bCs/>
          <w:sz w:val="28"/>
          <w:szCs w:val="28"/>
        </w:rPr>
        <w:t>的重要</w:t>
      </w:r>
      <w:r w:rsidR="00AB5B50" w:rsidRPr="002930CB">
        <w:rPr>
          <w:rFonts w:ascii="Times New Roman" w:eastAsia="宋体" w:hint="eastAsia"/>
          <w:bCs/>
          <w:sz w:val="28"/>
          <w:szCs w:val="28"/>
        </w:rPr>
        <w:t>依据，</w:t>
      </w:r>
      <w:r w:rsidR="00AB5B50" w:rsidRPr="002930CB">
        <w:rPr>
          <w:rFonts w:ascii="Times New Roman" w:eastAsia="宋体"/>
          <w:bCs/>
          <w:sz w:val="28"/>
          <w:szCs w:val="28"/>
        </w:rPr>
        <w:t>对</w:t>
      </w:r>
      <w:r w:rsidR="00AB5B50" w:rsidRPr="002930CB">
        <w:rPr>
          <w:rFonts w:ascii="Times New Roman" w:eastAsia="宋体" w:hint="eastAsia"/>
          <w:bCs/>
          <w:sz w:val="28"/>
          <w:szCs w:val="28"/>
        </w:rPr>
        <w:t>整顿</w:t>
      </w:r>
      <w:r w:rsidR="00AB5B50" w:rsidRPr="002930CB">
        <w:rPr>
          <w:rFonts w:ascii="Times New Roman" w:eastAsia="宋体"/>
          <w:bCs/>
          <w:sz w:val="28"/>
          <w:szCs w:val="28"/>
        </w:rPr>
        <w:t>市场秩序</w:t>
      </w:r>
      <w:r w:rsidR="00AB5B50" w:rsidRPr="002930CB">
        <w:rPr>
          <w:rFonts w:ascii="Times New Roman" w:eastAsia="宋体" w:hint="eastAsia"/>
          <w:bCs/>
          <w:sz w:val="28"/>
          <w:szCs w:val="28"/>
        </w:rPr>
        <w:t>、确保产</w:t>
      </w:r>
      <w:r w:rsidR="00AB5B50" w:rsidRPr="002930CB">
        <w:rPr>
          <w:rFonts w:ascii="Times New Roman" w:eastAsia="宋体"/>
          <w:bCs/>
          <w:sz w:val="28"/>
          <w:szCs w:val="28"/>
        </w:rPr>
        <w:t>品</w:t>
      </w:r>
      <w:r w:rsidR="00AB5B50" w:rsidRPr="002930CB">
        <w:rPr>
          <w:rFonts w:ascii="Times New Roman" w:eastAsia="宋体" w:hint="eastAsia"/>
          <w:bCs/>
          <w:sz w:val="28"/>
          <w:szCs w:val="28"/>
        </w:rPr>
        <w:t>安全、可靠</w:t>
      </w:r>
      <w:r w:rsidR="00AB5B50" w:rsidRPr="002930CB">
        <w:rPr>
          <w:rFonts w:ascii="Times New Roman" w:eastAsia="宋体"/>
          <w:bCs/>
          <w:sz w:val="28"/>
          <w:szCs w:val="28"/>
        </w:rPr>
        <w:t>，</w:t>
      </w:r>
      <w:r w:rsidR="00AB5B50" w:rsidRPr="002930CB">
        <w:rPr>
          <w:rFonts w:ascii="Times New Roman" w:eastAsia="宋体" w:hint="eastAsia"/>
          <w:bCs/>
          <w:sz w:val="28"/>
          <w:szCs w:val="28"/>
        </w:rPr>
        <w:t>促进</w:t>
      </w:r>
      <w:r w:rsidR="00AB5B50" w:rsidRPr="002930CB">
        <w:rPr>
          <w:rFonts w:ascii="Times New Roman" w:eastAsia="宋体"/>
          <w:bCs/>
          <w:sz w:val="28"/>
          <w:szCs w:val="28"/>
        </w:rPr>
        <w:t>行业</w:t>
      </w:r>
      <w:r w:rsidR="006F259D" w:rsidRPr="002930CB">
        <w:rPr>
          <w:rFonts w:ascii="Times New Roman" w:eastAsia="宋体" w:hint="eastAsia"/>
          <w:bCs/>
          <w:sz w:val="28"/>
          <w:szCs w:val="28"/>
        </w:rPr>
        <w:t>健康稳步</w:t>
      </w:r>
      <w:r w:rsidR="00AB5B50" w:rsidRPr="002930CB">
        <w:rPr>
          <w:rFonts w:ascii="Times New Roman" w:eastAsia="宋体"/>
          <w:bCs/>
          <w:sz w:val="28"/>
          <w:szCs w:val="28"/>
        </w:rPr>
        <w:t>发展</w:t>
      </w:r>
      <w:r w:rsidR="00D7636F">
        <w:rPr>
          <w:rFonts w:ascii="Times New Roman" w:eastAsia="宋体" w:hint="eastAsia"/>
          <w:bCs/>
          <w:sz w:val="28"/>
          <w:szCs w:val="28"/>
        </w:rPr>
        <w:t>，具有重要意义，</w:t>
      </w:r>
      <w:r w:rsidR="009841E7">
        <w:rPr>
          <w:rFonts w:ascii="Times New Roman" w:eastAsia="宋体" w:hint="eastAsia"/>
          <w:bCs/>
          <w:sz w:val="28"/>
          <w:szCs w:val="28"/>
        </w:rPr>
        <w:t>对提升整个行业的总体素质及产品</w:t>
      </w:r>
      <w:r w:rsidR="008567AC">
        <w:rPr>
          <w:rFonts w:ascii="Times New Roman" w:eastAsia="宋体" w:hint="eastAsia"/>
          <w:bCs/>
          <w:sz w:val="28"/>
          <w:szCs w:val="28"/>
        </w:rPr>
        <w:t>参与国际市场竞争</w:t>
      </w:r>
      <w:r w:rsidR="009841E7">
        <w:rPr>
          <w:rFonts w:ascii="Times New Roman" w:eastAsia="宋体" w:hint="eastAsia"/>
          <w:bCs/>
          <w:sz w:val="28"/>
          <w:szCs w:val="28"/>
        </w:rPr>
        <w:t>具有</w:t>
      </w:r>
      <w:r w:rsidR="008567AC">
        <w:rPr>
          <w:rFonts w:ascii="Times New Roman" w:eastAsia="宋体" w:hint="eastAsia"/>
          <w:bCs/>
          <w:sz w:val="28"/>
          <w:szCs w:val="28"/>
        </w:rPr>
        <w:t>一定</w:t>
      </w:r>
      <w:r w:rsidR="009841E7">
        <w:rPr>
          <w:rFonts w:ascii="Times New Roman" w:eastAsia="宋体" w:hint="eastAsia"/>
          <w:bCs/>
          <w:sz w:val="28"/>
          <w:szCs w:val="28"/>
        </w:rPr>
        <w:t>的指导意义。</w:t>
      </w:r>
    </w:p>
    <w:p w:rsidR="009625E1" w:rsidRPr="00EC5E84" w:rsidRDefault="009625E1" w:rsidP="009625E1">
      <w:pPr>
        <w:snapToGrid w:val="0"/>
        <w:spacing w:line="360" w:lineRule="auto"/>
        <w:rPr>
          <w:rFonts w:ascii="Times New Roman" w:eastAsia="宋体"/>
          <w:b/>
          <w:sz w:val="28"/>
          <w:szCs w:val="28"/>
        </w:rPr>
      </w:pPr>
      <w:r w:rsidRPr="00A93DFD">
        <w:rPr>
          <w:rFonts w:ascii="Times New Roman" w:eastAsia="宋体"/>
          <w:b/>
          <w:sz w:val="28"/>
          <w:szCs w:val="28"/>
        </w:rPr>
        <w:t>三、验证情况</w:t>
      </w:r>
    </w:p>
    <w:p w:rsidR="000F3E94" w:rsidRDefault="000F3E94" w:rsidP="001F7275">
      <w:pPr>
        <w:snapToGrid w:val="0"/>
        <w:spacing w:line="360" w:lineRule="auto"/>
        <w:ind w:firstLine="570"/>
        <w:rPr>
          <w:rFonts w:ascii="Times New Roman" w:eastAsia="宋体"/>
          <w:sz w:val="28"/>
        </w:rPr>
      </w:pPr>
      <w:r>
        <w:rPr>
          <w:rFonts w:ascii="Times New Roman" w:eastAsia="宋体" w:hint="eastAsia"/>
          <w:sz w:val="28"/>
        </w:rPr>
        <w:t>本次</w:t>
      </w:r>
      <w:r w:rsidR="00D136BF">
        <w:rPr>
          <w:rFonts w:ascii="Times New Roman" w:eastAsia="宋体" w:hint="eastAsia"/>
          <w:sz w:val="28"/>
        </w:rPr>
        <w:t>试验</w:t>
      </w:r>
      <w:r>
        <w:rPr>
          <w:rFonts w:ascii="Times New Roman" w:eastAsia="宋体" w:hint="eastAsia"/>
          <w:sz w:val="28"/>
        </w:rPr>
        <w:t>验证</w:t>
      </w:r>
      <w:r w:rsidR="0037701E">
        <w:rPr>
          <w:rFonts w:ascii="Times New Roman" w:eastAsia="宋体" w:hint="eastAsia"/>
          <w:sz w:val="28"/>
        </w:rPr>
        <w:t>样品来自</w:t>
      </w:r>
      <w:r w:rsidR="00FD3748">
        <w:rPr>
          <w:rFonts w:ascii="Times New Roman" w:eastAsia="宋体" w:hint="eastAsia"/>
          <w:sz w:val="28"/>
        </w:rPr>
        <w:t>哈尔斯、富光、苏泊尔、</w:t>
      </w:r>
      <w:proofErr w:type="gramStart"/>
      <w:r w:rsidR="00FD3748" w:rsidRPr="000F3E94">
        <w:rPr>
          <w:rFonts w:ascii="Times New Roman" w:eastAsia="宋体" w:hint="eastAsia"/>
          <w:sz w:val="28"/>
        </w:rPr>
        <w:t>膳魔师</w:t>
      </w:r>
      <w:proofErr w:type="gramEnd"/>
      <w:r w:rsidR="00FD3748">
        <w:rPr>
          <w:rFonts w:ascii="Times New Roman" w:eastAsia="宋体" w:hint="eastAsia"/>
          <w:sz w:val="28"/>
        </w:rPr>
        <w:t>、思乐得、思宝、希诺、新多、新力、南龙、安盛、合口美、希乐等</w:t>
      </w:r>
      <w:proofErr w:type="gramStart"/>
      <w:r w:rsidR="00D65632">
        <w:rPr>
          <w:rFonts w:ascii="Times New Roman" w:eastAsia="宋体" w:hint="eastAsia"/>
          <w:sz w:val="28"/>
        </w:rPr>
        <w:t>中国杯壶行业</w:t>
      </w:r>
      <w:proofErr w:type="gramEnd"/>
      <w:r w:rsidR="00D65632">
        <w:rPr>
          <w:rFonts w:ascii="Times New Roman" w:eastAsia="宋体" w:hint="eastAsia"/>
          <w:sz w:val="28"/>
        </w:rPr>
        <w:t>中销量、知名度前列的企业品牌，</w:t>
      </w:r>
      <w:r w:rsidR="00FD3748">
        <w:rPr>
          <w:rFonts w:ascii="Times New Roman" w:eastAsia="宋体" w:hint="eastAsia"/>
          <w:sz w:val="28"/>
        </w:rPr>
        <w:t>具有广泛的代表性</w:t>
      </w:r>
      <w:r w:rsidR="00D65632">
        <w:rPr>
          <w:rFonts w:ascii="Times New Roman" w:eastAsia="宋体" w:hint="eastAsia"/>
          <w:sz w:val="28"/>
        </w:rPr>
        <w:t>，</w:t>
      </w:r>
      <w:r w:rsidR="00132E38">
        <w:rPr>
          <w:rFonts w:ascii="Times New Roman" w:eastAsia="宋体" w:hint="eastAsia"/>
          <w:sz w:val="28"/>
        </w:rPr>
        <w:t>样品</w:t>
      </w:r>
      <w:r w:rsidR="0037701E">
        <w:rPr>
          <w:rFonts w:ascii="Times New Roman" w:eastAsia="宋体" w:hint="eastAsia"/>
          <w:sz w:val="28"/>
        </w:rPr>
        <w:t>包括</w:t>
      </w:r>
      <w:r w:rsidR="00FD3748">
        <w:rPr>
          <w:rFonts w:ascii="Times New Roman" w:eastAsia="宋体" w:hint="eastAsia"/>
          <w:sz w:val="28"/>
        </w:rPr>
        <w:t>不同型号、不同材质、不同规格</w:t>
      </w:r>
      <w:proofErr w:type="gramStart"/>
      <w:r w:rsidR="00FD3748">
        <w:rPr>
          <w:rFonts w:ascii="Times New Roman" w:eastAsia="宋体" w:hint="eastAsia"/>
          <w:sz w:val="28"/>
        </w:rPr>
        <w:t>的杯壶</w:t>
      </w:r>
      <w:r w:rsidR="00FD3748" w:rsidRPr="001F7275">
        <w:rPr>
          <w:rFonts w:ascii="Times New Roman" w:eastAsia="宋体" w:hint="eastAsia"/>
          <w:sz w:val="28"/>
        </w:rPr>
        <w:t>2</w:t>
      </w:r>
      <w:r w:rsidR="00FD3748">
        <w:rPr>
          <w:rFonts w:ascii="Times New Roman" w:eastAsia="宋体" w:hint="eastAsia"/>
          <w:sz w:val="28"/>
        </w:rPr>
        <w:t>00</w:t>
      </w:r>
      <w:r w:rsidR="00FD3748">
        <w:rPr>
          <w:rFonts w:ascii="Times New Roman" w:eastAsia="宋体" w:hint="eastAsia"/>
          <w:sz w:val="28"/>
        </w:rPr>
        <w:t>余</w:t>
      </w:r>
      <w:r w:rsidR="00FD3748" w:rsidRPr="001F7275">
        <w:rPr>
          <w:rFonts w:ascii="Times New Roman" w:eastAsia="宋体" w:hint="eastAsia"/>
          <w:sz w:val="28"/>
        </w:rPr>
        <w:t>种</w:t>
      </w:r>
      <w:proofErr w:type="gramEnd"/>
      <w:r w:rsidR="00FD3748" w:rsidRPr="001F7275">
        <w:rPr>
          <w:rFonts w:ascii="Times New Roman" w:eastAsia="宋体" w:hint="eastAsia"/>
          <w:sz w:val="28"/>
        </w:rPr>
        <w:t>，</w:t>
      </w:r>
      <w:r w:rsidR="0037701E">
        <w:rPr>
          <w:rFonts w:ascii="Times New Roman" w:eastAsia="宋体" w:hint="eastAsia"/>
          <w:sz w:val="28"/>
        </w:rPr>
        <w:t>共计</w:t>
      </w:r>
      <w:r w:rsidR="00FD3748">
        <w:rPr>
          <w:rFonts w:ascii="Times New Roman" w:eastAsia="宋体" w:hint="eastAsia"/>
          <w:sz w:val="28"/>
        </w:rPr>
        <w:t>600</w:t>
      </w:r>
      <w:r w:rsidR="00FD3748">
        <w:rPr>
          <w:rFonts w:ascii="Times New Roman" w:eastAsia="宋体" w:hint="eastAsia"/>
          <w:sz w:val="28"/>
        </w:rPr>
        <w:t>多个。</w:t>
      </w:r>
    </w:p>
    <w:p w:rsidR="009625E1" w:rsidRPr="00DB6BB7" w:rsidRDefault="009625E1" w:rsidP="009625E1">
      <w:pPr>
        <w:snapToGrid w:val="0"/>
        <w:spacing w:line="360" w:lineRule="auto"/>
        <w:ind w:firstLine="570"/>
        <w:rPr>
          <w:rFonts w:ascii="Times New Roman" w:eastAsia="宋体"/>
          <w:sz w:val="28"/>
        </w:rPr>
      </w:pPr>
      <w:r w:rsidRPr="00DB6BB7">
        <w:rPr>
          <w:rFonts w:ascii="Times New Roman" w:eastAsia="宋体" w:hint="eastAsia"/>
          <w:sz w:val="28"/>
        </w:rPr>
        <w:t>1</w:t>
      </w:r>
      <w:r w:rsidRPr="00DB6BB7">
        <w:rPr>
          <w:rFonts w:ascii="Times New Roman" w:eastAsia="宋体" w:hint="eastAsia"/>
          <w:sz w:val="28"/>
        </w:rPr>
        <w:t>、稳定性</w:t>
      </w:r>
    </w:p>
    <w:p w:rsidR="009625E1" w:rsidRPr="00DB6BB7" w:rsidRDefault="00BD0F9E" w:rsidP="005618B9">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稳定性共</w:t>
      </w:r>
      <w:r w:rsidR="00AE33B8" w:rsidRPr="00DB6BB7">
        <w:rPr>
          <w:rFonts w:ascii="Times New Roman" w:eastAsia="宋体" w:hint="eastAsia"/>
          <w:bCs/>
          <w:sz w:val="28"/>
          <w:szCs w:val="28"/>
        </w:rPr>
        <w:t>对</w:t>
      </w:r>
      <w:r w:rsidR="00DB6BB7" w:rsidRPr="00DB6BB7">
        <w:rPr>
          <w:rFonts w:ascii="Times New Roman" w:eastAsia="宋体" w:hint="eastAsia"/>
          <w:bCs/>
          <w:sz w:val="28"/>
          <w:szCs w:val="28"/>
        </w:rPr>
        <w:t>不同材质、</w:t>
      </w:r>
      <w:r w:rsidR="00AE33B8" w:rsidRPr="00DB6BB7">
        <w:rPr>
          <w:rFonts w:ascii="Times New Roman" w:eastAsia="宋体" w:hint="eastAsia"/>
          <w:bCs/>
          <w:sz w:val="28"/>
          <w:szCs w:val="28"/>
        </w:rPr>
        <w:t>不同规格的</w:t>
      </w:r>
      <w:r w:rsidR="005618B9" w:rsidRPr="00DB6BB7">
        <w:rPr>
          <w:rFonts w:ascii="Times New Roman" w:eastAsia="宋体" w:hint="eastAsia"/>
          <w:bCs/>
          <w:sz w:val="28"/>
          <w:szCs w:val="28"/>
        </w:rPr>
        <w:t>6</w:t>
      </w:r>
      <w:r w:rsidR="005618B9" w:rsidRPr="00DB6BB7">
        <w:rPr>
          <w:rFonts w:ascii="Times New Roman" w:eastAsia="宋体"/>
          <w:bCs/>
          <w:sz w:val="28"/>
          <w:szCs w:val="28"/>
        </w:rPr>
        <w:t>6</w:t>
      </w:r>
      <w:r w:rsidR="005618B9" w:rsidRPr="00DB6BB7">
        <w:rPr>
          <w:rFonts w:ascii="Times New Roman" w:eastAsia="宋体" w:hint="eastAsia"/>
          <w:bCs/>
          <w:sz w:val="28"/>
          <w:szCs w:val="28"/>
        </w:rPr>
        <w:t>组</w:t>
      </w:r>
      <w:r w:rsidR="00C63E53" w:rsidRPr="00DB6BB7">
        <w:rPr>
          <w:rFonts w:ascii="Times New Roman" w:eastAsia="宋体"/>
          <w:bCs/>
          <w:sz w:val="28"/>
          <w:szCs w:val="28"/>
        </w:rPr>
        <w:t>样品</w:t>
      </w:r>
      <w:r w:rsidR="00EF4A02" w:rsidRPr="00DB6BB7">
        <w:rPr>
          <w:rFonts w:ascii="Times New Roman" w:eastAsia="宋体" w:hint="eastAsia"/>
          <w:bCs/>
          <w:sz w:val="28"/>
          <w:szCs w:val="28"/>
        </w:rPr>
        <w:t>（每组</w:t>
      </w:r>
      <w:r w:rsidR="00EF4A02" w:rsidRPr="00DB6BB7">
        <w:rPr>
          <w:rFonts w:ascii="Times New Roman" w:eastAsia="宋体" w:hint="eastAsia"/>
          <w:bCs/>
          <w:sz w:val="28"/>
          <w:szCs w:val="28"/>
        </w:rPr>
        <w:t>3</w:t>
      </w:r>
      <w:r w:rsidR="00EF4A02" w:rsidRPr="00DB6BB7">
        <w:rPr>
          <w:rFonts w:ascii="Times New Roman" w:eastAsia="宋体" w:hint="eastAsia"/>
          <w:bCs/>
          <w:sz w:val="28"/>
          <w:szCs w:val="28"/>
        </w:rPr>
        <w:t>个）分别在</w:t>
      </w:r>
      <w:r w:rsidR="00EF4A02" w:rsidRPr="00DB6BB7">
        <w:rPr>
          <w:rFonts w:ascii="Times New Roman" w:eastAsia="宋体"/>
          <w:bCs/>
          <w:sz w:val="28"/>
          <w:szCs w:val="28"/>
        </w:rPr>
        <w:t>1</w:t>
      </w:r>
      <w:r w:rsidR="00EF4A02" w:rsidRPr="00DB6BB7">
        <w:rPr>
          <w:rFonts w:ascii="Times New Roman" w:eastAsia="宋体" w:hint="eastAsia"/>
          <w:bCs/>
          <w:sz w:val="28"/>
          <w:szCs w:val="28"/>
        </w:rPr>
        <w:t>5</w:t>
      </w:r>
      <w:r w:rsidR="00EF4A02" w:rsidRPr="00DB6BB7">
        <w:rPr>
          <w:rFonts w:ascii="Times New Roman" w:eastAsia="宋体"/>
          <w:bCs/>
          <w:sz w:val="28"/>
          <w:szCs w:val="28"/>
        </w:rPr>
        <w:t>°</w:t>
      </w:r>
      <w:r w:rsidR="00EF4A02" w:rsidRPr="00DB6BB7">
        <w:rPr>
          <w:rFonts w:ascii="Times New Roman" w:eastAsia="宋体" w:hint="eastAsia"/>
          <w:bCs/>
          <w:sz w:val="28"/>
          <w:szCs w:val="28"/>
        </w:rPr>
        <w:t>、</w:t>
      </w:r>
      <w:r w:rsidR="00EF4A02" w:rsidRPr="00DB6BB7">
        <w:rPr>
          <w:rFonts w:ascii="Times New Roman" w:eastAsia="宋体"/>
          <w:bCs/>
          <w:sz w:val="28"/>
          <w:szCs w:val="28"/>
        </w:rPr>
        <w:t>12°</w:t>
      </w:r>
      <w:r w:rsidR="00EF4A02" w:rsidRPr="00DB6BB7">
        <w:rPr>
          <w:rFonts w:ascii="Times New Roman" w:eastAsia="宋体" w:hint="eastAsia"/>
          <w:bCs/>
          <w:sz w:val="28"/>
          <w:szCs w:val="28"/>
        </w:rPr>
        <w:t>、</w:t>
      </w:r>
      <w:r w:rsidR="00EF4A02" w:rsidRPr="00DB6BB7">
        <w:rPr>
          <w:rFonts w:ascii="Times New Roman" w:eastAsia="宋体"/>
          <w:bCs/>
          <w:sz w:val="28"/>
          <w:szCs w:val="28"/>
        </w:rPr>
        <w:t>10°</w:t>
      </w:r>
      <w:r w:rsidR="00EF4A02" w:rsidRPr="00DB6BB7">
        <w:rPr>
          <w:rFonts w:ascii="Times New Roman" w:eastAsia="宋体" w:hint="eastAsia"/>
          <w:bCs/>
          <w:sz w:val="28"/>
          <w:szCs w:val="28"/>
        </w:rPr>
        <w:t>、</w:t>
      </w:r>
      <w:r w:rsidR="00EF4A02" w:rsidRPr="00DB6BB7">
        <w:rPr>
          <w:rFonts w:ascii="Times New Roman" w:eastAsia="宋体"/>
          <w:bCs/>
          <w:sz w:val="28"/>
          <w:szCs w:val="28"/>
        </w:rPr>
        <w:t>8°</w:t>
      </w:r>
      <w:r w:rsidR="00C63E53" w:rsidRPr="00DB6BB7">
        <w:rPr>
          <w:rFonts w:ascii="Times New Roman" w:eastAsia="宋体"/>
          <w:bCs/>
          <w:sz w:val="28"/>
          <w:szCs w:val="28"/>
        </w:rPr>
        <w:t>的</w:t>
      </w:r>
      <w:r w:rsidR="00AE33B8" w:rsidRPr="00DB6BB7">
        <w:rPr>
          <w:rFonts w:ascii="Times New Roman" w:eastAsia="宋体" w:hint="eastAsia"/>
          <w:bCs/>
          <w:sz w:val="28"/>
          <w:szCs w:val="28"/>
        </w:rPr>
        <w:t>平板上进行检测</w:t>
      </w:r>
      <w:r w:rsidR="00C63E53" w:rsidRPr="00DB6BB7">
        <w:rPr>
          <w:rFonts w:ascii="Times New Roman" w:eastAsia="宋体"/>
          <w:bCs/>
          <w:sz w:val="28"/>
          <w:szCs w:val="28"/>
        </w:rPr>
        <w:t>，</w:t>
      </w:r>
      <w:r w:rsidR="00AE33B8" w:rsidRPr="00DB6BB7">
        <w:rPr>
          <w:rFonts w:ascii="Times New Roman" w:eastAsia="宋体" w:hint="eastAsia"/>
          <w:bCs/>
          <w:sz w:val="28"/>
          <w:szCs w:val="28"/>
        </w:rPr>
        <w:t>结果如下</w:t>
      </w:r>
      <w:r w:rsidR="00D136BF">
        <w:rPr>
          <w:rFonts w:ascii="Times New Roman" w:eastAsia="宋体" w:hint="eastAsia"/>
          <w:bCs/>
          <w:sz w:val="28"/>
          <w:szCs w:val="28"/>
        </w:rPr>
        <w:t>表所示</w:t>
      </w:r>
      <w:r w:rsidR="005618B9" w:rsidRPr="00DB6BB7">
        <w:rPr>
          <w:rFonts w:ascii="Times New Roman" w:eastAsia="宋体" w:hint="eastAsia"/>
          <w:bCs/>
          <w:sz w:val="28"/>
          <w:szCs w:val="28"/>
        </w:rPr>
        <w:t>：</w:t>
      </w:r>
    </w:p>
    <w:p w:rsidR="009625E1" w:rsidRDefault="009625E1" w:rsidP="009625E1">
      <w:pPr>
        <w:snapToGrid w:val="0"/>
        <w:spacing w:line="360" w:lineRule="auto"/>
        <w:jc w:val="center"/>
        <w:rPr>
          <w:rFonts w:ascii="Times New Roman" w:eastAsia="宋体"/>
          <w:sz w:val="28"/>
        </w:rPr>
      </w:pPr>
      <w:r w:rsidRPr="00DB6BB7">
        <w:rPr>
          <w:rFonts w:ascii="Times New Roman" w:eastAsia="宋体" w:hint="eastAsia"/>
          <w:sz w:val="28"/>
        </w:rPr>
        <w:t>表</w:t>
      </w:r>
      <w:r w:rsidRPr="00DB6BB7">
        <w:rPr>
          <w:rFonts w:ascii="Times New Roman" w:eastAsia="宋体" w:hint="eastAsia"/>
          <w:sz w:val="28"/>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992"/>
        <w:gridCol w:w="993"/>
        <w:gridCol w:w="1276"/>
        <w:gridCol w:w="992"/>
        <w:gridCol w:w="921"/>
        <w:gridCol w:w="921"/>
        <w:gridCol w:w="921"/>
        <w:gridCol w:w="922"/>
      </w:tblGrid>
      <w:tr w:rsidR="0006643B" w:rsidRPr="0030293D" w:rsidTr="0006643B">
        <w:trPr>
          <w:trHeight w:val="222"/>
        </w:trPr>
        <w:tc>
          <w:tcPr>
            <w:tcW w:w="2126" w:type="dxa"/>
            <w:gridSpan w:val="2"/>
            <w:vMerge w:val="restart"/>
            <w:vAlign w:val="center"/>
          </w:tcPr>
          <w:p w:rsidR="0006643B" w:rsidRPr="005C0E4A" w:rsidRDefault="0006643B" w:rsidP="007A7DE1">
            <w:pPr>
              <w:widowControl/>
              <w:jc w:val="center"/>
              <w:rPr>
                <w:rFonts w:ascii="宋体" w:eastAsia="宋体" w:hAnsi="宋体" w:cs="宋体"/>
                <w:color w:val="000000"/>
                <w:sz w:val="22"/>
                <w:szCs w:val="22"/>
              </w:rPr>
            </w:pPr>
            <w:r w:rsidRPr="005C0E4A">
              <w:rPr>
                <w:rFonts w:ascii="宋体" w:eastAsia="宋体" w:hAnsi="宋体" w:cs="宋体" w:hint="eastAsia"/>
                <w:color w:val="000000"/>
                <w:sz w:val="22"/>
                <w:szCs w:val="22"/>
              </w:rPr>
              <w:lastRenderedPageBreak/>
              <w:t>检验项目与要求</w:t>
            </w:r>
          </w:p>
        </w:tc>
        <w:tc>
          <w:tcPr>
            <w:tcW w:w="993" w:type="dxa"/>
            <w:vMerge w:val="restart"/>
            <w:vAlign w:val="center"/>
          </w:tcPr>
          <w:p w:rsidR="0006643B" w:rsidRPr="005C0E4A" w:rsidRDefault="001017ED"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主体</w:t>
            </w:r>
            <w:r w:rsidR="0006643B" w:rsidRPr="005C0E4A">
              <w:rPr>
                <w:rFonts w:ascii="宋体" w:eastAsia="宋体" w:hAnsi="宋体" w:cs="宋体" w:hint="eastAsia"/>
                <w:color w:val="000000"/>
                <w:sz w:val="22"/>
                <w:szCs w:val="22"/>
              </w:rPr>
              <w:t>材质</w:t>
            </w:r>
          </w:p>
        </w:tc>
        <w:tc>
          <w:tcPr>
            <w:tcW w:w="1276" w:type="dxa"/>
            <w:vMerge w:val="restart"/>
            <w:vAlign w:val="center"/>
          </w:tcPr>
          <w:p w:rsidR="0006643B" w:rsidRPr="005C0E4A" w:rsidRDefault="001017ED"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样品</w:t>
            </w:r>
            <w:r w:rsidR="0006643B">
              <w:rPr>
                <w:rFonts w:ascii="宋体" w:eastAsia="宋体" w:hAnsi="宋体" w:cs="宋体" w:hint="eastAsia"/>
                <w:color w:val="000000"/>
                <w:sz w:val="22"/>
                <w:szCs w:val="22"/>
              </w:rPr>
              <w:t>组数</w:t>
            </w:r>
          </w:p>
          <w:p w:rsidR="0006643B" w:rsidRPr="005C0E4A" w:rsidRDefault="0006643B" w:rsidP="00D15AA3">
            <w:pPr>
              <w:widowControl/>
              <w:jc w:val="center"/>
              <w:rPr>
                <w:rFonts w:ascii="宋体" w:eastAsia="宋体" w:hAnsi="宋体" w:cs="宋体"/>
                <w:color w:val="000000"/>
                <w:sz w:val="22"/>
                <w:szCs w:val="22"/>
              </w:rPr>
            </w:pPr>
            <w:r w:rsidRPr="005C0E4A">
              <w:rPr>
                <w:rFonts w:ascii="宋体" w:eastAsia="宋体" w:hAnsi="宋体" w:cs="宋体" w:hint="eastAsia"/>
                <w:color w:val="000000"/>
                <w:sz w:val="22"/>
                <w:szCs w:val="22"/>
              </w:rPr>
              <w:t>（</w:t>
            </w: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sidR="006558C5">
              <w:rPr>
                <w:rFonts w:ascii="宋体" w:eastAsia="宋体" w:hAnsi="宋体" w:cs="宋体" w:hint="eastAsia"/>
                <w:color w:val="000000"/>
                <w:sz w:val="22"/>
                <w:szCs w:val="22"/>
              </w:rPr>
              <w:t>个</w:t>
            </w:r>
            <w:proofErr w:type="gramEnd"/>
            <w:r w:rsidRPr="005C0E4A">
              <w:rPr>
                <w:rFonts w:ascii="宋体" w:eastAsia="宋体" w:hAnsi="宋体" w:cs="宋体" w:hint="eastAsia"/>
                <w:color w:val="000000"/>
                <w:sz w:val="22"/>
                <w:szCs w:val="22"/>
              </w:rPr>
              <w:t>）</w:t>
            </w:r>
          </w:p>
        </w:tc>
        <w:tc>
          <w:tcPr>
            <w:tcW w:w="992" w:type="dxa"/>
            <w:vMerge w:val="restart"/>
            <w:vAlign w:val="center"/>
          </w:tcPr>
          <w:p w:rsidR="0006643B" w:rsidRDefault="0006643B" w:rsidP="007A7DE1">
            <w:pPr>
              <w:jc w:val="center"/>
              <w:rPr>
                <w:rFonts w:ascii="宋体" w:eastAsia="宋体" w:hAnsi="宋体" w:cs="宋体"/>
                <w:color w:val="000000"/>
                <w:sz w:val="22"/>
                <w:szCs w:val="22"/>
              </w:rPr>
            </w:pPr>
            <w:r w:rsidRPr="005C0E4A">
              <w:rPr>
                <w:rFonts w:ascii="宋体" w:eastAsia="宋体" w:hAnsi="宋体" w:cs="宋体" w:hint="eastAsia"/>
                <w:color w:val="000000"/>
                <w:sz w:val="22"/>
                <w:szCs w:val="22"/>
              </w:rPr>
              <w:t>角度</w:t>
            </w:r>
          </w:p>
          <w:p w:rsidR="0006643B" w:rsidRPr="005C0E4A" w:rsidRDefault="0006643B" w:rsidP="007A7DE1">
            <w:pPr>
              <w:jc w:val="center"/>
              <w:rPr>
                <w:rFonts w:ascii="宋体" w:eastAsia="宋体" w:hAnsi="宋体" w:cs="宋体"/>
                <w:color w:val="000000"/>
                <w:sz w:val="22"/>
                <w:szCs w:val="22"/>
              </w:rPr>
            </w:pPr>
            <w:r>
              <w:rPr>
                <w:rFonts w:ascii="宋体" w:eastAsia="宋体" w:hAnsi="宋体" w:cs="宋体" w:hint="eastAsia"/>
                <w:color w:val="000000"/>
                <w:sz w:val="22"/>
                <w:szCs w:val="22"/>
              </w:rPr>
              <w:t>（</w:t>
            </w:r>
            <w:r w:rsidRPr="005C0E4A">
              <w:rPr>
                <w:rFonts w:ascii="宋体" w:eastAsia="宋体" w:hAnsi="宋体" w:cs="宋体"/>
                <w:color w:val="000000"/>
                <w:sz w:val="22"/>
                <w:szCs w:val="22"/>
              </w:rPr>
              <w:t>°</w:t>
            </w:r>
            <w:r>
              <w:rPr>
                <w:rFonts w:ascii="宋体" w:eastAsia="宋体" w:hAnsi="宋体" w:cs="宋体" w:hint="eastAsia"/>
                <w:color w:val="000000"/>
                <w:sz w:val="22"/>
                <w:szCs w:val="22"/>
              </w:rPr>
              <w:t>）</w:t>
            </w:r>
          </w:p>
        </w:tc>
        <w:tc>
          <w:tcPr>
            <w:tcW w:w="3685" w:type="dxa"/>
            <w:gridSpan w:val="4"/>
            <w:vAlign w:val="center"/>
          </w:tcPr>
          <w:p w:rsidR="0006643B" w:rsidRPr="005C0E4A" w:rsidRDefault="0006643B" w:rsidP="007A7DE1">
            <w:pPr>
              <w:widowControl/>
              <w:jc w:val="center"/>
              <w:rPr>
                <w:rFonts w:ascii="宋体" w:eastAsia="宋体" w:hAnsi="宋体" w:cs="宋体"/>
                <w:color w:val="000000"/>
                <w:sz w:val="22"/>
                <w:szCs w:val="22"/>
              </w:rPr>
            </w:pPr>
            <w:r w:rsidRPr="005C0E4A">
              <w:rPr>
                <w:rFonts w:ascii="宋体" w:eastAsia="宋体" w:hAnsi="宋体" w:cs="宋体" w:hint="eastAsia"/>
                <w:color w:val="000000"/>
                <w:sz w:val="22"/>
                <w:szCs w:val="22"/>
              </w:rPr>
              <w:t>结果</w:t>
            </w:r>
          </w:p>
        </w:tc>
      </w:tr>
      <w:tr w:rsidR="0006643B" w:rsidRPr="0030293D" w:rsidTr="0006643B">
        <w:trPr>
          <w:trHeight w:val="176"/>
        </w:trPr>
        <w:tc>
          <w:tcPr>
            <w:tcW w:w="2126" w:type="dxa"/>
            <w:gridSpan w:val="2"/>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D15AA3">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jc w:val="center"/>
              <w:rPr>
                <w:rFonts w:ascii="宋体" w:eastAsia="宋体" w:hAnsi="宋体" w:cs="宋体"/>
                <w:color w:val="000000"/>
                <w:sz w:val="22"/>
                <w:szCs w:val="22"/>
              </w:rPr>
            </w:pPr>
          </w:p>
        </w:tc>
        <w:tc>
          <w:tcPr>
            <w:tcW w:w="1842" w:type="dxa"/>
            <w:gridSpan w:val="2"/>
            <w:vAlign w:val="center"/>
          </w:tcPr>
          <w:p w:rsidR="0006643B" w:rsidRPr="005C0E4A" w:rsidRDefault="0006643B" w:rsidP="007A7DE1">
            <w:pPr>
              <w:jc w:val="center"/>
              <w:rPr>
                <w:rFonts w:ascii="宋体" w:eastAsia="宋体" w:hAnsi="宋体" w:cs="宋体"/>
                <w:color w:val="000000"/>
                <w:sz w:val="22"/>
                <w:szCs w:val="22"/>
              </w:rPr>
            </w:pPr>
            <w:r>
              <w:rPr>
                <w:rFonts w:ascii="宋体" w:eastAsia="宋体" w:hAnsi="宋体" w:cs="宋体" w:hint="eastAsia"/>
                <w:color w:val="000000"/>
                <w:sz w:val="22"/>
                <w:szCs w:val="22"/>
              </w:rPr>
              <w:t>空杯</w:t>
            </w:r>
          </w:p>
        </w:tc>
        <w:tc>
          <w:tcPr>
            <w:tcW w:w="1843" w:type="dxa"/>
            <w:gridSpan w:val="2"/>
            <w:vAlign w:val="center"/>
          </w:tcPr>
          <w:p w:rsidR="0006643B" w:rsidRPr="005C0E4A" w:rsidRDefault="000664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满杯</w:t>
            </w:r>
          </w:p>
        </w:tc>
      </w:tr>
      <w:tr w:rsidR="0006643B" w:rsidRPr="0030293D" w:rsidTr="0006643B">
        <w:trPr>
          <w:trHeight w:val="230"/>
        </w:trPr>
        <w:tc>
          <w:tcPr>
            <w:tcW w:w="2126" w:type="dxa"/>
            <w:gridSpan w:val="2"/>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21" w:type="dxa"/>
            <w:vAlign w:val="center"/>
          </w:tcPr>
          <w:p w:rsidR="0006643B" w:rsidRPr="005C0E4A" w:rsidRDefault="000664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倾倒</w:t>
            </w:r>
            <w:r w:rsidRPr="005C0E4A">
              <w:rPr>
                <w:rFonts w:ascii="宋体" w:eastAsia="宋体" w:hAnsi="宋体" w:cs="宋体" w:hint="eastAsia"/>
                <w:color w:val="000000"/>
                <w:sz w:val="22"/>
                <w:szCs w:val="22"/>
              </w:rPr>
              <w:t>数</w:t>
            </w:r>
          </w:p>
        </w:tc>
        <w:tc>
          <w:tcPr>
            <w:tcW w:w="921" w:type="dxa"/>
            <w:vAlign w:val="center"/>
          </w:tcPr>
          <w:p w:rsidR="0006643B" w:rsidRPr="005C0E4A" w:rsidRDefault="000664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合格率</w:t>
            </w:r>
          </w:p>
        </w:tc>
        <w:tc>
          <w:tcPr>
            <w:tcW w:w="921" w:type="dxa"/>
            <w:vAlign w:val="center"/>
          </w:tcPr>
          <w:p w:rsidR="0006643B" w:rsidRPr="005C0E4A" w:rsidRDefault="0006643B"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倾倒</w:t>
            </w:r>
            <w:r w:rsidRPr="005C0E4A">
              <w:rPr>
                <w:rFonts w:ascii="宋体" w:eastAsia="宋体" w:hAnsi="宋体" w:cs="宋体" w:hint="eastAsia"/>
                <w:color w:val="000000"/>
                <w:sz w:val="22"/>
                <w:szCs w:val="22"/>
              </w:rPr>
              <w:t>数</w:t>
            </w:r>
          </w:p>
        </w:tc>
        <w:tc>
          <w:tcPr>
            <w:tcW w:w="922" w:type="dxa"/>
            <w:vAlign w:val="center"/>
          </w:tcPr>
          <w:p w:rsidR="0006643B" w:rsidRPr="005C0E4A" w:rsidRDefault="0006643B"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合格率</w:t>
            </w:r>
          </w:p>
        </w:tc>
      </w:tr>
      <w:tr w:rsidR="0006643B" w:rsidRPr="0030293D" w:rsidTr="0006643B">
        <w:trPr>
          <w:trHeight w:val="235"/>
        </w:trPr>
        <w:tc>
          <w:tcPr>
            <w:tcW w:w="1134" w:type="dxa"/>
            <w:vMerge w:val="restart"/>
            <w:vAlign w:val="center"/>
          </w:tcPr>
          <w:p w:rsidR="0006643B" w:rsidRPr="005C0E4A" w:rsidRDefault="0006643B" w:rsidP="007A7DE1">
            <w:pPr>
              <w:widowControl/>
              <w:jc w:val="center"/>
              <w:rPr>
                <w:rFonts w:ascii="宋体" w:eastAsia="宋体" w:hAnsi="宋体" w:cs="宋体"/>
                <w:color w:val="000000"/>
                <w:sz w:val="22"/>
                <w:szCs w:val="22"/>
              </w:rPr>
            </w:pPr>
            <w:r w:rsidRPr="005C0E4A">
              <w:rPr>
                <w:rFonts w:ascii="宋体" w:eastAsia="宋体" w:hAnsi="宋体" w:cs="宋体" w:hint="eastAsia"/>
                <w:color w:val="000000"/>
                <w:sz w:val="22"/>
                <w:szCs w:val="22"/>
              </w:rPr>
              <w:t>稳定性</w:t>
            </w:r>
          </w:p>
        </w:tc>
        <w:tc>
          <w:tcPr>
            <w:tcW w:w="992" w:type="dxa"/>
            <w:vMerge w:val="restart"/>
            <w:vAlign w:val="center"/>
          </w:tcPr>
          <w:p w:rsidR="0006643B" w:rsidRPr="005C0E4A" w:rsidRDefault="0006643B" w:rsidP="007A7DE1">
            <w:pPr>
              <w:widowControl/>
              <w:jc w:val="center"/>
              <w:rPr>
                <w:rFonts w:ascii="宋体" w:eastAsia="宋体" w:hAnsi="宋体" w:cs="宋体"/>
                <w:color w:val="000000"/>
                <w:sz w:val="22"/>
                <w:szCs w:val="22"/>
              </w:rPr>
            </w:pPr>
            <w:r w:rsidRPr="005C0E4A">
              <w:rPr>
                <w:rFonts w:ascii="宋体" w:eastAsia="宋体" w:hAnsi="宋体" w:cs="宋体" w:hint="eastAsia"/>
                <w:color w:val="000000"/>
                <w:sz w:val="22"/>
                <w:szCs w:val="22"/>
              </w:rPr>
              <w:t>不应倾倒</w:t>
            </w:r>
          </w:p>
        </w:tc>
        <w:tc>
          <w:tcPr>
            <w:tcW w:w="993" w:type="dxa"/>
            <w:vMerge w:val="restart"/>
            <w:vAlign w:val="center"/>
          </w:tcPr>
          <w:p w:rsidR="0006643B" w:rsidRPr="005C0E4A" w:rsidRDefault="000664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玻璃</w:t>
            </w:r>
          </w:p>
        </w:tc>
        <w:tc>
          <w:tcPr>
            <w:tcW w:w="1276" w:type="dxa"/>
            <w:vMerge w:val="restart"/>
            <w:vAlign w:val="center"/>
          </w:tcPr>
          <w:p w:rsidR="0006643B" w:rsidRPr="005C0E4A" w:rsidRDefault="0006643B" w:rsidP="007A7DE1">
            <w:pPr>
              <w:jc w:val="center"/>
              <w:rPr>
                <w:rFonts w:ascii="宋体" w:eastAsia="宋体" w:hAnsi="宋体" w:cs="宋体"/>
                <w:color w:val="000000"/>
                <w:sz w:val="22"/>
                <w:szCs w:val="22"/>
              </w:rPr>
            </w:pPr>
            <w:r>
              <w:rPr>
                <w:rFonts w:ascii="宋体" w:eastAsia="宋体" w:hAnsi="宋体" w:cs="宋体" w:hint="eastAsia"/>
                <w:color w:val="000000"/>
                <w:sz w:val="22"/>
                <w:szCs w:val="22"/>
              </w:rPr>
              <w:t>12</w:t>
            </w:r>
            <w:r w:rsidR="001017ED">
              <w:rPr>
                <w:rFonts w:ascii="宋体" w:eastAsia="宋体" w:hAnsi="宋体" w:cs="宋体" w:hint="eastAsia"/>
                <w:color w:val="000000"/>
                <w:sz w:val="22"/>
                <w:szCs w:val="22"/>
              </w:rPr>
              <w:t>×</w:t>
            </w:r>
            <w:r w:rsidR="00924E07">
              <w:rPr>
                <w:rFonts w:ascii="宋体" w:eastAsia="宋体" w:hAnsi="宋体" w:cs="宋体" w:hint="eastAsia"/>
                <w:color w:val="000000"/>
                <w:sz w:val="22"/>
                <w:szCs w:val="22"/>
              </w:rPr>
              <w:t>3</w:t>
            </w:r>
          </w:p>
        </w:tc>
        <w:tc>
          <w:tcPr>
            <w:tcW w:w="992" w:type="dxa"/>
            <w:vAlign w:val="center"/>
          </w:tcPr>
          <w:p w:rsidR="0006643B" w:rsidRPr="005C0E4A" w:rsidRDefault="0006643B" w:rsidP="007A7DE1">
            <w:pPr>
              <w:jc w:val="center"/>
              <w:rPr>
                <w:rFonts w:ascii="宋体" w:eastAsia="宋体" w:hAnsi="宋体" w:cs="宋体"/>
                <w:color w:val="000000"/>
                <w:sz w:val="22"/>
                <w:szCs w:val="22"/>
              </w:rPr>
            </w:pPr>
            <w:r w:rsidRPr="005C0E4A">
              <w:rPr>
                <w:rFonts w:ascii="宋体" w:eastAsia="宋体" w:hAnsi="宋体" w:cs="宋体"/>
                <w:color w:val="000000"/>
                <w:sz w:val="22"/>
                <w:szCs w:val="22"/>
              </w:rPr>
              <w:t>1</w:t>
            </w:r>
            <w:r w:rsidRPr="005C0E4A">
              <w:rPr>
                <w:rFonts w:ascii="宋体" w:eastAsia="宋体" w:hAnsi="宋体" w:cs="宋体" w:hint="eastAsia"/>
                <w:color w:val="000000"/>
                <w:sz w:val="22"/>
                <w:szCs w:val="22"/>
              </w:rPr>
              <w:t>5</w:t>
            </w:r>
          </w:p>
        </w:tc>
        <w:tc>
          <w:tcPr>
            <w:tcW w:w="921" w:type="dxa"/>
            <w:vAlign w:val="center"/>
          </w:tcPr>
          <w:p w:rsidR="0006643B" w:rsidRPr="005C0E4A" w:rsidRDefault="008978B0"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1" w:type="dxa"/>
            <w:vAlign w:val="center"/>
          </w:tcPr>
          <w:p w:rsidR="0006643B"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66.7%</w:t>
            </w:r>
          </w:p>
        </w:tc>
        <w:tc>
          <w:tcPr>
            <w:tcW w:w="921" w:type="dxa"/>
            <w:vAlign w:val="center"/>
          </w:tcPr>
          <w:p w:rsidR="0006643B" w:rsidRPr="005C0E4A" w:rsidRDefault="008978B0"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2" w:type="dxa"/>
            <w:vAlign w:val="center"/>
          </w:tcPr>
          <w:p w:rsidR="0006643B"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66.7%</w:t>
            </w:r>
          </w:p>
        </w:tc>
      </w:tr>
      <w:tr w:rsidR="00924E07" w:rsidRPr="0030293D" w:rsidTr="0006643B">
        <w:trPr>
          <w:trHeight w:val="194"/>
        </w:trPr>
        <w:tc>
          <w:tcPr>
            <w:tcW w:w="1134"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992"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993"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1276" w:type="dxa"/>
            <w:vMerge/>
            <w:vAlign w:val="center"/>
          </w:tcPr>
          <w:p w:rsidR="00924E07" w:rsidRPr="005C0E4A" w:rsidRDefault="00924E07" w:rsidP="007A7DE1">
            <w:pPr>
              <w:jc w:val="center"/>
              <w:rPr>
                <w:rFonts w:ascii="宋体" w:eastAsia="宋体" w:hAnsi="宋体" w:cs="宋体"/>
                <w:color w:val="000000"/>
                <w:sz w:val="22"/>
                <w:szCs w:val="22"/>
              </w:rPr>
            </w:pPr>
          </w:p>
        </w:tc>
        <w:tc>
          <w:tcPr>
            <w:tcW w:w="992" w:type="dxa"/>
            <w:vAlign w:val="center"/>
          </w:tcPr>
          <w:p w:rsidR="00924E07" w:rsidRPr="005C0E4A" w:rsidRDefault="00924E07" w:rsidP="007A7DE1">
            <w:pPr>
              <w:jc w:val="center"/>
              <w:rPr>
                <w:rFonts w:ascii="宋体" w:eastAsia="宋体" w:hAnsi="宋体" w:cs="宋体"/>
                <w:color w:val="000000"/>
                <w:sz w:val="22"/>
                <w:szCs w:val="22"/>
              </w:rPr>
            </w:pPr>
            <w:r>
              <w:rPr>
                <w:rFonts w:ascii="宋体" w:eastAsia="宋体" w:hAnsi="宋体" w:cs="宋体"/>
                <w:color w:val="000000"/>
                <w:sz w:val="22"/>
                <w:szCs w:val="22"/>
              </w:rPr>
              <w:t>12</w:t>
            </w:r>
          </w:p>
        </w:tc>
        <w:tc>
          <w:tcPr>
            <w:tcW w:w="921" w:type="dxa"/>
            <w:vAlign w:val="center"/>
          </w:tcPr>
          <w:p w:rsidR="00924E07"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1" w:type="dxa"/>
            <w:vAlign w:val="center"/>
          </w:tcPr>
          <w:p w:rsidR="00924E07"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921" w:type="dxa"/>
            <w:vAlign w:val="center"/>
          </w:tcPr>
          <w:p w:rsidR="00924E07" w:rsidRPr="005C0E4A" w:rsidRDefault="00924E07"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2" w:type="dxa"/>
            <w:vAlign w:val="center"/>
          </w:tcPr>
          <w:p w:rsidR="00924E07" w:rsidRPr="005C0E4A" w:rsidRDefault="00924E07"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924E07" w:rsidRPr="0030293D" w:rsidTr="0006643B">
        <w:trPr>
          <w:trHeight w:val="194"/>
        </w:trPr>
        <w:tc>
          <w:tcPr>
            <w:tcW w:w="1134"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992"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993"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1276" w:type="dxa"/>
            <w:vMerge/>
            <w:vAlign w:val="center"/>
          </w:tcPr>
          <w:p w:rsidR="00924E07" w:rsidRPr="005C0E4A" w:rsidRDefault="00924E07" w:rsidP="007A7DE1">
            <w:pPr>
              <w:jc w:val="center"/>
              <w:rPr>
                <w:rFonts w:ascii="宋体" w:eastAsia="宋体" w:hAnsi="宋体" w:cs="宋体"/>
                <w:color w:val="000000"/>
                <w:sz w:val="22"/>
                <w:szCs w:val="22"/>
              </w:rPr>
            </w:pPr>
          </w:p>
        </w:tc>
        <w:tc>
          <w:tcPr>
            <w:tcW w:w="992" w:type="dxa"/>
            <w:vAlign w:val="center"/>
          </w:tcPr>
          <w:p w:rsidR="00924E07" w:rsidRPr="005C0E4A" w:rsidRDefault="00924E07" w:rsidP="007A7DE1">
            <w:pPr>
              <w:jc w:val="center"/>
              <w:rPr>
                <w:rFonts w:ascii="宋体" w:eastAsia="宋体" w:hAnsi="宋体" w:cs="宋体"/>
                <w:color w:val="000000"/>
                <w:sz w:val="22"/>
                <w:szCs w:val="22"/>
              </w:rPr>
            </w:pPr>
            <w:r>
              <w:rPr>
                <w:rFonts w:ascii="宋体" w:eastAsia="宋体" w:hAnsi="宋体" w:cs="宋体"/>
                <w:color w:val="000000"/>
                <w:sz w:val="22"/>
                <w:szCs w:val="22"/>
              </w:rPr>
              <w:t>10</w:t>
            </w:r>
          </w:p>
        </w:tc>
        <w:tc>
          <w:tcPr>
            <w:tcW w:w="921" w:type="dxa"/>
            <w:vAlign w:val="center"/>
          </w:tcPr>
          <w:p w:rsidR="00924E07"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1" w:type="dxa"/>
            <w:vAlign w:val="center"/>
          </w:tcPr>
          <w:p w:rsidR="00924E07"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921" w:type="dxa"/>
            <w:vAlign w:val="center"/>
          </w:tcPr>
          <w:p w:rsidR="00924E07" w:rsidRPr="005C0E4A" w:rsidRDefault="00924E07"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2" w:type="dxa"/>
            <w:vAlign w:val="center"/>
          </w:tcPr>
          <w:p w:rsidR="00924E07" w:rsidRPr="005C0E4A" w:rsidRDefault="00924E07"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924E07" w:rsidRPr="0030293D" w:rsidTr="0006643B">
        <w:trPr>
          <w:trHeight w:val="194"/>
        </w:trPr>
        <w:tc>
          <w:tcPr>
            <w:tcW w:w="1134"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992"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993" w:type="dxa"/>
            <w:vMerge/>
            <w:vAlign w:val="center"/>
          </w:tcPr>
          <w:p w:rsidR="00924E07" w:rsidRPr="005C0E4A" w:rsidRDefault="00924E07" w:rsidP="007A7DE1">
            <w:pPr>
              <w:widowControl/>
              <w:jc w:val="center"/>
              <w:rPr>
                <w:rFonts w:ascii="宋体" w:eastAsia="宋体" w:hAnsi="宋体" w:cs="宋体"/>
                <w:color w:val="000000"/>
                <w:sz w:val="22"/>
                <w:szCs w:val="22"/>
              </w:rPr>
            </w:pPr>
          </w:p>
        </w:tc>
        <w:tc>
          <w:tcPr>
            <w:tcW w:w="1276" w:type="dxa"/>
            <w:vMerge/>
            <w:vAlign w:val="center"/>
          </w:tcPr>
          <w:p w:rsidR="00924E07" w:rsidRPr="005C0E4A" w:rsidRDefault="00924E07" w:rsidP="007A7DE1">
            <w:pPr>
              <w:jc w:val="center"/>
              <w:rPr>
                <w:rFonts w:ascii="宋体" w:eastAsia="宋体" w:hAnsi="宋体" w:cs="宋体"/>
                <w:color w:val="000000"/>
                <w:sz w:val="22"/>
                <w:szCs w:val="22"/>
              </w:rPr>
            </w:pPr>
          </w:p>
        </w:tc>
        <w:tc>
          <w:tcPr>
            <w:tcW w:w="992" w:type="dxa"/>
            <w:vAlign w:val="center"/>
          </w:tcPr>
          <w:p w:rsidR="00924E07" w:rsidRPr="005C0E4A" w:rsidRDefault="00924E07" w:rsidP="007A7DE1">
            <w:pPr>
              <w:jc w:val="center"/>
              <w:rPr>
                <w:rFonts w:ascii="宋体" w:eastAsia="宋体" w:hAnsi="宋体" w:cs="宋体"/>
                <w:color w:val="000000"/>
                <w:sz w:val="22"/>
                <w:szCs w:val="22"/>
              </w:rPr>
            </w:pPr>
            <w:r>
              <w:rPr>
                <w:rFonts w:ascii="宋体" w:eastAsia="宋体" w:hAnsi="宋体" w:cs="宋体"/>
                <w:color w:val="000000"/>
                <w:sz w:val="22"/>
                <w:szCs w:val="22"/>
              </w:rPr>
              <w:t>8</w:t>
            </w:r>
          </w:p>
        </w:tc>
        <w:tc>
          <w:tcPr>
            <w:tcW w:w="921" w:type="dxa"/>
            <w:vAlign w:val="center"/>
          </w:tcPr>
          <w:p w:rsidR="00924E07"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1" w:type="dxa"/>
            <w:vAlign w:val="center"/>
          </w:tcPr>
          <w:p w:rsidR="00924E07" w:rsidRPr="005C0E4A" w:rsidRDefault="00924E07"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921" w:type="dxa"/>
            <w:vAlign w:val="center"/>
          </w:tcPr>
          <w:p w:rsidR="00924E07" w:rsidRPr="005C0E4A" w:rsidRDefault="00924E07"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2" w:type="dxa"/>
            <w:vAlign w:val="center"/>
          </w:tcPr>
          <w:p w:rsidR="00924E07" w:rsidRPr="005C0E4A" w:rsidRDefault="00924E07" w:rsidP="008978B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06643B" w:rsidRPr="0030293D" w:rsidTr="0006643B">
        <w:trPr>
          <w:trHeight w:val="201"/>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restart"/>
            <w:vAlign w:val="center"/>
          </w:tcPr>
          <w:p w:rsidR="0006643B" w:rsidRPr="005C0E4A" w:rsidRDefault="000664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金属</w:t>
            </w:r>
          </w:p>
        </w:tc>
        <w:tc>
          <w:tcPr>
            <w:tcW w:w="1276" w:type="dxa"/>
            <w:vMerge w:val="restart"/>
            <w:vAlign w:val="center"/>
          </w:tcPr>
          <w:p w:rsidR="0006643B" w:rsidRPr="005C0E4A" w:rsidRDefault="008978B0" w:rsidP="007A7DE1">
            <w:pPr>
              <w:jc w:val="center"/>
              <w:rPr>
                <w:rFonts w:ascii="宋体" w:eastAsia="宋体" w:hAnsi="宋体" w:cs="宋体"/>
                <w:color w:val="000000"/>
                <w:sz w:val="22"/>
                <w:szCs w:val="22"/>
              </w:rPr>
            </w:pPr>
            <w:r>
              <w:rPr>
                <w:rFonts w:ascii="宋体" w:eastAsia="宋体" w:hAnsi="宋体" w:cs="宋体" w:hint="eastAsia"/>
                <w:color w:val="000000"/>
                <w:sz w:val="22"/>
                <w:szCs w:val="22"/>
              </w:rPr>
              <w:t>4</w:t>
            </w:r>
            <w:r w:rsidR="00085C0B">
              <w:rPr>
                <w:rFonts w:ascii="宋体" w:eastAsia="宋体" w:hAnsi="宋体" w:cs="宋体" w:hint="eastAsia"/>
                <w:color w:val="000000"/>
                <w:sz w:val="22"/>
                <w:szCs w:val="22"/>
              </w:rPr>
              <w:t>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92" w:type="dxa"/>
            <w:vAlign w:val="center"/>
          </w:tcPr>
          <w:p w:rsidR="0006643B" w:rsidRPr="005C0E4A" w:rsidRDefault="0006643B" w:rsidP="007A7DE1">
            <w:pPr>
              <w:jc w:val="center"/>
              <w:rPr>
                <w:rFonts w:ascii="宋体" w:eastAsia="宋体" w:hAnsi="宋体" w:cs="宋体"/>
                <w:color w:val="000000"/>
                <w:sz w:val="22"/>
                <w:szCs w:val="22"/>
              </w:rPr>
            </w:pPr>
            <w:r w:rsidRPr="005C0E4A">
              <w:rPr>
                <w:rFonts w:ascii="宋体" w:eastAsia="宋体" w:hAnsi="宋体" w:cs="宋体"/>
                <w:color w:val="000000"/>
                <w:sz w:val="22"/>
                <w:szCs w:val="22"/>
              </w:rPr>
              <w:t>1</w:t>
            </w:r>
            <w:r w:rsidRPr="005C0E4A">
              <w:rPr>
                <w:rFonts w:ascii="宋体" w:eastAsia="宋体" w:hAnsi="宋体" w:cs="宋体" w:hint="eastAsia"/>
                <w:color w:val="000000"/>
                <w:sz w:val="22"/>
                <w:szCs w:val="22"/>
              </w:rPr>
              <w:t>5</w:t>
            </w:r>
          </w:p>
        </w:tc>
        <w:tc>
          <w:tcPr>
            <w:tcW w:w="921" w:type="dxa"/>
            <w:vAlign w:val="center"/>
          </w:tcPr>
          <w:p w:rsidR="0006643B" w:rsidRPr="005C0E4A" w:rsidRDefault="008978B0"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w:t>
            </w:r>
            <w:r w:rsidR="00085C0B">
              <w:rPr>
                <w:rFonts w:ascii="宋体" w:eastAsia="宋体" w:hAnsi="宋体" w:cs="宋体" w:hint="eastAsia"/>
                <w:color w:val="000000"/>
                <w:sz w:val="22"/>
                <w:szCs w:val="22"/>
              </w:rPr>
              <w:t>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45.5%</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19</w:t>
            </w:r>
            <w:r w:rsidR="001017ED">
              <w:rPr>
                <w:rFonts w:ascii="宋体" w:eastAsia="宋体" w:hAnsi="宋体" w:cs="宋体" w:hint="eastAsia"/>
                <w:color w:val="000000"/>
                <w:sz w:val="22"/>
                <w:szCs w:val="22"/>
              </w:rPr>
              <w:t>×</w:t>
            </w:r>
            <w:r w:rsidR="008978B0">
              <w:rPr>
                <w:rFonts w:ascii="宋体" w:eastAsia="宋体" w:hAnsi="宋体" w:cs="宋体" w:hint="eastAsia"/>
                <w:color w:val="000000"/>
                <w:sz w:val="22"/>
                <w:szCs w:val="22"/>
              </w:rPr>
              <w:t>3</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56.8%</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jc w:val="center"/>
              <w:rPr>
                <w:rFonts w:ascii="宋体" w:eastAsia="宋体" w:hAnsi="宋体" w:cs="宋体"/>
                <w:color w:val="000000"/>
                <w:sz w:val="22"/>
                <w:szCs w:val="22"/>
              </w:rPr>
            </w:pPr>
          </w:p>
        </w:tc>
        <w:tc>
          <w:tcPr>
            <w:tcW w:w="992" w:type="dxa"/>
            <w:vAlign w:val="center"/>
          </w:tcPr>
          <w:p w:rsidR="0006643B" w:rsidRPr="005C0E4A" w:rsidRDefault="0006643B" w:rsidP="007A7DE1">
            <w:pPr>
              <w:jc w:val="center"/>
              <w:rPr>
                <w:rFonts w:ascii="宋体" w:eastAsia="宋体" w:hAnsi="宋体" w:cs="宋体"/>
                <w:color w:val="000000"/>
                <w:sz w:val="22"/>
                <w:szCs w:val="22"/>
              </w:rPr>
            </w:pPr>
            <w:r>
              <w:rPr>
                <w:rFonts w:ascii="宋体" w:eastAsia="宋体" w:hAnsi="宋体" w:cs="宋体"/>
                <w:color w:val="000000"/>
                <w:sz w:val="22"/>
                <w:szCs w:val="22"/>
              </w:rPr>
              <w:t>12</w:t>
            </w:r>
          </w:p>
        </w:tc>
        <w:tc>
          <w:tcPr>
            <w:tcW w:w="921" w:type="dxa"/>
            <w:vAlign w:val="center"/>
          </w:tcPr>
          <w:p w:rsidR="0006643B" w:rsidRPr="005C0E4A" w:rsidRDefault="00D83CAF"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085C0B">
              <w:rPr>
                <w:rFonts w:ascii="宋体" w:eastAsia="宋体" w:hAnsi="宋体" w:cs="宋体" w:hint="eastAsia"/>
                <w:color w:val="000000"/>
                <w:sz w:val="22"/>
                <w:szCs w:val="22"/>
              </w:rPr>
              <w:t>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68.2%</w:t>
            </w:r>
          </w:p>
        </w:tc>
        <w:tc>
          <w:tcPr>
            <w:tcW w:w="921" w:type="dxa"/>
            <w:vAlign w:val="center"/>
          </w:tcPr>
          <w:p w:rsidR="0006643B" w:rsidRPr="005C0E4A" w:rsidRDefault="00D83CAF"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7</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84.1%</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jc w:val="center"/>
              <w:rPr>
                <w:rFonts w:ascii="宋体" w:eastAsia="宋体" w:hAnsi="宋体" w:cs="宋体"/>
                <w:color w:val="000000"/>
                <w:sz w:val="22"/>
                <w:szCs w:val="22"/>
              </w:rPr>
            </w:pPr>
          </w:p>
        </w:tc>
        <w:tc>
          <w:tcPr>
            <w:tcW w:w="992" w:type="dxa"/>
            <w:vAlign w:val="center"/>
          </w:tcPr>
          <w:p w:rsidR="0006643B" w:rsidRPr="005C0E4A" w:rsidRDefault="0006643B" w:rsidP="007A7DE1">
            <w:pPr>
              <w:jc w:val="center"/>
              <w:rPr>
                <w:rFonts w:ascii="宋体" w:eastAsia="宋体" w:hAnsi="宋体" w:cs="宋体"/>
                <w:color w:val="000000"/>
                <w:sz w:val="22"/>
                <w:szCs w:val="22"/>
              </w:rPr>
            </w:pPr>
            <w:r>
              <w:rPr>
                <w:rFonts w:ascii="宋体" w:eastAsia="宋体" w:hAnsi="宋体" w:cs="宋体"/>
                <w:color w:val="000000"/>
                <w:sz w:val="22"/>
                <w:szCs w:val="22"/>
              </w:rPr>
              <w:t>10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jc w:val="center"/>
              <w:rPr>
                <w:rFonts w:ascii="宋体" w:eastAsia="宋体" w:hAnsi="宋体" w:cs="宋体"/>
                <w:color w:val="000000"/>
                <w:sz w:val="22"/>
                <w:szCs w:val="22"/>
              </w:rPr>
            </w:pPr>
          </w:p>
        </w:tc>
        <w:tc>
          <w:tcPr>
            <w:tcW w:w="992" w:type="dxa"/>
            <w:vAlign w:val="center"/>
          </w:tcPr>
          <w:p w:rsidR="0006643B" w:rsidRPr="005C0E4A" w:rsidRDefault="0006643B" w:rsidP="007A7DE1">
            <w:pPr>
              <w:jc w:val="center"/>
              <w:rPr>
                <w:rFonts w:ascii="宋体" w:eastAsia="宋体" w:hAnsi="宋体" w:cs="宋体"/>
                <w:color w:val="000000"/>
                <w:sz w:val="22"/>
                <w:szCs w:val="22"/>
              </w:rPr>
            </w:pPr>
            <w:r>
              <w:rPr>
                <w:rFonts w:ascii="宋体" w:eastAsia="宋体" w:hAnsi="宋体" w:cs="宋体"/>
                <w:color w:val="000000"/>
                <w:sz w:val="22"/>
                <w:szCs w:val="22"/>
              </w:rPr>
              <w:t>8</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restart"/>
            <w:vAlign w:val="center"/>
          </w:tcPr>
          <w:p w:rsidR="0006643B" w:rsidRPr="005C0E4A" w:rsidRDefault="000664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塑料</w:t>
            </w:r>
          </w:p>
        </w:tc>
        <w:tc>
          <w:tcPr>
            <w:tcW w:w="1276" w:type="dxa"/>
            <w:vMerge w:val="restart"/>
            <w:vAlign w:val="center"/>
          </w:tcPr>
          <w:p w:rsidR="0006643B" w:rsidRPr="005C0E4A" w:rsidRDefault="00085C0B" w:rsidP="007A7DE1">
            <w:pPr>
              <w:jc w:val="center"/>
              <w:rPr>
                <w:rFonts w:ascii="宋体" w:eastAsia="宋体" w:hAnsi="宋体" w:cs="宋体"/>
                <w:color w:val="000000"/>
                <w:sz w:val="22"/>
                <w:szCs w:val="22"/>
              </w:rPr>
            </w:pPr>
            <w:r>
              <w:rPr>
                <w:rFonts w:ascii="宋体" w:eastAsia="宋体" w:hAnsi="宋体" w:cs="宋体" w:hint="eastAsia"/>
                <w:color w:val="000000"/>
                <w:sz w:val="22"/>
                <w:szCs w:val="22"/>
              </w:rPr>
              <w:t>10</w:t>
            </w:r>
            <w:r w:rsidR="001017ED">
              <w:rPr>
                <w:rFonts w:ascii="宋体" w:eastAsia="宋体" w:hAnsi="宋体" w:cs="宋体" w:hint="eastAsia"/>
                <w:color w:val="000000"/>
                <w:sz w:val="22"/>
                <w:szCs w:val="22"/>
              </w:rPr>
              <w:t>×</w:t>
            </w:r>
            <w:r w:rsidR="00E7573B">
              <w:rPr>
                <w:rFonts w:ascii="宋体" w:eastAsia="宋体" w:hAnsi="宋体" w:cs="宋体" w:hint="eastAsia"/>
                <w:color w:val="000000"/>
                <w:sz w:val="22"/>
                <w:szCs w:val="22"/>
              </w:rPr>
              <w:t>3</w:t>
            </w:r>
          </w:p>
        </w:tc>
        <w:tc>
          <w:tcPr>
            <w:tcW w:w="992" w:type="dxa"/>
            <w:vAlign w:val="center"/>
          </w:tcPr>
          <w:p w:rsidR="0006643B" w:rsidRPr="005C0E4A" w:rsidRDefault="0006643B" w:rsidP="003A2158">
            <w:pPr>
              <w:jc w:val="center"/>
              <w:rPr>
                <w:rFonts w:ascii="宋体" w:eastAsia="宋体" w:hAnsi="宋体" w:cs="宋体"/>
                <w:color w:val="000000"/>
                <w:sz w:val="22"/>
                <w:szCs w:val="22"/>
              </w:rPr>
            </w:pPr>
            <w:r w:rsidRPr="005C0E4A">
              <w:rPr>
                <w:rFonts w:ascii="宋体" w:eastAsia="宋体" w:hAnsi="宋体" w:cs="宋体"/>
                <w:color w:val="000000"/>
                <w:sz w:val="22"/>
                <w:szCs w:val="22"/>
              </w:rPr>
              <w:t>1</w:t>
            </w:r>
            <w:r w:rsidRPr="005C0E4A">
              <w:rPr>
                <w:rFonts w:ascii="宋体" w:eastAsia="宋体" w:hAnsi="宋体" w:cs="宋体" w:hint="eastAsia"/>
                <w:color w:val="000000"/>
                <w:sz w:val="22"/>
                <w:szCs w:val="22"/>
              </w:rPr>
              <w:t>5</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8</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7</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30%</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jc w:val="center"/>
              <w:rPr>
                <w:rFonts w:ascii="宋体" w:eastAsia="宋体" w:hAnsi="宋体" w:cs="宋体"/>
                <w:color w:val="000000"/>
                <w:sz w:val="22"/>
                <w:szCs w:val="22"/>
              </w:rPr>
            </w:pPr>
          </w:p>
        </w:tc>
        <w:tc>
          <w:tcPr>
            <w:tcW w:w="992" w:type="dxa"/>
            <w:vAlign w:val="center"/>
          </w:tcPr>
          <w:p w:rsidR="0006643B" w:rsidRPr="005C0E4A" w:rsidRDefault="0006643B" w:rsidP="003A2158">
            <w:pPr>
              <w:jc w:val="center"/>
              <w:rPr>
                <w:rFonts w:ascii="宋体" w:eastAsia="宋体" w:hAnsi="宋体" w:cs="宋体"/>
                <w:color w:val="000000"/>
                <w:sz w:val="22"/>
                <w:szCs w:val="22"/>
              </w:rPr>
            </w:pPr>
            <w:r>
              <w:rPr>
                <w:rFonts w:ascii="宋体" w:eastAsia="宋体" w:hAnsi="宋体" w:cs="宋体"/>
                <w:color w:val="000000"/>
                <w:sz w:val="22"/>
                <w:szCs w:val="22"/>
              </w:rPr>
              <w:t>12</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8</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5</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50%</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jc w:val="center"/>
              <w:rPr>
                <w:rFonts w:ascii="宋体" w:eastAsia="宋体" w:hAnsi="宋体" w:cs="宋体"/>
                <w:color w:val="000000"/>
                <w:sz w:val="22"/>
                <w:szCs w:val="22"/>
              </w:rPr>
            </w:pPr>
          </w:p>
        </w:tc>
        <w:tc>
          <w:tcPr>
            <w:tcW w:w="992" w:type="dxa"/>
            <w:vAlign w:val="center"/>
          </w:tcPr>
          <w:p w:rsidR="0006643B" w:rsidRPr="005C0E4A" w:rsidRDefault="0006643B" w:rsidP="003A2158">
            <w:pPr>
              <w:jc w:val="center"/>
              <w:rPr>
                <w:rFonts w:ascii="宋体" w:eastAsia="宋体" w:hAnsi="宋体" w:cs="宋体"/>
                <w:color w:val="000000"/>
                <w:sz w:val="22"/>
                <w:szCs w:val="22"/>
              </w:rPr>
            </w:pPr>
            <w:r>
              <w:rPr>
                <w:rFonts w:ascii="宋体" w:eastAsia="宋体" w:hAnsi="宋体" w:cs="宋体"/>
                <w:color w:val="000000"/>
                <w:sz w:val="22"/>
                <w:szCs w:val="22"/>
              </w:rPr>
              <w:t>10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60%</w:t>
            </w:r>
          </w:p>
        </w:tc>
      </w:tr>
      <w:tr w:rsidR="0006643B" w:rsidRPr="0030293D" w:rsidTr="0006643B">
        <w:trPr>
          <w:trHeight w:val="208"/>
        </w:trPr>
        <w:tc>
          <w:tcPr>
            <w:tcW w:w="1134"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2"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993" w:type="dxa"/>
            <w:vMerge/>
            <w:vAlign w:val="center"/>
          </w:tcPr>
          <w:p w:rsidR="0006643B" w:rsidRPr="005C0E4A" w:rsidRDefault="0006643B" w:rsidP="007A7DE1">
            <w:pPr>
              <w:widowControl/>
              <w:jc w:val="center"/>
              <w:rPr>
                <w:rFonts w:ascii="宋体" w:eastAsia="宋体" w:hAnsi="宋体" w:cs="宋体"/>
                <w:color w:val="000000"/>
                <w:sz w:val="22"/>
                <w:szCs w:val="22"/>
              </w:rPr>
            </w:pPr>
          </w:p>
        </w:tc>
        <w:tc>
          <w:tcPr>
            <w:tcW w:w="1276" w:type="dxa"/>
            <w:vMerge/>
            <w:vAlign w:val="center"/>
          </w:tcPr>
          <w:p w:rsidR="0006643B" w:rsidRPr="005C0E4A" w:rsidRDefault="0006643B" w:rsidP="007A7DE1">
            <w:pPr>
              <w:jc w:val="center"/>
              <w:rPr>
                <w:rFonts w:ascii="宋体" w:eastAsia="宋体" w:hAnsi="宋体" w:cs="宋体"/>
                <w:color w:val="000000"/>
                <w:sz w:val="22"/>
                <w:szCs w:val="22"/>
              </w:rPr>
            </w:pPr>
          </w:p>
        </w:tc>
        <w:tc>
          <w:tcPr>
            <w:tcW w:w="992" w:type="dxa"/>
            <w:vAlign w:val="center"/>
          </w:tcPr>
          <w:p w:rsidR="0006643B" w:rsidRPr="005C0E4A" w:rsidRDefault="0006643B" w:rsidP="003A2158">
            <w:pPr>
              <w:jc w:val="center"/>
              <w:rPr>
                <w:rFonts w:ascii="宋体" w:eastAsia="宋体" w:hAnsi="宋体" w:cs="宋体"/>
                <w:color w:val="000000"/>
                <w:sz w:val="22"/>
                <w:szCs w:val="22"/>
              </w:rPr>
            </w:pPr>
            <w:r>
              <w:rPr>
                <w:rFonts w:ascii="宋体" w:eastAsia="宋体" w:hAnsi="宋体" w:cs="宋体"/>
                <w:color w:val="000000"/>
                <w:sz w:val="22"/>
                <w:szCs w:val="22"/>
              </w:rPr>
              <w:t>8</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1"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921" w:type="dxa"/>
            <w:vAlign w:val="center"/>
          </w:tcPr>
          <w:p w:rsidR="0006643B" w:rsidRPr="005C0E4A" w:rsidRDefault="00E7573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22" w:type="dxa"/>
            <w:vAlign w:val="center"/>
          </w:tcPr>
          <w:p w:rsidR="0006643B" w:rsidRPr="005C0E4A" w:rsidRDefault="00085C0B" w:rsidP="007A7DE1">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bl>
    <w:p w:rsidR="009625E1" w:rsidRDefault="009625E1" w:rsidP="009625E1">
      <w:pPr>
        <w:snapToGrid w:val="0"/>
        <w:spacing w:line="360" w:lineRule="auto"/>
        <w:ind w:firstLine="570"/>
        <w:rPr>
          <w:rFonts w:ascii="Times New Roman" w:eastAsia="宋体"/>
          <w:sz w:val="28"/>
        </w:rPr>
      </w:pPr>
      <w:r w:rsidRPr="00740461">
        <w:rPr>
          <w:rFonts w:ascii="Times New Roman" w:eastAsia="宋体" w:hint="eastAsia"/>
          <w:sz w:val="28"/>
        </w:rPr>
        <w:t>本次验证</w:t>
      </w:r>
      <w:r w:rsidR="001017ED">
        <w:rPr>
          <w:rFonts w:ascii="Times New Roman" w:eastAsia="宋体" w:hint="eastAsia"/>
          <w:sz w:val="28"/>
        </w:rPr>
        <w:t>结果</w:t>
      </w:r>
      <w:r w:rsidRPr="00740461">
        <w:rPr>
          <w:rFonts w:ascii="Times New Roman" w:eastAsia="宋体" w:hint="eastAsia"/>
          <w:sz w:val="28"/>
        </w:rPr>
        <w:t>15</w:t>
      </w:r>
      <w:r w:rsidRPr="00740461">
        <w:rPr>
          <w:rFonts w:ascii="Times New Roman" w:eastAsia="宋体" w:hint="eastAsia"/>
          <w:sz w:val="28"/>
        </w:rPr>
        <w:t>°</w:t>
      </w:r>
      <w:r w:rsidR="003D4447">
        <w:rPr>
          <w:rFonts w:ascii="Times New Roman" w:eastAsia="宋体" w:hint="eastAsia"/>
          <w:sz w:val="28"/>
        </w:rPr>
        <w:t>倾</w:t>
      </w:r>
      <w:r w:rsidRPr="00740461">
        <w:rPr>
          <w:rFonts w:ascii="Times New Roman" w:eastAsia="宋体" w:hint="eastAsia"/>
          <w:sz w:val="28"/>
        </w:rPr>
        <w:t>角</w:t>
      </w:r>
      <w:r w:rsidR="003D4447">
        <w:rPr>
          <w:rFonts w:ascii="Times New Roman" w:eastAsia="宋体" w:hint="eastAsia"/>
          <w:sz w:val="28"/>
        </w:rPr>
        <w:t>的情况下，有</w:t>
      </w:r>
      <w:r w:rsidR="003D4447">
        <w:rPr>
          <w:rFonts w:ascii="Times New Roman" w:eastAsia="宋体" w:hint="eastAsia"/>
          <w:sz w:val="28"/>
        </w:rPr>
        <w:t>36</w:t>
      </w:r>
      <w:r w:rsidR="003D4447" w:rsidRPr="00740461">
        <w:rPr>
          <w:rFonts w:ascii="Times New Roman" w:eastAsia="宋体" w:hint="eastAsia"/>
          <w:sz w:val="28"/>
        </w:rPr>
        <w:t>组样品</w:t>
      </w:r>
      <w:r w:rsidR="003D4447">
        <w:rPr>
          <w:rFonts w:ascii="Times New Roman" w:eastAsia="宋体" w:hint="eastAsia"/>
          <w:sz w:val="28"/>
        </w:rPr>
        <w:t>在</w:t>
      </w:r>
      <w:r w:rsidR="009360D7">
        <w:rPr>
          <w:rFonts w:ascii="Times New Roman" w:eastAsia="宋体" w:hint="eastAsia"/>
          <w:sz w:val="28"/>
        </w:rPr>
        <w:t>空杯时</w:t>
      </w:r>
      <w:r w:rsidRPr="00740461">
        <w:rPr>
          <w:rFonts w:ascii="Times New Roman" w:eastAsia="宋体" w:hint="eastAsia"/>
          <w:sz w:val="28"/>
        </w:rPr>
        <w:t>发生倾倒，</w:t>
      </w:r>
      <w:r>
        <w:rPr>
          <w:rFonts w:ascii="Times New Roman" w:eastAsia="宋体" w:hint="eastAsia"/>
          <w:sz w:val="28"/>
        </w:rPr>
        <w:t>合格率</w:t>
      </w:r>
      <w:r w:rsidR="009360D7">
        <w:rPr>
          <w:rFonts w:ascii="Times New Roman" w:eastAsia="宋体" w:hint="eastAsia"/>
          <w:sz w:val="28"/>
        </w:rPr>
        <w:t>45</w:t>
      </w:r>
      <w:r>
        <w:rPr>
          <w:rFonts w:ascii="Times New Roman" w:eastAsia="宋体" w:hint="eastAsia"/>
          <w:sz w:val="28"/>
        </w:rPr>
        <w:t>.5%</w:t>
      </w:r>
      <w:r w:rsidR="009360D7">
        <w:rPr>
          <w:rFonts w:ascii="Times New Roman" w:eastAsia="宋体" w:hint="eastAsia"/>
          <w:sz w:val="28"/>
        </w:rPr>
        <w:t>，</w:t>
      </w:r>
      <w:r w:rsidR="003D4447">
        <w:rPr>
          <w:rFonts w:ascii="Times New Roman" w:eastAsia="宋体" w:hint="eastAsia"/>
          <w:sz w:val="28"/>
        </w:rPr>
        <w:t>有</w:t>
      </w:r>
      <w:r w:rsidR="009360D7">
        <w:rPr>
          <w:rFonts w:ascii="Times New Roman" w:eastAsia="宋体" w:hint="eastAsia"/>
          <w:sz w:val="28"/>
        </w:rPr>
        <w:t>30</w:t>
      </w:r>
      <w:r w:rsidRPr="00740461">
        <w:rPr>
          <w:rFonts w:ascii="Times New Roman" w:eastAsia="宋体" w:hint="eastAsia"/>
          <w:sz w:val="28"/>
        </w:rPr>
        <w:t>组样品在</w:t>
      </w:r>
      <w:r w:rsidR="009360D7">
        <w:rPr>
          <w:rFonts w:ascii="Times New Roman" w:eastAsia="宋体" w:hint="eastAsia"/>
          <w:sz w:val="28"/>
        </w:rPr>
        <w:t>满杯时发生倾倒，合格率</w:t>
      </w:r>
      <w:r w:rsidR="009360D7">
        <w:rPr>
          <w:rFonts w:ascii="Times New Roman" w:eastAsia="宋体" w:hint="eastAsia"/>
          <w:sz w:val="28"/>
        </w:rPr>
        <w:t>54.5%</w:t>
      </w:r>
      <w:r w:rsidR="009360D7">
        <w:rPr>
          <w:rFonts w:ascii="Times New Roman" w:eastAsia="宋体" w:hint="eastAsia"/>
          <w:sz w:val="28"/>
        </w:rPr>
        <w:t>；</w:t>
      </w:r>
      <w:r w:rsidRPr="00740461">
        <w:rPr>
          <w:rFonts w:ascii="Times New Roman" w:eastAsia="宋体" w:hint="eastAsia"/>
          <w:sz w:val="28"/>
        </w:rPr>
        <w:t>1</w:t>
      </w:r>
      <w:r w:rsidR="009751CC">
        <w:rPr>
          <w:rFonts w:ascii="Times New Roman" w:eastAsia="宋体"/>
          <w:sz w:val="28"/>
        </w:rPr>
        <w:t>2</w:t>
      </w:r>
      <w:r w:rsidRPr="00740461">
        <w:rPr>
          <w:rFonts w:ascii="Times New Roman" w:eastAsia="宋体" w:hint="eastAsia"/>
          <w:sz w:val="28"/>
        </w:rPr>
        <w:t>°</w:t>
      </w:r>
      <w:r w:rsidR="003D4447">
        <w:rPr>
          <w:rFonts w:ascii="Times New Roman" w:eastAsia="宋体" w:hint="eastAsia"/>
          <w:sz w:val="28"/>
        </w:rPr>
        <w:t>倾</w:t>
      </w:r>
      <w:r w:rsidRPr="00740461">
        <w:rPr>
          <w:rFonts w:ascii="Times New Roman" w:eastAsia="宋体" w:hint="eastAsia"/>
          <w:sz w:val="28"/>
        </w:rPr>
        <w:t>角</w:t>
      </w:r>
      <w:r w:rsidR="003D4447">
        <w:rPr>
          <w:rFonts w:ascii="Times New Roman" w:eastAsia="宋体" w:hint="eastAsia"/>
          <w:sz w:val="28"/>
        </w:rPr>
        <w:t>的情况下，有</w:t>
      </w:r>
      <w:r w:rsidR="003D4447">
        <w:rPr>
          <w:rFonts w:ascii="Times New Roman" w:eastAsia="宋体" w:hint="eastAsia"/>
          <w:sz w:val="28"/>
        </w:rPr>
        <w:t>22</w:t>
      </w:r>
      <w:r w:rsidR="003D4447">
        <w:rPr>
          <w:rFonts w:ascii="Times New Roman" w:eastAsia="宋体" w:hint="eastAsia"/>
          <w:sz w:val="28"/>
        </w:rPr>
        <w:t>组样品在空杯</w:t>
      </w:r>
      <w:r w:rsidR="00E623DD">
        <w:rPr>
          <w:rFonts w:ascii="Times New Roman" w:eastAsia="宋体" w:hint="eastAsia"/>
          <w:sz w:val="28"/>
        </w:rPr>
        <w:t>时</w:t>
      </w:r>
      <w:r w:rsidRPr="00740461">
        <w:rPr>
          <w:rFonts w:ascii="Times New Roman" w:eastAsia="宋体" w:hint="eastAsia"/>
          <w:sz w:val="28"/>
        </w:rPr>
        <w:t>发生倾倒，</w:t>
      </w:r>
      <w:r>
        <w:rPr>
          <w:rFonts w:ascii="Times New Roman" w:eastAsia="宋体" w:hint="eastAsia"/>
          <w:sz w:val="28"/>
        </w:rPr>
        <w:t>合格率</w:t>
      </w:r>
      <w:r w:rsidR="00F3074C">
        <w:rPr>
          <w:rFonts w:ascii="Times New Roman" w:eastAsia="宋体" w:hint="eastAsia"/>
          <w:sz w:val="28"/>
        </w:rPr>
        <w:t>66.7</w:t>
      </w:r>
      <w:r>
        <w:rPr>
          <w:rFonts w:ascii="Times New Roman" w:eastAsia="宋体" w:hint="eastAsia"/>
          <w:sz w:val="28"/>
        </w:rPr>
        <w:t>%</w:t>
      </w:r>
      <w:r>
        <w:rPr>
          <w:rFonts w:ascii="Times New Roman" w:eastAsia="宋体" w:hint="eastAsia"/>
          <w:sz w:val="28"/>
        </w:rPr>
        <w:t>；</w:t>
      </w:r>
      <w:r w:rsidR="00F3074C">
        <w:rPr>
          <w:rFonts w:ascii="Times New Roman" w:eastAsia="宋体" w:hint="eastAsia"/>
          <w:sz w:val="28"/>
        </w:rPr>
        <w:t>12</w:t>
      </w:r>
      <w:r w:rsidRPr="00740461">
        <w:rPr>
          <w:rFonts w:ascii="Times New Roman" w:eastAsia="宋体" w:hint="eastAsia"/>
          <w:sz w:val="28"/>
        </w:rPr>
        <w:t>组样品在</w:t>
      </w:r>
      <w:r w:rsidR="00F3074C">
        <w:rPr>
          <w:rFonts w:ascii="Times New Roman" w:eastAsia="宋体" w:hint="eastAsia"/>
          <w:sz w:val="28"/>
        </w:rPr>
        <w:t>满杯时</w:t>
      </w:r>
      <w:r w:rsidRPr="00740461">
        <w:rPr>
          <w:rFonts w:ascii="Times New Roman" w:eastAsia="宋体" w:hint="eastAsia"/>
          <w:sz w:val="28"/>
        </w:rPr>
        <w:t>发生倾倒，</w:t>
      </w:r>
      <w:r>
        <w:rPr>
          <w:rFonts w:ascii="Times New Roman" w:eastAsia="宋体" w:hint="eastAsia"/>
          <w:sz w:val="28"/>
        </w:rPr>
        <w:t>合格率</w:t>
      </w:r>
      <w:r w:rsidR="00F3074C">
        <w:rPr>
          <w:rFonts w:ascii="Times New Roman" w:eastAsia="宋体" w:hint="eastAsia"/>
          <w:sz w:val="28"/>
        </w:rPr>
        <w:t>81.8</w:t>
      </w:r>
      <w:r>
        <w:rPr>
          <w:rFonts w:ascii="Times New Roman" w:eastAsia="宋体" w:hint="eastAsia"/>
          <w:sz w:val="28"/>
        </w:rPr>
        <w:t>%</w:t>
      </w:r>
      <w:r>
        <w:rPr>
          <w:rFonts w:ascii="Times New Roman" w:eastAsia="宋体" w:hint="eastAsia"/>
          <w:sz w:val="28"/>
        </w:rPr>
        <w:t>；</w:t>
      </w:r>
      <w:r w:rsidRPr="00740461">
        <w:rPr>
          <w:rFonts w:ascii="Times New Roman" w:eastAsia="宋体" w:hint="eastAsia"/>
          <w:sz w:val="28"/>
        </w:rPr>
        <w:t>10</w:t>
      </w:r>
      <w:r w:rsidRPr="00740461">
        <w:rPr>
          <w:rFonts w:ascii="Times New Roman" w:eastAsia="宋体" w:hint="eastAsia"/>
          <w:sz w:val="28"/>
        </w:rPr>
        <w:t>°倾角</w:t>
      </w:r>
      <w:r w:rsidR="00F3074C">
        <w:rPr>
          <w:rFonts w:ascii="Times New Roman" w:eastAsia="宋体" w:hint="eastAsia"/>
          <w:sz w:val="28"/>
        </w:rPr>
        <w:t>的情况下，有</w:t>
      </w:r>
      <w:r w:rsidR="00F3074C">
        <w:rPr>
          <w:rFonts w:ascii="Times New Roman" w:eastAsia="宋体" w:hint="eastAsia"/>
          <w:sz w:val="28"/>
        </w:rPr>
        <w:t>6</w:t>
      </w:r>
      <w:r w:rsidR="00F3074C">
        <w:rPr>
          <w:rFonts w:ascii="Times New Roman" w:eastAsia="宋体" w:hint="eastAsia"/>
          <w:sz w:val="28"/>
        </w:rPr>
        <w:t>组在空杯时发生倾倒，合格率</w:t>
      </w:r>
      <w:r w:rsidR="00F3074C">
        <w:rPr>
          <w:rFonts w:ascii="Times New Roman" w:eastAsia="宋体" w:hint="eastAsia"/>
          <w:sz w:val="28"/>
        </w:rPr>
        <w:t>90.9%</w:t>
      </w:r>
      <w:r w:rsidR="00F3074C">
        <w:rPr>
          <w:rFonts w:ascii="Times New Roman" w:eastAsia="宋体" w:hint="eastAsia"/>
          <w:sz w:val="28"/>
        </w:rPr>
        <w:t>，有</w:t>
      </w:r>
      <w:r w:rsidR="00F3074C">
        <w:rPr>
          <w:rFonts w:ascii="Times New Roman" w:eastAsia="宋体" w:hint="eastAsia"/>
          <w:sz w:val="28"/>
        </w:rPr>
        <w:t>4</w:t>
      </w:r>
      <w:r w:rsidR="00F3074C">
        <w:rPr>
          <w:rFonts w:ascii="Times New Roman" w:eastAsia="宋体" w:hint="eastAsia"/>
          <w:sz w:val="28"/>
        </w:rPr>
        <w:t>组在满杯时发生倾倒，合格率</w:t>
      </w:r>
      <w:r w:rsidR="00F3074C">
        <w:rPr>
          <w:rFonts w:ascii="Times New Roman" w:eastAsia="宋体" w:hint="eastAsia"/>
          <w:sz w:val="28"/>
        </w:rPr>
        <w:t>93.9%</w:t>
      </w:r>
      <w:r w:rsidR="00F3074C">
        <w:rPr>
          <w:rFonts w:ascii="Times New Roman" w:eastAsia="宋体" w:hint="eastAsia"/>
          <w:sz w:val="28"/>
        </w:rPr>
        <w:t>。由表</w:t>
      </w:r>
      <w:r w:rsidR="00F3074C">
        <w:rPr>
          <w:rFonts w:ascii="Times New Roman" w:eastAsia="宋体" w:hint="eastAsia"/>
          <w:sz w:val="28"/>
        </w:rPr>
        <w:t>1</w:t>
      </w:r>
      <w:r w:rsidR="00F3074C">
        <w:rPr>
          <w:rFonts w:ascii="Times New Roman" w:eastAsia="宋体" w:hint="eastAsia"/>
          <w:sz w:val="28"/>
        </w:rPr>
        <w:t>可知，各种材质</w:t>
      </w:r>
      <w:proofErr w:type="gramStart"/>
      <w:r w:rsidR="00F3074C">
        <w:rPr>
          <w:rFonts w:ascii="Times New Roman" w:eastAsia="宋体" w:hint="eastAsia"/>
          <w:sz w:val="28"/>
        </w:rPr>
        <w:t>的杯壶在</w:t>
      </w:r>
      <w:proofErr w:type="gramEnd"/>
      <w:r w:rsidR="00F3074C">
        <w:rPr>
          <w:rFonts w:ascii="Times New Roman" w:eastAsia="宋体" w:hint="eastAsia"/>
          <w:sz w:val="28"/>
        </w:rPr>
        <w:t>15</w:t>
      </w:r>
      <w:r w:rsidR="00F3074C" w:rsidRPr="00740461">
        <w:rPr>
          <w:rFonts w:ascii="Times New Roman" w:eastAsia="宋体" w:hint="eastAsia"/>
          <w:sz w:val="28"/>
        </w:rPr>
        <w:t>°</w:t>
      </w:r>
      <w:r w:rsidR="00F3074C">
        <w:rPr>
          <w:rFonts w:ascii="Times New Roman" w:eastAsia="宋体" w:hint="eastAsia"/>
          <w:sz w:val="28"/>
        </w:rPr>
        <w:t>倾角上都易发生倾倒，在</w:t>
      </w:r>
      <w:r w:rsidR="00F3074C">
        <w:rPr>
          <w:rFonts w:ascii="Times New Roman" w:eastAsia="宋体" w:hint="eastAsia"/>
          <w:sz w:val="28"/>
        </w:rPr>
        <w:t>12</w:t>
      </w:r>
      <w:r w:rsidR="00F3074C" w:rsidRPr="00740461">
        <w:rPr>
          <w:rFonts w:ascii="Times New Roman" w:eastAsia="宋体" w:hint="eastAsia"/>
          <w:sz w:val="28"/>
        </w:rPr>
        <w:t>°</w:t>
      </w:r>
      <w:r w:rsidR="00F3074C">
        <w:rPr>
          <w:rFonts w:ascii="Times New Roman" w:eastAsia="宋体" w:hint="eastAsia"/>
          <w:sz w:val="28"/>
        </w:rPr>
        <w:t>倾角上发生倾倒的主要是</w:t>
      </w:r>
      <w:proofErr w:type="gramStart"/>
      <w:r w:rsidR="00F3074C">
        <w:rPr>
          <w:rFonts w:ascii="Times New Roman" w:eastAsia="宋体" w:hint="eastAsia"/>
          <w:sz w:val="28"/>
        </w:rPr>
        <w:t>金属杯</w:t>
      </w:r>
      <w:r w:rsidR="001017ED">
        <w:rPr>
          <w:rFonts w:ascii="Times New Roman" w:eastAsia="宋体" w:hint="eastAsia"/>
          <w:sz w:val="28"/>
        </w:rPr>
        <w:t>壶</w:t>
      </w:r>
      <w:r w:rsidR="00F3074C">
        <w:rPr>
          <w:rFonts w:ascii="Times New Roman" w:eastAsia="宋体" w:hint="eastAsia"/>
          <w:sz w:val="28"/>
        </w:rPr>
        <w:t>和</w:t>
      </w:r>
      <w:proofErr w:type="gramEnd"/>
      <w:r w:rsidR="00F3074C">
        <w:rPr>
          <w:rFonts w:ascii="Times New Roman" w:eastAsia="宋体" w:hint="eastAsia"/>
          <w:sz w:val="28"/>
        </w:rPr>
        <w:t>塑料杯</w:t>
      </w:r>
      <w:r w:rsidR="001017ED">
        <w:rPr>
          <w:rFonts w:ascii="Times New Roman" w:eastAsia="宋体" w:hint="eastAsia"/>
          <w:sz w:val="28"/>
        </w:rPr>
        <w:t>壶</w:t>
      </w:r>
      <w:r w:rsidR="00F3074C">
        <w:rPr>
          <w:rFonts w:ascii="Times New Roman" w:eastAsia="宋体" w:hint="eastAsia"/>
          <w:sz w:val="28"/>
        </w:rPr>
        <w:t>，在</w:t>
      </w:r>
      <w:r w:rsidR="00F3074C">
        <w:rPr>
          <w:rFonts w:ascii="Times New Roman" w:eastAsia="宋体" w:hint="eastAsia"/>
          <w:sz w:val="28"/>
        </w:rPr>
        <w:t>10</w:t>
      </w:r>
      <w:r w:rsidR="00F3074C" w:rsidRPr="00740461">
        <w:rPr>
          <w:rFonts w:ascii="Times New Roman" w:eastAsia="宋体" w:hint="eastAsia"/>
          <w:sz w:val="28"/>
        </w:rPr>
        <w:t>°</w:t>
      </w:r>
      <w:r w:rsidR="00F3074C">
        <w:rPr>
          <w:rFonts w:ascii="Times New Roman" w:eastAsia="宋体" w:hint="eastAsia"/>
          <w:sz w:val="28"/>
        </w:rPr>
        <w:t>倾角上发生倾倒的主要为重心高的塑料杯</w:t>
      </w:r>
      <w:r w:rsidR="001017ED">
        <w:rPr>
          <w:rFonts w:ascii="Times New Roman" w:eastAsia="宋体" w:hint="eastAsia"/>
          <w:sz w:val="28"/>
        </w:rPr>
        <w:t>壶</w:t>
      </w:r>
      <w:r w:rsidR="00F3074C">
        <w:rPr>
          <w:rFonts w:ascii="Times New Roman" w:eastAsia="宋体" w:hint="eastAsia"/>
          <w:sz w:val="28"/>
        </w:rPr>
        <w:t>，</w:t>
      </w:r>
      <w:r w:rsidR="001017ED">
        <w:rPr>
          <w:rFonts w:ascii="Times New Roman" w:eastAsia="宋体" w:hint="eastAsia"/>
          <w:sz w:val="28"/>
        </w:rPr>
        <w:t>同</w:t>
      </w:r>
      <w:proofErr w:type="gramStart"/>
      <w:r w:rsidR="001017ED">
        <w:rPr>
          <w:rFonts w:ascii="Times New Roman" w:eastAsia="宋体" w:hint="eastAsia"/>
          <w:sz w:val="28"/>
        </w:rPr>
        <w:t>时</w:t>
      </w:r>
      <w:r w:rsidR="007D38B7">
        <w:rPr>
          <w:rFonts w:ascii="Times New Roman" w:eastAsia="宋体" w:hint="eastAsia"/>
          <w:sz w:val="28"/>
        </w:rPr>
        <w:t>空杯</w:t>
      </w:r>
      <w:proofErr w:type="gramEnd"/>
      <w:r w:rsidR="007D38B7">
        <w:rPr>
          <w:rFonts w:ascii="Times New Roman" w:eastAsia="宋体" w:hint="eastAsia"/>
          <w:sz w:val="28"/>
        </w:rPr>
        <w:t>比满杯更容易倾倒</w:t>
      </w:r>
      <w:r w:rsidR="001017ED">
        <w:rPr>
          <w:rFonts w:ascii="Times New Roman" w:eastAsia="宋体" w:hint="eastAsia"/>
          <w:sz w:val="28"/>
        </w:rPr>
        <w:t>，</w:t>
      </w:r>
      <w:r w:rsidR="00397051">
        <w:rPr>
          <w:rFonts w:ascii="Times New Roman" w:eastAsia="宋体" w:hint="eastAsia"/>
          <w:sz w:val="28"/>
        </w:rPr>
        <w:t>从产品设计和</w:t>
      </w:r>
      <w:r w:rsidR="00F3074C" w:rsidRPr="00F3074C">
        <w:rPr>
          <w:rFonts w:ascii="Times New Roman" w:eastAsia="宋体" w:hint="eastAsia"/>
          <w:sz w:val="28"/>
        </w:rPr>
        <w:t>保证使用者人身安全</w:t>
      </w:r>
      <w:r w:rsidR="00397051">
        <w:rPr>
          <w:rFonts w:ascii="Times New Roman" w:eastAsia="宋体" w:hint="eastAsia"/>
          <w:sz w:val="28"/>
        </w:rPr>
        <w:t>，以及</w:t>
      </w:r>
      <w:r w:rsidR="00F3074C">
        <w:rPr>
          <w:rFonts w:ascii="Times New Roman" w:eastAsia="宋体" w:hint="eastAsia"/>
          <w:sz w:val="28"/>
        </w:rPr>
        <w:t>不限制行业</w:t>
      </w:r>
      <w:r w:rsidR="00907E7A" w:rsidRPr="00F3074C">
        <w:rPr>
          <w:rFonts w:ascii="Times New Roman" w:eastAsia="宋体" w:hint="eastAsia"/>
          <w:sz w:val="28"/>
        </w:rPr>
        <w:t>发展</w:t>
      </w:r>
      <w:r w:rsidR="00397051">
        <w:rPr>
          <w:rFonts w:ascii="Times New Roman" w:eastAsia="宋体" w:hint="eastAsia"/>
          <w:sz w:val="28"/>
        </w:rPr>
        <w:t>综合考虑</w:t>
      </w:r>
      <w:r w:rsidR="00907E7A" w:rsidRPr="00F3074C">
        <w:rPr>
          <w:rFonts w:ascii="Times New Roman" w:eastAsia="宋体" w:hint="eastAsia"/>
          <w:sz w:val="28"/>
        </w:rPr>
        <w:t>，</w:t>
      </w:r>
      <w:r w:rsidR="00C65BAD">
        <w:rPr>
          <w:rFonts w:ascii="Times New Roman" w:eastAsia="宋体" w:hint="eastAsia"/>
          <w:sz w:val="28"/>
        </w:rPr>
        <w:t>所以</w:t>
      </w:r>
      <w:r w:rsidR="00147515">
        <w:rPr>
          <w:rFonts w:ascii="Times New Roman" w:eastAsia="宋体" w:hint="eastAsia"/>
          <w:sz w:val="28"/>
        </w:rPr>
        <w:t>标准规定</w:t>
      </w:r>
      <w:r w:rsidR="00623E64">
        <w:rPr>
          <w:rFonts w:ascii="Times New Roman" w:eastAsia="宋体" w:hint="eastAsia"/>
          <w:sz w:val="28"/>
        </w:rPr>
        <w:t>：</w:t>
      </w:r>
      <w:r w:rsidR="00C65BAD">
        <w:rPr>
          <w:rFonts w:ascii="Times New Roman" w:eastAsia="宋体" w:hint="eastAsia"/>
          <w:sz w:val="28"/>
        </w:rPr>
        <w:t>将产品</w:t>
      </w:r>
      <w:r w:rsidR="00C65BAD" w:rsidRPr="00C65BAD">
        <w:rPr>
          <w:rFonts w:ascii="Times New Roman" w:eastAsia="宋体" w:hint="eastAsia"/>
          <w:sz w:val="28"/>
        </w:rPr>
        <w:t>按最不利条件放置在一块与水平面成</w:t>
      </w:r>
      <w:r w:rsidR="00C65BAD" w:rsidRPr="00C65BAD">
        <w:rPr>
          <w:rFonts w:ascii="Times New Roman" w:eastAsia="宋体" w:hint="eastAsia"/>
          <w:sz w:val="28"/>
        </w:rPr>
        <w:t>10</w:t>
      </w:r>
      <w:r w:rsidR="00C65BAD" w:rsidRPr="00C65BAD">
        <w:rPr>
          <w:rFonts w:ascii="Times New Roman" w:eastAsia="宋体" w:hint="eastAsia"/>
          <w:sz w:val="28"/>
        </w:rPr>
        <w:t>°倾角的防滑平板上测试</w:t>
      </w:r>
      <w:r w:rsidR="00C65BAD">
        <w:rPr>
          <w:rFonts w:ascii="Times New Roman" w:eastAsia="宋体" w:hint="eastAsia"/>
          <w:sz w:val="28"/>
        </w:rPr>
        <w:t>不应倾倒</w:t>
      </w:r>
      <w:r w:rsidR="00907E7A" w:rsidRPr="00F3074C">
        <w:rPr>
          <w:rFonts w:ascii="Times New Roman" w:eastAsia="宋体" w:hint="eastAsia"/>
          <w:sz w:val="28"/>
        </w:rPr>
        <w:t>。</w:t>
      </w:r>
    </w:p>
    <w:p w:rsidR="009625E1" w:rsidRDefault="009625E1"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2</w:t>
      </w:r>
      <w:r>
        <w:rPr>
          <w:rFonts w:ascii="Times New Roman" w:eastAsia="宋体" w:hint="eastAsia"/>
          <w:bCs/>
          <w:sz w:val="28"/>
          <w:szCs w:val="28"/>
        </w:rPr>
        <w:t>、手柄、提环</w:t>
      </w:r>
      <w:r w:rsidR="0009413D">
        <w:rPr>
          <w:rFonts w:ascii="Times New Roman" w:eastAsia="宋体" w:hint="eastAsia"/>
          <w:bCs/>
          <w:sz w:val="28"/>
          <w:szCs w:val="28"/>
        </w:rPr>
        <w:t>和吊带</w:t>
      </w:r>
      <w:r>
        <w:rPr>
          <w:rFonts w:ascii="Times New Roman" w:eastAsia="宋体" w:hint="eastAsia"/>
          <w:bCs/>
          <w:sz w:val="28"/>
          <w:szCs w:val="28"/>
        </w:rPr>
        <w:t>安装强度</w:t>
      </w:r>
    </w:p>
    <w:p w:rsidR="009625E1" w:rsidRDefault="00D136BF"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手柄、提环</w:t>
      </w:r>
      <w:r w:rsidR="0009413D">
        <w:rPr>
          <w:rFonts w:ascii="Times New Roman" w:eastAsia="宋体" w:hint="eastAsia"/>
          <w:bCs/>
          <w:sz w:val="28"/>
          <w:szCs w:val="28"/>
        </w:rPr>
        <w:t>和吊带</w:t>
      </w:r>
      <w:r>
        <w:rPr>
          <w:rFonts w:ascii="Times New Roman" w:eastAsia="宋体" w:hint="eastAsia"/>
          <w:bCs/>
          <w:sz w:val="28"/>
          <w:szCs w:val="28"/>
        </w:rPr>
        <w:t>安装强度</w:t>
      </w:r>
      <w:r w:rsidR="009625E1" w:rsidRPr="00EC5E84">
        <w:rPr>
          <w:rFonts w:ascii="Times New Roman" w:eastAsia="宋体"/>
          <w:bCs/>
          <w:sz w:val="28"/>
          <w:szCs w:val="28"/>
        </w:rPr>
        <w:t>共</w:t>
      </w:r>
      <w:r w:rsidR="00173CF9">
        <w:rPr>
          <w:rFonts w:ascii="Times New Roman" w:eastAsia="宋体" w:hint="eastAsia"/>
          <w:bCs/>
          <w:sz w:val="28"/>
          <w:szCs w:val="28"/>
        </w:rPr>
        <w:t>对</w:t>
      </w:r>
      <w:r w:rsidR="0009413D">
        <w:rPr>
          <w:rFonts w:ascii="Times New Roman" w:eastAsia="宋体" w:hint="eastAsia"/>
          <w:bCs/>
          <w:sz w:val="28"/>
          <w:szCs w:val="28"/>
        </w:rPr>
        <w:t>100</w:t>
      </w:r>
      <w:r w:rsidR="0009413D">
        <w:rPr>
          <w:rFonts w:ascii="Times New Roman" w:eastAsia="宋体" w:hint="eastAsia"/>
          <w:bCs/>
          <w:sz w:val="28"/>
          <w:szCs w:val="28"/>
        </w:rPr>
        <w:t>组（每组</w:t>
      </w:r>
      <w:r w:rsidR="0009413D">
        <w:rPr>
          <w:rFonts w:ascii="Times New Roman" w:eastAsia="宋体" w:hint="eastAsia"/>
          <w:bCs/>
          <w:sz w:val="28"/>
          <w:szCs w:val="28"/>
        </w:rPr>
        <w:t>3</w:t>
      </w:r>
      <w:r w:rsidR="0009413D">
        <w:rPr>
          <w:rFonts w:ascii="Times New Roman" w:eastAsia="宋体" w:hint="eastAsia"/>
          <w:bCs/>
          <w:sz w:val="28"/>
          <w:szCs w:val="28"/>
        </w:rPr>
        <w:t>个）</w:t>
      </w:r>
      <w:r w:rsidR="00173CF9">
        <w:rPr>
          <w:rFonts w:ascii="Times New Roman" w:eastAsia="宋体" w:hint="eastAsia"/>
          <w:bCs/>
          <w:sz w:val="28"/>
          <w:szCs w:val="28"/>
        </w:rPr>
        <w:t>不同规格、不同材质的</w:t>
      </w:r>
      <w:r w:rsidR="009625E1">
        <w:rPr>
          <w:rFonts w:ascii="Times New Roman" w:eastAsia="宋体" w:hint="eastAsia"/>
          <w:bCs/>
          <w:sz w:val="28"/>
          <w:szCs w:val="28"/>
        </w:rPr>
        <w:t>带手柄或提环</w:t>
      </w:r>
      <w:r w:rsidR="0009413D">
        <w:rPr>
          <w:rFonts w:ascii="Times New Roman" w:eastAsia="宋体" w:hint="eastAsia"/>
          <w:bCs/>
          <w:sz w:val="28"/>
          <w:szCs w:val="28"/>
        </w:rPr>
        <w:t>或吊带</w:t>
      </w:r>
      <w:r w:rsidR="009625E1">
        <w:rPr>
          <w:rFonts w:ascii="Times New Roman" w:eastAsia="宋体" w:hint="eastAsia"/>
          <w:bCs/>
          <w:sz w:val="28"/>
          <w:szCs w:val="28"/>
        </w:rPr>
        <w:t>的</w:t>
      </w:r>
      <w:r w:rsidR="009625E1" w:rsidRPr="00EC5E84">
        <w:rPr>
          <w:rFonts w:ascii="Times New Roman" w:eastAsia="宋体"/>
          <w:bCs/>
          <w:sz w:val="28"/>
          <w:szCs w:val="28"/>
        </w:rPr>
        <w:t>样品</w:t>
      </w:r>
      <w:r w:rsidR="004F168B">
        <w:rPr>
          <w:rFonts w:ascii="Times New Roman" w:eastAsia="宋体" w:hint="eastAsia"/>
          <w:bCs/>
          <w:sz w:val="28"/>
          <w:szCs w:val="28"/>
        </w:rPr>
        <w:t>分别在</w:t>
      </w:r>
      <w:r w:rsidR="004F168B">
        <w:rPr>
          <w:rFonts w:ascii="Times New Roman" w:eastAsia="宋体" w:hint="eastAsia"/>
          <w:bCs/>
          <w:sz w:val="28"/>
          <w:szCs w:val="28"/>
        </w:rPr>
        <w:t>8</w:t>
      </w:r>
      <w:r w:rsidR="004F168B">
        <w:rPr>
          <w:rFonts w:ascii="Times New Roman" w:eastAsia="宋体" w:hint="eastAsia"/>
          <w:bCs/>
          <w:sz w:val="28"/>
          <w:szCs w:val="28"/>
        </w:rPr>
        <w:t>倍负重</w:t>
      </w:r>
      <w:r w:rsidR="00DB4AA2">
        <w:rPr>
          <w:rFonts w:ascii="Times New Roman" w:eastAsia="宋体" w:hint="eastAsia"/>
          <w:bCs/>
          <w:sz w:val="28"/>
          <w:szCs w:val="28"/>
        </w:rPr>
        <w:t>和</w:t>
      </w:r>
      <w:r w:rsidR="004F168B">
        <w:rPr>
          <w:rFonts w:ascii="Times New Roman" w:eastAsia="宋体" w:hint="eastAsia"/>
          <w:bCs/>
          <w:sz w:val="28"/>
          <w:szCs w:val="28"/>
        </w:rPr>
        <w:t>6</w:t>
      </w:r>
      <w:r w:rsidR="00173CF9">
        <w:rPr>
          <w:rFonts w:ascii="Times New Roman" w:eastAsia="宋体" w:hint="eastAsia"/>
          <w:bCs/>
          <w:sz w:val="28"/>
          <w:szCs w:val="28"/>
        </w:rPr>
        <w:t>倍负重下进行</w:t>
      </w:r>
      <w:r w:rsidR="004F168B">
        <w:rPr>
          <w:rFonts w:ascii="Times New Roman" w:eastAsia="宋体" w:hint="eastAsia"/>
          <w:bCs/>
          <w:sz w:val="28"/>
          <w:szCs w:val="28"/>
        </w:rPr>
        <w:t>检测</w:t>
      </w:r>
      <w:r w:rsidR="00173CF9">
        <w:rPr>
          <w:rFonts w:ascii="Times New Roman" w:eastAsia="宋体" w:hint="eastAsia"/>
          <w:bCs/>
          <w:sz w:val="28"/>
          <w:szCs w:val="28"/>
        </w:rPr>
        <w:t>，</w:t>
      </w:r>
      <w:r w:rsidR="00173CF9">
        <w:rPr>
          <w:rFonts w:ascii="Times New Roman" w:eastAsia="宋体"/>
          <w:bCs/>
          <w:sz w:val="28"/>
          <w:szCs w:val="28"/>
        </w:rPr>
        <w:lastRenderedPageBreak/>
        <w:t>结果</w:t>
      </w:r>
      <w:r w:rsidR="009625E1" w:rsidRPr="00EC5E84">
        <w:rPr>
          <w:rFonts w:ascii="Times New Roman" w:eastAsia="宋体"/>
          <w:bCs/>
          <w:sz w:val="28"/>
          <w:szCs w:val="28"/>
        </w:rPr>
        <w:t>如下表所示</w:t>
      </w:r>
      <w:r w:rsidR="00AD15D6">
        <w:rPr>
          <w:rFonts w:ascii="Times New Roman" w:eastAsia="宋体" w:hint="eastAsia"/>
          <w:bCs/>
          <w:sz w:val="28"/>
          <w:szCs w:val="28"/>
        </w:rPr>
        <w:t>：</w:t>
      </w:r>
    </w:p>
    <w:p w:rsidR="0030293D" w:rsidRDefault="0030293D" w:rsidP="0030293D">
      <w:pPr>
        <w:snapToGrid w:val="0"/>
        <w:spacing w:line="360" w:lineRule="auto"/>
        <w:ind w:firstLineChars="200" w:firstLine="560"/>
        <w:jc w:val="center"/>
        <w:rPr>
          <w:rFonts w:ascii="Times New Roman" w:eastAsia="宋体"/>
          <w:bCs/>
          <w:sz w:val="28"/>
          <w:szCs w:val="28"/>
        </w:rPr>
      </w:pPr>
      <w:r>
        <w:rPr>
          <w:rFonts w:ascii="Times New Roman" w:eastAsia="宋体" w:hint="eastAsia"/>
          <w:bCs/>
          <w:sz w:val="28"/>
          <w:szCs w:val="28"/>
        </w:rPr>
        <w:t>表</w:t>
      </w:r>
      <w:r>
        <w:rPr>
          <w:rFonts w:ascii="Times New Roman" w:eastAsia="宋体" w:hint="eastAsia"/>
          <w:bCs/>
          <w:sz w:val="28"/>
          <w:szCs w:val="28"/>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992"/>
        <w:gridCol w:w="1418"/>
        <w:gridCol w:w="1276"/>
        <w:gridCol w:w="1417"/>
        <w:gridCol w:w="1134"/>
        <w:gridCol w:w="1418"/>
      </w:tblGrid>
      <w:tr w:rsidR="00587FD0" w:rsidTr="00DB4AA2">
        <w:trPr>
          <w:trHeight w:val="247"/>
        </w:trPr>
        <w:tc>
          <w:tcPr>
            <w:tcW w:w="2268" w:type="dxa"/>
            <w:gridSpan w:val="2"/>
            <w:vMerge w:val="restart"/>
            <w:vAlign w:val="center"/>
          </w:tcPr>
          <w:p w:rsidR="00587FD0" w:rsidRPr="0030293D" w:rsidRDefault="00587FD0" w:rsidP="004F168B">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检验项目与要求</w:t>
            </w:r>
          </w:p>
        </w:tc>
        <w:tc>
          <w:tcPr>
            <w:tcW w:w="1418" w:type="dxa"/>
            <w:vMerge w:val="restart"/>
            <w:vAlign w:val="center"/>
          </w:tcPr>
          <w:p w:rsidR="00587FD0" w:rsidRDefault="00587FD0" w:rsidP="0030293D">
            <w:pPr>
              <w:widowControl/>
              <w:jc w:val="center"/>
              <w:rPr>
                <w:rFonts w:ascii="宋体" w:eastAsia="宋体" w:hAnsi="宋体" w:cs="宋体"/>
                <w:color w:val="000000"/>
                <w:sz w:val="22"/>
                <w:szCs w:val="22"/>
              </w:rPr>
            </w:pPr>
            <w:proofErr w:type="gramStart"/>
            <w:r w:rsidRPr="0030293D">
              <w:rPr>
                <w:rFonts w:ascii="宋体" w:eastAsia="宋体" w:hAnsi="宋体" w:cs="宋体" w:hint="eastAsia"/>
                <w:color w:val="000000"/>
                <w:sz w:val="22"/>
                <w:szCs w:val="22"/>
              </w:rPr>
              <w:t>杯壶</w:t>
            </w:r>
            <w:r>
              <w:rPr>
                <w:rFonts w:ascii="宋体" w:eastAsia="宋体" w:hAnsi="宋体" w:cs="宋体" w:hint="eastAsia"/>
                <w:color w:val="000000"/>
                <w:sz w:val="22"/>
                <w:szCs w:val="22"/>
              </w:rPr>
              <w:t>组数</w:t>
            </w:r>
            <w:proofErr w:type="gramEnd"/>
          </w:p>
          <w:p w:rsidR="00587FD0" w:rsidRPr="0030293D" w:rsidRDefault="00587FD0" w:rsidP="00587FD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Pr>
                <w:rFonts w:ascii="宋体" w:eastAsia="宋体" w:hAnsi="宋体" w:cs="宋体" w:hint="eastAsia"/>
                <w:color w:val="000000"/>
                <w:sz w:val="22"/>
                <w:szCs w:val="22"/>
              </w:rPr>
              <w:t>个</w:t>
            </w:r>
            <w:proofErr w:type="gramEnd"/>
            <w:r>
              <w:rPr>
                <w:rFonts w:ascii="宋体" w:eastAsia="宋体" w:hAnsi="宋体" w:cs="宋体" w:hint="eastAsia"/>
                <w:color w:val="000000"/>
                <w:sz w:val="22"/>
                <w:szCs w:val="22"/>
              </w:rPr>
              <w:t>）</w:t>
            </w:r>
          </w:p>
        </w:tc>
        <w:tc>
          <w:tcPr>
            <w:tcW w:w="1276" w:type="dxa"/>
            <w:vMerge w:val="restart"/>
            <w:vAlign w:val="center"/>
          </w:tcPr>
          <w:p w:rsidR="00587FD0" w:rsidRPr="0030293D" w:rsidRDefault="00587FD0" w:rsidP="0030293D">
            <w:pPr>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手柄/提环</w:t>
            </w:r>
            <w:r w:rsidR="00F66EED">
              <w:rPr>
                <w:rFonts w:ascii="宋体" w:eastAsia="宋体" w:hAnsi="宋体" w:cs="宋体" w:hint="eastAsia"/>
                <w:color w:val="000000"/>
                <w:sz w:val="22"/>
                <w:szCs w:val="22"/>
              </w:rPr>
              <w:t>/吊带</w:t>
            </w:r>
          </w:p>
        </w:tc>
        <w:tc>
          <w:tcPr>
            <w:tcW w:w="1417" w:type="dxa"/>
            <w:vMerge w:val="restart"/>
            <w:vAlign w:val="center"/>
          </w:tcPr>
          <w:p w:rsidR="00587FD0" w:rsidRPr="0030293D" w:rsidRDefault="00587FD0" w:rsidP="004F168B">
            <w:pPr>
              <w:jc w:val="center"/>
              <w:rPr>
                <w:rFonts w:ascii="宋体" w:eastAsia="宋体" w:hAnsi="宋体" w:cs="宋体"/>
                <w:color w:val="000000"/>
                <w:sz w:val="22"/>
                <w:szCs w:val="22"/>
              </w:rPr>
            </w:pPr>
            <w:r>
              <w:rPr>
                <w:rFonts w:ascii="宋体" w:eastAsia="宋体" w:hAnsi="宋体" w:cs="宋体" w:hint="eastAsia"/>
                <w:color w:val="000000"/>
                <w:sz w:val="22"/>
                <w:szCs w:val="22"/>
              </w:rPr>
              <w:t>负重倍数</w:t>
            </w:r>
          </w:p>
        </w:tc>
        <w:tc>
          <w:tcPr>
            <w:tcW w:w="2552" w:type="dxa"/>
            <w:gridSpan w:val="2"/>
            <w:vAlign w:val="center"/>
          </w:tcPr>
          <w:p w:rsidR="00587FD0" w:rsidRPr="0030293D" w:rsidRDefault="00587FD0" w:rsidP="0030293D">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结果</w:t>
            </w:r>
          </w:p>
        </w:tc>
      </w:tr>
      <w:tr w:rsidR="00587FD0" w:rsidTr="00DB4AA2">
        <w:trPr>
          <w:trHeight w:val="230"/>
        </w:trPr>
        <w:tc>
          <w:tcPr>
            <w:tcW w:w="2268" w:type="dxa"/>
            <w:gridSpan w:val="2"/>
            <w:vMerge/>
            <w:vAlign w:val="center"/>
          </w:tcPr>
          <w:p w:rsidR="00587FD0" w:rsidRPr="0030293D" w:rsidRDefault="00587FD0" w:rsidP="0030293D">
            <w:pPr>
              <w:widowControl/>
              <w:jc w:val="center"/>
              <w:rPr>
                <w:rFonts w:ascii="宋体" w:eastAsia="宋体" w:hAnsi="宋体" w:cs="宋体"/>
                <w:color w:val="000000"/>
                <w:sz w:val="22"/>
                <w:szCs w:val="22"/>
              </w:rPr>
            </w:pPr>
          </w:p>
        </w:tc>
        <w:tc>
          <w:tcPr>
            <w:tcW w:w="1418" w:type="dxa"/>
            <w:vMerge/>
            <w:vAlign w:val="center"/>
          </w:tcPr>
          <w:p w:rsidR="00587FD0" w:rsidRPr="0030293D" w:rsidRDefault="00587FD0" w:rsidP="0030293D">
            <w:pPr>
              <w:widowControl/>
              <w:jc w:val="center"/>
              <w:rPr>
                <w:rFonts w:ascii="宋体" w:eastAsia="宋体" w:hAnsi="宋体" w:cs="宋体"/>
                <w:color w:val="000000"/>
                <w:sz w:val="22"/>
                <w:szCs w:val="22"/>
              </w:rPr>
            </w:pPr>
          </w:p>
        </w:tc>
        <w:tc>
          <w:tcPr>
            <w:tcW w:w="1276" w:type="dxa"/>
            <w:vMerge/>
            <w:vAlign w:val="center"/>
          </w:tcPr>
          <w:p w:rsidR="00587FD0" w:rsidRPr="0030293D" w:rsidRDefault="00587FD0" w:rsidP="0030293D">
            <w:pPr>
              <w:widowControl/>
              <w:jc w:val="center"/>
              <w:rPr>
                <w:rFonts w:ascii="宋体" w:eastAsia="宋体" w:hAnsi="宋体" w:cs="宋体"/>
                <w:color w:val="000000"/>
                <w:sz w:val="22"/>
                <w:szCs w:val="22"/>
              </w:rPr>
            </w:pPr>
          </w:p>
        </w:tc>
        <w:tc>
          <w:tcPr>
            <w:tcW w:w="1417" w:type="dxa"/>
            <w:vMerge/>
            <w:vAlign w:val="center"/>
          </w:tcPr>
          <w:p w:rsidR="00587FD0" w:rsidRPr="0030293D" w:rsidRDefault="00587FD0" w:rsidP="0030293D">
            <w:pPr>
              <w:widowControl/>
              <w:jc w:val="center"/>
              <w:rPr>
                <w:rFonts w:ascii="宋体" w:eastAsia="宋体" w:hAnsi="宋体" w:cs="宋体"/>
                <w:color w:val="000000"/>
                <w:sz w:val="22"/>
                <w:szCs w:val="22"/>
              </w:rPr>
            </w:pPr>
          </w:p>
        </w:tc>
        <w:tc>
          <w:tcPr>
            <w:tcW w:w="1134" w:type="dxa"/>
            <w:vAlign w:val="center"/>
          </w:tcPr>
          <w:p w:rsidR="00587FD0" w:rsidRPr="0030293D" w:rsidRDefault="00587FD0" w:rsidP="003029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w:t>
            </w:r>
            <w:r w:rsidRPr="0030293D">
              <w:rPr>
                <w:rFonts w:ascii="宋体" w:eastAsia="宋体" w:hAnsi="宋体" w:cs="宋体" w:hint="eastAsia"/>
                <w:color w:val="000000"/>
                <w:sz w:val="22"/>
                <w:szCs w:val="22"/>
              </w:rPr>
              <w:t>合格数</w:t>
            </w:r>
          </w:p>
        </w:tc>
        <w:tc>
          <w:tcPr>
            <w:tcW w:w="1418" w:type="dxa"/>
            <w:vAlign w:val="center"/>
          </w:tcPr>
          <w:p w:rsidR="00587FD0" w:rsidRPr="0030293D" w:rsidRDefault="00587FD0" w:rsidP="0030293D">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合格率</w:t>
            </w:r>
          </w:p>
        </w:tc>
      </w:tr>
      <w:tr w:rsidR="0009413D" w:rsidTr="00DB4AA2">
        <w:trPr>
          <w:trHeight w:val="235"/>
        </w:trPr>
        <w:tc>
          <w:tcPr>
            <w:tcW w:w="1276" w:type="dxa"/>
            <w:vMerge w:val="restart"/>
            <w:vAlign w:val="center"/>
          </w:tcPr>
          <w:p w:rsidR="0009413D" w:rsidRPr="0030293D" w:rsidRDefault="0009413D" w:rsidP="004F168B">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手柄、提环安装强度</w:t>
            </w:r>
          </w:p>
        </w:tc>
        <w:tc>
          <w:tcPr>
            <w:tcW w:w="992" w:type="dxa"/>
            <w:vMerge w:val="restart"/>
            <w:vAlign w:val="center"/>
          </w:tcPr>
          <w:p w:rsidR="0009413D" w:rsidRPr="0030293D" w:rsidRDefault="0009413D" w:rsidP="004F168B">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在6倍负重下不应断裂</w:t>
            </w:r>
          </w:p>
        </w:tc>
        <w:tc>
          <w:tcPr>
            <w:tcW w:w="1418" w:type="dxa"/>
            <w:vMerge w:val="restart"/>
            <w:vAlign w:val="center"/>
          </w:tcPr>
          <w:p w:rsidR="0009413D" w:rsidRPr="0030293D" w:rsidRDefault="0009413D" w:rsidP="003029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31×3</w:t>
            </w:r>
          </w:p>
        </w:tc>
        <w:tc>
          <w:tcPr>
            <w:tcW w:w="1276" w:type="dxa"/>
            <w:vMerge w:val="restart"/>
            <w:vAlign w:val="center"/>
          </w:tcPr>
          <w:p w:rsidR="0009413D" w:rsidRPr="0030293D" w:rsidRDefault="0009413D" w:rsidP="0030293D">
            <w:pPr>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手柄</w:t>
            </w:r>
          </w:p>
        </w:tc>
        <w:tc>
          <w:tcPr>
            <w:tcW w:w="1417" w:type="dxa"/>
            <w:vAlign w:val="center"/>
          </w:tcPr>
          <w:p w:rsidR="0009413D" w:rsidRPr="0030293D" w:rsidRDefault="0009413D" w:rsidP="004F168B">
            <w:pPr>
              <w:jc w:val="center"/>
              <w:rPr>
                <w:rFonts w:ascii="宋体" w:eastAsia="宋体" w:hAnsi="宋体" w:cs="宋体"/>
                <w:color w:val="000000"/>
                <w:sz w:val="22"/>
                <w:szCs w:val="22"/>
              </w:rPr>
            </w:pPr>
            <w:r>
              <w:rPr>
                <w:rFonts w:ascii="宋体" w:eastAsia="宋体" w:hAnsi="宋体" w:cs="宋体" w:hint="eastAsia"/>
                <w:color w:val="000000"/>
                <w:sz w:val="22"/>
                <w:szCs w:val="22"/>
              </w:rPr>
              <w:t>8倍</w:t>
            </w:r>
          </w:p>
        </w:tc>
        <w:tc>
          <w:tcPr>
            <w:tcW w:w="1134" w:type="dxa"/>
            <w:vAlign w:val="center"/>
          </w:tcPr>
          <w:p w:rsidR="0009413D" w:rsidRPr="0030293D" w:rsidRDefault="0009413D" w:rsidP="0030293D">
            <w:pPr>
              <w:widowControl/>
              <w:jc w:val="center"/>
              <w:rPr>
                <w:rFonts w:ascii="宋体" w:eastAsia="宋体" w:hAnsi="宋体" w:cs="宋体"/>
                <w:color w:val="000000"/>
                <w:sz w:val="22"/>
                <w:szCs w:val="22"/>
              </w:rPr>
            </w:pPr>
            <w:r>
              <w:rPr>
                <w:rFonts w:ascii="宋体" w:eastAsia="宋体" w:hAnsi="宋体" w:cs="宋体"/>
                <w:color w:val="000000"/>
                <w:sz w:val="22"/>
                <w:szCs w:val="22"/>
              </w:rPr>
              <w:t>1</w:t>
            </w:r>
            <w:r>
              <w:rPr>
                <w:rFonts w:ascii="宋体" w:eastAsia="宋体" w:hAnsi="宋体" w:cs="宋体" w:hint="eastAsia"/>
                <w:color w:val="000000"/>
                <w:sz w:val="22"/>
                <w:szCs w:val="22"/>
              </w:rPr>
              <w:t>×3</w:t>
            </w:r>
          </w:p>
        </w:tc>
        <w:tc>
          <w:tcPr>
            <w:tcW w:w="1418" w:type="dxa"/>
            <w:vAlign w:val="center"/>
          </w:tcPr>
          <w:p w:rsidR="0009413D" w:rsidRPr="0030293D" w:rsidRDefault="0009413D" w:rsidP="003029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96.8%</w:t>
            </w:r>
          </w:p>
        </w:tc>
      </w:tr>
      <w:tr w:rsidR="0009413D" w:rsidTr="00DB4AA2">
        <w:trPr>
          <w:trHeight w:val="194"/>
        </w:trPr>
        <w:tc>
          <w:tcPr>
            <w:tcW w:w="1276" w:type="dxa"/>
            <w:vMerge/>
            <w:vAlign w:val="center"/>
          </w:tcPr>
          <w:p w:rsidR="0009413D" w:rsidRDefault="0009413D" w:rsidP="004F168B">
            <w:pPr>
              <w:widowControl/>
              <w:jc w:val="center"/>
              <w:rPr>
                <w:rFonts w:ascii="宋体" w:eastAsia="宋体" w:hAnsi="宋体" w:cs="宋体"/>
                <w:color w:val="000000"/>
                <w:sz w:val="22"/>
                <w:szCs w:val="22"/>
              </w:rPr>
            </w:pPr>
          </w:p>
        </w:tc>
        <w:tc>
          <w:tcPr>
            <w:tcW w:w="992" w:type="dxa"/>
            <w:vMerge/>
            <w:vAlign w:val="center"/>
          </w:tcPr>
          <w:p w:rsidR="0009413D" w:rsidRDefault="0009413D" w:rsidP="004F168B">
            <w:pPr>
              <w:widowControl/>
              <w:jc w:val="center"/>
              <w:rPr>
                <w:rFonts w:ascii="宋体" w:eastAsia="宋体" w:hAnsi="宋体" w:cs="宋体"/>
                <w:color w:val="000000"/>
                <w:sz w:val="22"/>
                <w:szCs w:val="22"/>
              </w:rPr>
            </w:pPr>
          </w:p>
        </w:tc>
        <w:tc>
          <w:tcPr>
            <w:tcW w:w="1418" w:type="dxa"/>
            <w:vMerge/>
            <w:vAlign w:val="center"/>
          </w:tcPr>
          <w:p w:rsidR="0009413D" w:rsidRDefault="0009413D" w:rsidP="0030293D">
            <w:pPr>
              <w:widowControl/>
              <w:jc w:val="center"/>
              <w:rPr>
                <w:rFonts w:ascii="宋体" w:eastAsia="宋体" w:hAnsi="宋体" w:cs="宋体"/>
                <w:color w:val="000000"/>
                <w:sz w:val="22"/>
                <w:szCs w:val="22"/>
              </w:rPr>
            </w:pPr>
          </w:p>
        </w:tc>
        <w:tc>
          <w:tcPr>
            <w:tcW w:w="1276" w:type="dxa"/>
            <w:vMerge/>
            <w:vAlign w:val="center"/>
          </w:tcPr>
          <w:p w:rsidR="0009413D" w:rsidRPr="0030293D" w:rsidRDefault="0009413D" w:rsidP="0030293D">
            <w:pPr>
              <w:jc w:val="center"/>
              <w:rPr>
                <w:rFonts w:ascii="宋体" w:eastAsia="宋体" w:hAnsi="宋体" w:cs="宋体"/>
                <w:color w:val="000000"/>
                <w:sz w:val="22"/>
                <w:szCs w:val="22"/>
              </w:rPr>
            </w:pPr>
          </w:p>
        </w:tc>
        <w:tc>
          <w:tcPr>
            <w:tcW w:w="1417" w:type="dxa"/>
            <w:vAlign w:val="center"/>
          </w:tcPr>
          <w:p w:rsidR="0009413D" w:rsidRPr="0030293D" w:rsidRDefault="0009413D" w:rsidP="004F168B">
            <w:pPr>
              <w:jc w:val="center"/>
              <w:rPr>
                <w:rFonts w:ascii="宋体" w:eastAsia="宋体" w:hAnsi="宋体" w:cs="宋体"/>
                <w:color w:val="000000"/>
                <w:sz w:val="22"/>
                <w:szCs w:val="22"/>
              </w:rPr>
            </w:pPr>
            <w:r>
              <w:rPr>
                <w:rFonts w:ascii="宋体" w:eastAsia="宋体" w:hAnsi="宋体" w:cs="宋体" w:hint="eastAsia"/>
                <w:color w:val="000000"/>
                <w:sz w:val="22"/>
                <w:szCs w:val="22"/>
              </w:rPr>
              <w:t>6倍</w:t>
            </w:r>
          </w:p>
        </w:tc>
        <w:tc>
          <w:tcPr>
            <w:tcW w:w="1134" w:type="dxa"/>
            <w:vAlign w:val="center"/>
          </w:tcPr>
          <w:p w:rsidR="0009413D" w:rsidRPr="0030293D" w:rsidRDefault="0009413D"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418" w:type="dxa"/>
            <w:vAlign w:val="center"/>
          </w:tcPr>
          <w:p w:rsidR="0009413D" w:rsidRPr="0030293D" w:rsidRDefault="0009413D"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09413D" w:rsidTr="00DB4AA2">
        <w:trPr>
          <w:trHeight w:val="201"/>
        </w:trPr>
        <w:tc>
          <w:tcPr>
            <w:tcW w:w="1276"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992"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1418" w:type="dxa"/>
            <w:vMerge w:val="restart"/>
            <w:vAlign w:val="center"/>
          </w:tcPr>
          <w:p w:rsidR="0009413D" w:rsidRPr="0030293D" w:rsidRDefault="0009413D" w:rsidP="003029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43×3</w:t>
            </w:r>
          </w:p>
        </w:tc>
        <w:tc>
          <w:tcPr>
            <w:tcW w:w="1276" w:type="dxa"/>
            <w:vMerge w:val="restart"/>
            <w:vAlign w:val="center"/>
          </w:tcPr>
          <w:p w:rsidR="0009413D" w:rsidRPr="0030293D" w:rsidRDefault="0009413D" w:rsidP="0030293D">
            <w:pPr>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提环</w:t>
            </w:r>
          </w:p>
        </w:tc>
        <w:tc>
          <w:tcPr>
            <w:tcW w:w="1417" w:type="dxa"/>
            <w:vAlign w:val="center"/>
          </w:tcPr>
          <w:p w:rsidR="0009413D" w:rsidRPr="0030293D" w:rsidRDefault="0009413D" w:rsidP="004F168B">
            <w:pPr>
              <w:jc w:val="center"/>
              <w:rPr>
                <w:rFonts w:ascii="宋体" w:eastAsia="宋体" w:hAnsi="宋体" w:cs="宋体"/>
                <w:color w:val="000000"/>
                <w:sz w:val="22"/>
                <w:szCs w:val="22"/>
              </w:rPr>
            </w:pPr>
            <w:r>
              <w:rPr>
                <w:rFonts w:ascii="宋体" w:eastAsia="宋体" w:hAnsi="宋体" w:cs="宋体" w:hint="eastAsia"/>
                <w:color w:val="000000"/>
                <w:sz w:val="22"/>
                <w:szCs w:val="22"/>
              </w:rPr>
              <w:t>8倍</w:t>
            </w:r>
          </w:p>
        </w:tc>
        <w:tc>
          <w:tcPr>
            <w:tcW w:w="1134" w:type="dxa"/>
            <w:vAlign w:val="center"/>
          </w:tcPr>
          <w:p w:rsidR="0009413D" w:rsidRPr="0030293D" w:rsidRDefault="0009413D" w:rsidP="0030293D">
            <w:pPr>
              <w:widowControl/>
              <w:jc w:val="center"/>
              <w:rPr>
                <w:rFonts w:ascii="宋体" w:eastAsia="宋体" w:hAnsi="宋体" w:cs="宋体"/>
                <w:color w:val="000000"/>
                <w:sz w:val="22"/>
                <w:szCs w:val="22"/>
              </w:rPr>
            </w:pPr>
            <w:r>
              <w:rPr>
                <w:rFonts w:ascii="宋体" w:eastAsia="宋体" w:hAnsi="宋体" w:cs="宋体"/>
                <w:color w:val="000000"/>
                <w:sz w:val="22"/>
                <w:szCs w:val="22"/>
              </w:rPr>
              <w:t>1</w:t>
            </w:r>
            <w:r>
              <w:rPr>
                <w:rFonts w:ascii="宋体" w:eastAsia="宋体" w:hAnsi="宋体" w:cs="宋体" w:hint="eastAsia"/>
                <w:color w:val="000000"/>
                <w:sz w:val="22"/>
                <w:szCs w:val="22"/>
              </w:rPr>
              <w:t>×3</w:t>
            </w:r>
          </w:p>
        </w:tc>
        <w:tc>
          <w:tcPr>
            <w:tcW w:w="1418" w:type="dxa"/>
            <w:vAlign w:val="center"/>
          </w:tcPr>
          <w:p w:rsidR="0009413D" w:rsidRPr="0030293D" w:rsidRDefault="0009413D" w:rsidP="003029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97.7%</w:t>
            </w:r>
          </w:p>
        </w:tc>
      </w:tr>
      <w:tr w:rsidR="0009413D" w:rsidTr="00DB4AA2">
        <w:trPr>
          <w:trHeight w:val="208"/>
        </w:trPr>
        <w:tc>
          <w:tcPr>
            <w:tcW w:w="1276"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992"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1418" w:type="dxa"/>
            <w:vMerge/>
            <w:vAlign w:val="center"/>
          </w:tcPr>
          <w:p w:rsidR="0009413D" w:rsidRDefault="0009413D" w:rsidP="0030293D">
            <w:pPr>
              <w:widowControl/>
              <w:jc w:val="center"/>
              <w:rPr>
                <w:rFonts w:ascii="宋体" w:eastAsia="宋体" w:hAnsi="宋体" w:cs="宋体"/>
                <w:color w:val="000000"/>
                <w:sz w:val="22"/>
                <w:szCs w:val="22"/>
              </w:rPr>
            </w:pPr>
          </w:p>
        </w:tc>
        <w:tc>
          <w:tcPr>
            <w:tcW w:w="1276" w:type="dxa"/>
            <w:vMerge/>
            <w:vAlign w:val="center"/>
          </w:tcPr>
          <w:p w:rsidR="0009413D" w:rsidRPr="0030293D" w:rsidRDefault="0009413D" w:rsidP="0030293D">
            <w:pPr>
              <w:jc w:val="center"/>
              <w:rPr>
                <w:rFonts w:ascii="宋体" w:eastAsia="宋体" w:hAnsi="宋体" w:cs="宋体"/>
                <w:color w:val="000000"/>
                <w:sz w:val="22"/>
                <w:szCs w:val="22"/>
              </w:rPr>
            </w:pPr>
          </w:p>
        </w:tc>
        <w:tc>
          <w:tcPr>
            <w:tcW w:w="1417" w:type="dxa"/>
            <w:vAlign w:val="center"/>
          </w:tcPr>
          <w:p w:rsidR="0009413D" w:rsidRPr="0030293D" w:rsidRDefault="0009413D" w:rsidP="004F168B">
            <w:pPr>
              <w:jc w:val="center"/>
              <w:rPr>
                <w:rFonts w:ascii="宋体" w:eastAsia="宋体" w:hAnsi="宋体" w:cs="宋体"/>
                <w:color w:val="000000"/>
                <w:sz w:val="22"/>
                <w:szCs w:val="22"/>
              </w:rPr>
            </w:pPr>
            <w:r>
              <w:rPr>
                <w:rFonts w:ascii="宋体" w:eastAsia="宋体" w:hAnsi="宋体" w:cs="宋体" w:hint="eastAsia"/>
                <w:color w:val="000000"/>
                <w:sz w:val="22"/>
                <w:szCs w:val="22"/>
              </w:rPr>
              <w:t>6倍</w:t>
            </w:r>
          </w:p>
        </w:tc>
        <w:tc>
          <w:tcPr>
            <w:tcW w:w="1134" w:type="dxa"/>
            <w:vAlign w:val="center"/>
          </w:tcPr>
          <w:p w:rsidR="0009413D" w:rsidRPr="0030293D" w:rsidRDefault="0009413D"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418" w:type="dxa"/>
            <w:vAlign w:val="center"/>
          </w:tcPr>
          <w:p w:rsidR="0009413D" w:rsidRPr="0030293D" w:rsidRDefault="0009413D"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09413D" w:rsidTr="00DB4AA2">
        <w:trPr>
          <w:trHeight w:val="208"/>
        </w:trPr>
        <w:tc>
          <w:tcPr>
            <w:tcW w:w="1276"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992"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1418" w:type="dxa"/>
            <w:vMerge w:val="restart"/>
            <w:vAlign w:val="center"/>
          </w:tcPr>
          <w:p w:rsidR="0009413D" w:rsidRDefault="0009413D" w:rsidP="003029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26×3</w:t>
            </w:r>
          </w:p>
        </w:tc>
        <w:tc>
          <w:tcPr>
            <w:tcW w:w="1276" w:type="dxa"/>
            <w:vMerge w:val="restart"/>
            <w:vAlign w:val="center"/>
          </w:tcPr>
          <w:p w:rsidR="0009413D" w:rsidRPr="0030293D" w:rsidRDefault="0009413D" w:rsidP="0030293D">
            <w:pPr>
              <w:jc w:val="center"/>
              <w:rPr>
                <w:rFonts w:ascii="宋体" w:eastAsia="宋体" w:hAnsi="宋体" w:cs="宋体"/>
                <w:color w:val="000000"/>
                <w:sz w:val="22"/>
                <w:szCs w:val="22"/>
              </w:rPr>
            </w:pPr>
            <w:r>
              <w:rPr>
                <w:rFonts w:ascii="宋体" w:eastAsia="宋体" w:hAnsi="宋体" w:cs="宋体" w:hint="eastAsia"/>
                <w:color w:val="000000"/>
                <w:sz w:val="22"/>
                <w:szCs w:val="22"/>
              </w:rPr>
              <w:t>吊带</w:t>
            </w:r>
          </w:p>
        </w:tc>
        <w:tc>
          <w:tcPr>
            <w:tcW w:w="1417" w:type="dxa"/>
            <w:vAlign w:val="center"/>
          </w:tcPr>
          <w:p w:rsidR="0009413D" w:rsidRPr="0030293D" w:rsidRDefault="0009413D" w:rsidP="0009413D">
            <w:pPr>
              <w:jc w:val="center"/>
              <w:rPr>
                <w:rFonts w:ascii="宋体" w:eastAsia="宋体" w:hAnsi="宋体" w:cs="宋体"/>
                <w:color w:val="000000"/>
                <w:sz w:val="22"/>
                <w:szCs w:val="22"/>
              </w:rPr>
            </w:pPr>
            <w:r>
              <w:rPr>
                <w:rFonts w:ascii="宋体" w:eastAsia="宋体" w:hAnsi="宋体" w:cs="宋体" w:hint="eastAsia"/>
                <w:color w:val="000000"/>
                <w:sz w:val="22"/>
                <w:szCs w:val="22"/>
              </w:rPr>
              <w:t>8倍</w:t>
            </w:r>
          </w:p>
        </w:tc>
        <w:tc>
          <w:tcPr>
            <w:tcW w:w="1134" w:type="dxa"/>
            <w:vAlign w:val="center"/>
          </w:tcPr>
          <w:p w:rsidR="0009413D" w:rsidRPr="0030293D" w:rsidRDefault="0009413D" w:rsidP="000941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1×3</w:t>
            </w:r>
          </w:p>
        </w:tc>
        <w:tc>
          <w:tcPr>
            <w:tcW w:w="1418" w:type="dxa"/>
            <w:vAlign w:val="center"/>
          </w:tcPr>
          <w:p w:rsidR="0009413D" w:rsidRPr="0030293D" w:rsidRDefault="0009413D" w:rsidP="000941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96.2%</w:t>
            </w:r>
          </w:p>
        </w:tc>
      </w:tr>
      <w:tr w:rsidR="0009413D" w:rsidTr="00DB4AA2">
        <w:trPr>
          <w:trHeight w:val="208"/>
        </w:trPr>
        <w:tc>
          <w:tcPr>
            <w:tcW w:w="1276"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992" w:type="dxa"/>
            <w:vMerge/>
            <w:vAlign w:val="center"/>
          </w:tcPr>
          <w:p w:rsidR="0009413D" w:rsidRPr="0030293D" w:rsidRDefault="0009413D" w:rsidP="004F168B">
            <w:pPr>
              <w:widowControl/>
              <w:jc w:val="center"/>
              <w:rPr>
                <w:rFonts w:ascii="宋体" w:eastAsia="宋体" w:hAnsi="宋体" w:cs="宋体"/>
                <w:color w:val="000000"/>
                <w:sz w:val="22"/>
                <w:szCs w:val="22"/>
              </w:rPr>
            </w:pPr>
          </w:p>
        </w:tc>
        <w:tc>
          <w:tcPr>
            <w:tcW w:w="1418" w:type="dxa"/>
            <w:vMerge/>
            <w:vAlign w:val="center"/>
          </w:tcPr>
          <w:p w:rsidR="0009413D" w:rsidRDefault="0009413D" w:rsidP="0030293D">
            <w:pPr>
              <w:widowControl/>
              <w:jc w:val="center"/>
              <w:rPr>
                <w:rFonts w:ascii="宋体" w:eastAsia="宋体" w:hAnsi="宋体" w:cs="宋体"/>
                <w:color w:val="000000"/>
                <w:sz w:val="22"/>
                <w:szCs w:val="22"/>
              </w:rPr>
            </w:pPr>
          </w:p>
        </w:tc>
        <w:tc>
          <w:tcPr>
            <w:tcW w:w="1276" w:type="dxa"/>
            <w:vMerge/>
            <w:vAlign w:val="center"/>
          </w:tcPr>
          <w:p w:rsidR="0009413D" w:rsidRPr="0030293D" w:rsidRDefault="0009413D" w:rsidP="0030293D">
            <w:pPr>
              <w:jc w:val="center"/>
              <w:rPr>
                <w:rFonts w:ascii="宋体" w:eastAsia="宋体" w:hAnsi="宋体" w:cs="宋体"/>
                <w:color w:val="000000"/>
                <w:sz w:val="22"/>
                <w:szCs w:val="22"/>
              </w:rPr>
            </w:pPr>
          </w:p>
        </w:tc>
        <w:tc>
          <w:tcPr>
            <w:tcW w:w="1417" w:type="dxa"/>
            <w:vAlign w:val="center"/>
          </w:tcPr>
          <w:p w:rsidR="0009413D" w:rsidRPr="0030293D" w:rsidRDefault="0009413D" w:rsidP="0009413D">
            <w:pPr>
              <w:jc w:val="center"/>
              <w:rPr>
                <w:rFonts w:ascii="宋体" w:eastAsia="宋体" w:hAnsi="宋体" w:cs="宋体"/>
                <w:color w:val="000000"/>
                <w:sz w:val="22"/>
                <w:szCs w:val="22"/>
              </w:rPr>
            </w:pPr>
            <w:r>
              <w:rPr>
                <w:rFonts w:ascii="宋体" w:eastAsia="宋体" w:hAnsi="宋体" w:cs="宋体" w:hint="eastAsia"/>
                <w:color w:val="000000"/>
                <w:sz w:val="22"/>
                <w:szCs w:val="22"/>
              </w:rPr>
              <w:t>6倍</w:t>
            </w:r>
          </w:p>
        </w:tc>
        <w:tc>
          <w:tcPr>
            <w:tcW w:w="1134" w:type="dxa"/>
            <w:vAlign w:val="center"/>
          </w:tcPr>
          <w:p w:rsidR="0009413D" w:rsidRPr="0030293D" w:rsidRDefault="0009413D" w:rsidP="0009413D">
            <w:pPr>
              <w:widowControl/>
              <w:jc w:val="center"/>
              <w:rPr>
                <w:rFonts w:ascii="宋体" w:eastAsia="宋体" w:hAnsi="宋体" w:cs="宋体"/>
                <w:color w:val="000000"/>
                <w:sz w:val="22"/>
                <w:szCs w:val="22"/>
              </w:rPr>
            </w:pPr>
            <w:r>
              <w:rPr>
                <w:rFonts w:ascii="宋体" w:eastAsia="宋体" w:hAnsi="宋体" w:cs="宋体"/>
                <w:color w:val="000000"/>
                <w:sz w:val="22"/>
                <w:szCs w:val="22"/>
              </w:rPr>
              <w:t>1</w:t>
            </w:r>
            <w:r>
              <w:rPr>
                <w:rFonts w:ascii="宋体" w:eastAsia="宋体" w:hAnsi="宋体" w:cs="宋体" w:hint="eastAsia"/>
                <w:color w:val="000000"/>
                <w:sz w:val="22"/>
                <w:szCs w:val="22"/>
              </w:rPr>
              <w:t>×3</w:t>
            </w:r>
          </w:p>
        </w:tc>
        <w:tc>
          <w:tcPr>
            <w:tcW w:w="1418" w:type="dxa"/>
            <w:vAlign w:val="center"/>
          </w:tcPr>
          <w:p w:rsidR="0009413D" w:rsidRPr="0030293D" w:rsidRDefault="0009413D" w:rsidP="0009413D">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96.2%</w:t>
            </w:r>
          </w:p>
        </w:tc>
      </w:tr>
    </w:tbl>
    <w:p w:rsidR="00F02C38" w:rsidRPr="0009413D" w:rsidRDefault="009625E1" w:rsidP="0009413D">
      <w:pPr>
        <w:snapToGrid w:val="0"/>
        <w:spacing w:line="360" w:lineRule="auto"/>
        <w:ind w:firstLineChars="200" w:firstLine="560"/>
        <w:rPr>
          <w:rFonts w:ascii="Times New Roman" w:eastAsia="宋体"/>
          <w:bCs/>
          <w:sz w:val="28"/>
          <w:szCs w:val="28"/>
        </w:rPr>
      </w:pPr>
      <w:r w:rsidRPr="00740461">
        <w:rPr>
          <w:rFonts w:ascii="Times New Roman" w:eastAsia="宋体" w:hint="eastAsia"/>
          <w:sz w:val="28"/>
        </w:rPr>
        <w:t>经验证，</w:t>
      </w:r>
      <w:r w:rsidR="0009413D">
        <w:rPr>
          <w:rFonts w:ascii="Times New Roman" w:eastAsia="宋体" w:hint="eastAsia"/>
          <w:sz w:val="28"/>
        </w:rPr>
        <w:t xml:space="preserve"> </w:t>
      </w:r>
      <w:r>
        <w:rPr>
          <w:rFonts w:ascii="Times New Roman" w:eastAsia="宋体" w:hint="eastAsia"/>
          <w:sz w:val="28"/>
        </w:rPr>
        <w:t>6</w:t>
      </w:r>
      <w:r w:rsidR="00C15588">
        <w:rPr>
          <w:rFonts w:ascii="Times New Roman" w:eastAsia="宋体" w:hint="eastAsia"/>
          <w:sz w:val="28"/>
        </w:rPr>
        <w:t>倍</w:t>
      </w:r>
      <w:r>
        <w:rPr>
          <w:rFonts w:ascii="Times New Roman" w:eastAsia="宋体" w:hint="eastAsia"/>
          <w:sz w:val="28"/>
        </w:rPr>
        <w:t>负重下</w:t>
      </w:r>
      <w:r w:rsidR="0009413D">
        <w:rPr>
          <w:rFonts w:ascii="Times New Roman" w:eastAsia="宋体" w:hint="eastAsia"/>
          <w:sz w:val="28"/>
        </w:rPr>
        <w:t>的合格率为</w:t>
      </w:r>
      <w:r w:rsidR="0009413D">
        <w:rPr>
          <w:rFonts w:ascii="Times New Roman" w:eastAsia="宋体" w:hint="eastAsia"/>
          <w:sz w:val="28"/>
        </w:rPr>
        <w:t>99%</w:t>
      </w:r>
      <w:r>
        <w:rPr>
          <w:rFonts w:ascii="Times New Roman" w:eastAsia="宋体" w:hint="eastAsia"/>
          <w:sz w:val="28"/>
        </w:rPr>
        <w:t>，</w:t>
      </w:r>
      <w:r w:rsidR="00313353">
        <w:rPr>
          <w:rFonts w:ascii="Times New Roman" w:eastAsia="宋体" w:hint="eastAsia"/>
          <w:sz w:val="28"/>
        </w:rPr>
        <w:t>不符合要求产品</w:t>
      </w:r>
      <w:r w:rsidR="0009413D">
        <w:rPr>
          <w:rFonts w:ascii="Times New Roman" w:eastAsia="宋体" w:hint="eastAsia"/>
          <w:bCs/>
          <w:sz w:val="28"/>
          <w:szCs w:val="28"/>
        </w:rPr>
        <w:t>主要为容量超过</w:t>
      </w:r>
      <w:r w:rsidR="0009413D">
        <w:rPr>
          <w:rFonts w:ascii="Times New Roman" w:eastAsia="宋体" w:hint="eastAsia"/>
          <w:bCs/>
          <w:sz w:val="28"/>
          <w:szCs w:val="28"/>
        </w:rPr>
        <w:t>500m</w:t>
      </w:r>
      <w:r w:rsidR="008567AC">
        <w:rPr>
          <w:rFonts w:ascii="Times New Roman" w:eastAsia="宋体" w:hint="eastAsia"/>
          <w:bCs/>
          <w:sz w:val="28"/>
          <w:szCs w:val="28"/>
        </w:rPr>
        <w:t>L</w:t>
      </w:r>
      <w:r w:rsidR="0009413D">
        <w:rPr>
          <w:rFonts w:ascii="Times New Roman" w:eastAsia="宋体" w:hint="eastAsia"/>
          <w:bCs/>
          <w:sz w:val="28"/>
          <w:szCs w:val="28"/>
        </w:rPr>
        <w:t>、吊带材质为塑胶或硅胶的杯壶，由此可见，有些企业没有考虑</w:t>
      </w:r>
      <w:r w:rsidR="0009413D" w:rsidRPr="00427BAC">
        <w:rPr>
          <w:rFonts w:ascii="Times New Roman" w:eastAsia="宋体" w:hint="eastAsia"/>
          <w:bCs/>
          <w:sz w:val="28"/>
          <w:szCs w:val="28"/>
        </w:rPr>
        <w:t>根据容量大小选择不同的吊带材质，为保证人身安全，</w:t>
      </w:r>
      <w:r w:rsidR="0009413D">
        <w:rPr>
          <w:rFonts w:ascii="Times New Roman" w:eastAsia="宋体" w:hint="eastAsia"/>
          <w:bCs/>
          <w:sz w:val="28"/>
          <w:szCs w:val="28"/>
        </w:rPr>
        <w:t>吊带</w:t>
      </w:r>
      <w:r w:rsidR="00093567">
        <w:rPr>
          <w:rFonts w:ascii="Times New Roman" w:eastAsia="宋体" w:hint="eastAsia"/>
          <w:bCs/>
          <w:sz w:val="28"/>
          <w:szCs w:val="28"/>
        </w:rPr>
        <w:t>在</w:t>
      </w:r>
      <w:r w:rsidR="0009413D" w:rsidRPr="00427BAC">
        <w:rPr>
          <w:rFonts w:ascii="Times New Roman" w:eastAsia="宋体" w:hint="eastAsia"/>
          <w:bCs/>
          <w:sz w:val="28"/>
          <w:szCs w:val="28"/>
        </w:rPr>
        <w:t>设计上还有待改善。</w:t>
      </w:r>
    </w:p>
    <w:p w:rsidR="009625E1" w:rsidRDefault="009625E1" w:rsidP="009625E1">
      <w:pPr>
        <w:snapToGrid w:val="0"/>
        <w:spacing w:line="360" w:lineRule="auto"/>
        <w:ind w:firstLine="570"/>
        <w:rPr>
          <w:rFonts w:ascii="Times New Roman" w:eastAsia="宋体"/>
          <w:sz w:val="28"/>
        </w:rPr>
      </w:pPr>
      <w:r>
        <w:rPr>
          <w:rFonts w:ascii="Times New Roman" w:eastAsia="宋体" w:hint="eastAsia"/>
          <w:sz w:val="28"/>
        </w:rPr>
        <w:t>3</w:t>
      </w:r>
      <w:r w:rsidR="00D8217F">
        <w:rPr>
          <w:rFonts w:ascii="Times New Roman" w:eastAsia="宋体" w:hint="eastAsia"/>
          <w:sz w:val="28"/>
        </w:rPr>
        <w:t>、背带</w:t>
      </w:r>
      <w:r>
        <w:rPr>
          <w:rFonts w:ascii="Times New Roman" w:eastAsia="宋体" w:hint="eastAsia"/>
          <w:sz w:val="28"/>
        </w:rPr>
        <w:t>强度</w:t>
      </w:r>
    </w:p>
    <w:p w:rsidR="009625E1" w:rsidRDefault="00D8217F"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背带</w:t>
      </w:r>
      <w:r w:rsidR="00D136BF">
        <w:rPr>
          <w:rFonts w:ascii="Times New Roman" w:eastAsia="宋体" w:hint="eastAsia"/>
          <w:bCs/>
          <w:sz w:val="28"/>
          <w:szCs w:val="28"/>
        </w:rPr>
        <w:t>强度</w:t>
      </w:r>
      <w:r w:rsidR="00173CF9">
        <w:rPr>
          <w:rFonts w:ascii="Times New Roman" w:eastAsia="宋体"/>
          <w:bCs/>
          <w:sz w:val="28"/>
          <w:szCs w:val="28"/>
        </w:rPr>
        <w:t>共</w:t>
      </w:r>
      <w:r w:rsidR="00173CF9">
        <w:rPr>
          <w:rFonts w:ascii="Times New Roman" w:eastAsia="宋体" w:hint="eastAsia"/>
          <w:bCs/>
          <w:sz w:val="28"/>
          <w:szCs w:val="28"/>
        </w:rPr>
        <w:t>对</w:t>
      </w:r>
      <w:r>
        <w:rPr>
          <w:rFonts w:ascii="Times New Roman" w:eastAsia="宋体" w:hint="eastAsia"/>
          <w:bCs/>
          <w:sz w:val="28"/>
          <w:szCs w:val="28"/>
        </w:rPr>
        <w:t>23</w:t>
      </w:r>
      <w:r w:rsidR="0009413D">
        <w:rPr>
          <w:rFonts w:ascii="Times New Roman" w:eastAsia="宋体" w:hint="eastAsia"/>
          <w:bCs/>
          <w:sz w:val="28"/>
          <w:szCs w:val="28"/>
        </w:rPr>
        <w:t>组（每组</w:t>
      </w:r>
      <w:r w:rsidR="0009413D">
        <w:rPr>
          <w:rFonts w:ascii="Times New Roman" w:eastAsia="宋体" w:hint="eastAsia"/>
          <w:bCs/>
          <w:sz w:val="28"/>
          <w:szCs w:val="28"/>
        </w:rPr>
        <w:t>3</w:t>
      </w:r>
      <w:r w:rsidR="0009413D">
        <w:rPr>
          <w:rFonts w:ascii="Times New Roman" w:eastAsia="宋体" w:hint="eastAsia"/>
          <w:bCs/>
          <w:sz w:val="28"/>
          <w:szCs w:val="28"/>
        </w:rPr>
        <w:t>个）</w:t>
      </w:r>
      <w:r w:rsidR="00CC204B">
        <w:rPr>
          <w:rFonts w:ascii="Times New Roman" w:eastAsia="宋体" w:hint="eastAsia"/>
          <w:bCs/>
          <w:sz w:val="28"/>
          <w:szCs w:val="28"/>
        </w:rPr>
        <w:t>不同</w:t>
      </w:r>
      <w:r w:rsidR="00173CF9">
        <w:rPr>
          <w:rFonts w:ascii="Times New Roman" w:eastAsia="宋体" w:hint="eastAsia"/>
          <w:bCs/>
          <w:sz w:val="28"/>
          <w:szCs w:val="28"/>
        </w:rPr>
        <w:t>规格</w:t>
      </w:r>
      <w:r w:rsidR="00CC204B">
        <w:rPr>
          <w:rFonts w:ascii="Times New Roman" w:eastAsia="宋体" w:hint="eastAsia"/>
          <w:bCs/>
          <w:sz w:val="28"/>
          <w:szCs w:val="28"/>
        </w:rPr>
        <w:t>、</w:t>
      </w:r>
      <w:r w:rsidR="009625E1">
        <w:rPr>
          <w:rFonts w:ascii="Times New Roman" w:eastAsia="宋体" w:hint="eastAsia"/>
          <w:bCs/>
          <w:sz w:val="28"/>
          <w:szCs w:val="28"/>
        </w:rPr>
        <w:t>不同材质</w:t>
      </w:r>
      <w:r w:rsidR="00CC204B">
        <w:rPr>
          <w:rFonts w:ascii="Times New Roman" w:eastAsia="宋体" w:hint="eastAsia"/>
          <w:bCs/>
          <w:sz w:val="28"/>
          <w:szCs w:val="28"/>
        </w:rPr>
        <w:t>的</w:t>
      </w:r>
      <w:r w:rsidR="009625E1">
        <w:rPr>
          <w:rFonts w:ascii="Times New Roman" w:eastAsia="宋体" w:hint="eastAsia"/>
          <w:bCs/>
          <w:sz w:val="28"/>
          <w:szCs w:val="28"/>
        </w:rPr>
        <w:t>带背带或吊带的</w:t>
      </w:r>
      <w:r w:rsidR="004C71EA">
        <w:rPr>
          <w:rFonts w:ascii="Times New Roman" w:eastAsia="宋体"/>
          <w:bCs/>
          <w:sz w:val="28"/>
          <w:szCs w:val="28"/>
        </w:rPr>
        <w:t>样品</w:t>
      </w:r>
      <w:r w:rsidR="00DB4AA2">
        <w:rPr>
          <w:rFonts w:ascii="Times New Roman" w:eastAsia="宋体" w:hint="eastAsia"/>
          <w:bCs/>
          <w:sz w:val="28"/>
          <w:szCs w:val="28"/>
        </w:rPr>
        <w:t>分别在</w:t>
      </w:r>
      <w:r w:rsidR="00DB4AA2">
        <w:rPr>
          <w:rFonts w:ascii="Times New Roman" w:eastAsia="宋体"/>
          <w:bCs/>
          <w:sz w:val="28"/>
          <w:szCs w:val="28"/>
        </w:rPr>
        <w:t>12</w:t>
      </w:r>
      <w:r w:rsidR="00DB4AA2">
        <w:rPr>
          <w:rFonts w:ascii="Times New Roman" w:eastAsia="宋体" w:hint="eastAsia"/>
          <w:bCs/>
          <w:sz w:val="28"/>
          <w:szCs w:val="28"/>
        </w:rPr>
        <w:t>倍、</w:t>
      </w:r>
      <w:r w:rsidR="00DB4AA2">
        <w:rPr>
          <w:rFonts w:ascii="Times New Roman" w:eastAsia="宋体"/>
          <w:bCs/>
          <w:sz w:val="28"/>
          <w:szCs w:val="28"/>
        </w:rPr>
        <w:t>10</w:t>
      </w:r>
      <w:r w:rsidR="00DB4AA2">
        <w:rPr>
          <w:rFonts w:ascii="Times New Roman" w:eastAsia="宋体" w:hint="eastAsia"/>
          <w:bCs/>
          <w:sz w:val="28"/>
          <w:szCs w:val="28"/>
        </w:rPr>
        <w:t>倍和</w:t>
      </w:r>
      <w:r w:rsidR="00DB4AA2">
        <w:rPr>
          <w:rFonts w:ascii="Times New Roman" w:eastAsia="宋体" w:hint="eastAsia"/>
          <w:bCs/>
          <w:sz w:val="28"/>
          <w:szCs w:val="28"/>
        </w:rPr>
        <w:t>8</w:t>
      </w:r>
      <w:r w:rsidR="00173CF9">
        <w:rPr>
          <w:rFonts w:ascii="Times New Roman" w:eastAsia="宋体" w:hint="eastAsia"/>
          <w:bCs/>
          <w:sz w:val="28"/>
          <w:szCs w:val="28"/>
        </w:rPr>
        <w:t>倍负重下进行</w:t>
      </w:r>
      <w:r w:rsidR="00DB4AA2">
        <w:rPr>
          <w:rFonts w:ascii="Times New Roman" w:eastAsia="宋体" w:hint="eastAsia"/>
          <w:bCs/>
          <w:sz w:val="28"/>
          <w:szCs w:val="28"/>
        </w:rPr>
        <w:t>检测</w:t>
      </w:r>
      <w:r w:rsidR="00173CF9">
        <w:rPr>
          <w:rFonts w:ascii="Times New Roman" w:eastAsia="宋体" w:hint="eastAsia"/>
          <w:bCs/>
          <w:sz w:val="28"/>
          <w:szCs w:val="28"/>
        </w:rPr>
        <w:t>，结果</w:t>
      </w:r>
      <w:r w:rsidR="004C71EA">
        <w:rPr>
          <w:rFonts w:ascii="Times New Roman" w:eastAsia="宋体"/>
          <w:bCs/>
          <w:sz w:val="28"/>
          <w:szCs w:val="28"/>
        </w:rPr>
        <w:t>如下表所示</w:t>
      </w:r>
      <w:r w:rsidR="004C71EA">
        <w:rPr>
          <w:rFonts w:ascii="Times New Roman" w:eastAsia="宋体" w:hint="eastAsia"/>
          <w:bCs/>
          <w:sz w:val="28"/>
          <w:szCs w:val="28"/>
        </w:rPr>
        <w:t>：</w:t>
      </w:r>
    </w:p>
    <w:p w:rsidR="00CC204B" w:rsidRDefault="00CC204B" w:rsidP="00CC204B">
      <w:pPr>
        <w:snapToGrid w:val="0"/>
        <w:spacing w:line="360" w:lineRule="auto"/>
        <w:ind w:firstLineChars="200" w:firstLine="560"/>
        <w:jc w:val="center"/>
        <w:rPr>
          <w:rFonts w:ascii="Times New Roman" w:eastAsia="宋体"/>
          <w:bCs/>
          <w:sz w:val="28"/>
          <w:szCs w:val="28"/>
        </w:rPr>
      </w:pPr>
      <w:r>
        <w:rPr>
          <w:rFonts w:ascii="Times New Roman" w:eastAsia="宋体" w:hint="eastAsia"/>
          <w:bCs/>
          <w:sz w:val="28"/>
          <w:szCs w:val="28"/>
        </w:rPr>
        <w:t>表</w:t>
      </w:r>
      <w:r>
        <w:rPr>
          <w:rFonts w:ascii="Times New Roman" w:eastAsia="宋体" w:hint="eastAsia"/>
          <w:bCs/>
          <w:sz w:val="28"/>
          <w:szCs w:val="28"/>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1588"/>
        <w:gridCol w:w="1418"/>
        <w:gridCol w:w="963"/>
        <w:gridCol w:w="1134"/>
        <w:gridCol w:w="1134"/>
        <w:gridCol w:w="1418"/>
      </w:tblGrid>
      <w:tr w:rsidR="00587FD0" w:rsidRPr="0030293D" w:rsidTr="00210BAF">
        <w:trPr>
          <w:trHeight w:val="247"/>
        </w:trPr>
        <w:tc>
          <w:tcPr>
            <w:tcW w:w="2722" w:type="dxa"/>
            <w:gridSpan w:val="2"/>
            <w:vMerge w:val="restart"/>
            <w:vAlign w:val="center"/>
          </w:tcPr>
          <w:p w:rsidR="00587FD0" w:rsidRPr="0030293D" w:rsidRDefault="00587FD0"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检验项目与要求</w:t>
            </w:r>
          </w:p>
        </w:tc>
        <w:tc>
          <w:tcPr>
            <w:tcW w:w="1418" w:type="dxa"/>
            <w:vMerge w:val="restart"/>
            <w:vAlign w:val="center"/>
          </w:tcPr>
          <w:p w:rsidR="00587FD0" w:rsidRDefault="00587FD0" w:rsidP="00627C9C">
            <w:pPr>
              <w:widowControl/>
              <w:jc w:val="center"/>
              <w:rPr>
                <w:rFonts w:ascii="宋体" w:eastAsia="宋体" w:hAnsi="宋体" w:cs="宋体"/>
                <w:color w:val="000000"/>
                <w:sz w:val="22"/>
                <w:szCs w:val="22"/>
              </w:rPr>
            </w:pPr>
            <w:proofErr w:type="gramStart"/>
            <w:r w:rsidRPr="0030293D">
              <w:rPr>
                <w:rFonts w:ascii="宋体" w:eastAsia="宋体" w:hAnsi="宋体" w:cs="宋体" w:hint="eastAsia"/>
                <w:color w:val="000000"/>
                <w:sz w:val="22"/>
                <w:szCs w:val="22"/>
              </w:rPr>
              <w:t>杯壶</w:t>
            </w:r>
            <w:r>
              <w:rPr>
                <w:rFonts w:ascii="宋体" w:eastAsia="宋体" w:hAnsi="宋体" w:cs="宋体" w:hint="eastAsia"/>
                <w:color w:val="000000"/>
                <w:sz w:val="22"/>
                <w:szCs w:val="22"/>
              </w:rPr>
              <w:t>组数</w:t>
            </w:r>
            <w:proofErr w:type="gramEnd"/>
          </w:p>
          <w:p w:rsidR="00587FD0" w:rsidRPr="0030293D" w:rsidRDefault="00587FD0" w:rsidP="00587FD0">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Pr>
                <w:rFonts w:ascii="宋体" w:eastAsia="宋体" w:hAnsi="宋体" w:cs="宋体" w:hint="eastAsia"/>
                <w:color w:val="000000"/>
                <w:sz w:val="22"/>
                <w:szCs w:val="22"/>
              </w:rPr>
              <w:t>个</w:t>
            </w:r>
            <w:proofErr w:type="gramEnd"/>
            <w:r>
              <w:rPr>
                <w:rFonts w:ascii="宋体" w:eastAsia="宋体" w:hAnsi="宋体" w:cs="宋体" w:hint="eastAsia"/>
                <w:color w:val="000000"/>
                <w:sz w:val="22"/>
                <w:szCs w:val="22"/>
              </w:rPr>
              <w:t>）</w:t>
            </w:r>
          </w:p>
        </w:tc>
        <w:tc>
          <w:tcPr>
            <w:tcW w:w="963" w:type="dxa"/>
            <w:vMerge w:val="restart"/>
            <w:vAlign w:val="center"/>
          </w:tcPr>
          <w:p w:rsidR="00587FD0" w:rsidRPr="0030293D" w:rsidRDefault="00587FD0" w:rsidP="00F66EED">
            <w:pPr>
              <w:jc w:val="center"/>
              <w:rPr>
                <w:rFonts w:ascii="宋体" w:eastAsia="宋体" w:hAnsi="宋体" w:cs="宋体"/>
                <w:color w:val="000000"/>
                <w:sz w:val="22"/>
                <w:szCs w:val="22"/>
              </w:rPr>
            </w:pPr>
            <w:r>
              <w:rPr>
                <w:rFonts w:ascii="宋体" w:eastAsia="宋体" w:hAnsi="宋体" w:cs="宋体" w:hint="eastAsia"/>
                <w:color w:val="000000"/>
                <w:sz w:val="22"/>
                <w:szCs w:val="22"/>
              </w:rPr>
              <w:t>背带</w:t>
            </w:r>
          </w:p>
        </w:tc>
        <w:tc>
          <w:tcPr>
            <w:tcW w:w="1134" w:type="dxa"/>
            <w:vMerge w:val="restart"/>
            <w:vAlign w:val="center"/>
          </w:tcPr>
          <w:p w:rsidR="00587FD0" w:rsidRPr="0030293D" w:rsidRDefault="00587FD0"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负重倍数（</w:t>
            </w:r>
            <w:proofErr w:type="gramStart"/>
            <w:r>
              <w:rPr>
                <w:rFonts w:ascii="宋体" w:eastAsia="宋体" w:hAnsi="宋体" w:cs="宋体" w:hint="eastAsia"/>
                <w:color w:val="000000"/>
                <w:sz w:val="22"/>
                <w:szCs w:val="22"/>
              </w:rPr>
              <w:t>倍</w:t>
            </w:r>
            <w:proofErr w:type="gramEnd"/>
            <w:r>
              <w:rPr>
                <w:rFonts w:ascii="宋体" w:eastAsia="宋体" w:hAnsi="宋体" w:cs="宋体" w:hint="eastAsia"/>
                <w:color w:val="000000"/>
                <w:sz w:val="22"/>
                <w:szCs w:val="22"/>
              </w:rPr>
              <w:t>）</w:t>
            </w:r>
          </w:p>
        </w:tc>
        <w:tc>
          <w:tcPr>
            <w:tcW w:w="2552" w:type="dxa"/>
            <w:gridSpan w:val="2"/>
            <w:vAlign w:val="center"/>
          </w:tcPr>
          <w:p w:rsidR="00587FD0" w:rsidRPr="0030293D" w:rsidRDefault="00587FD0" w:rsidP="00627C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结果</w:t>
            </w:r>
          </w:p>
        </w:tc>
      </w:tr>
      <w:tr w:rsidR="00587FD0" w:rsidRPr="0030293D" w:rsidTr="00210BAF">
        <w:trPr>
          <w:trHeight w:val="230"/>
        </w:trPr>
        <w:tc>
          <w:tcPr>
            <w:tcW w:w="2722" w:type="dxa"/>
            <w:gridSpan w:val="2"/>
            <w:vMerge/>
            <w:vAlign w:val="center"/>
          </w:tcPr>
          <w:p w:rsidR="00587FD0" w:rsidRPr="0030293D" w:rsidRDefault="00587FD0" w:rsidP="00627C9C">
            <w:pPr>
              <w:widowControl/>
              <w:jc w:val="center"/>
              <w:rPr>
                <w:rFonts w:ascii="宋体" w:eastAsia="宋体" w:hAnsi="宋体" w:cs="宋体"/>
                <w:color w:val="000000"/>
                <w:sz w:val="22"/>
                <w:szCs w:val="22"/>
              </w:rPr>
            </w:pPr>
          </w:p>
        </w:tc>
        <w:tc>
          <w:tcPr>
            <w:tcW w:w="1418" w:type="dxa"/>
            <w:vMerge/>
            <w:vAlign w:val="center"/>
          </w:tcPr>
          <w:p w:rsidR="00587FD0" w:rsidRPr="0030293D" w:rsidRDefault="00587FD0" w:rsidP="00627C9C">
            <w:pPr>
              <w:widowControl/>
              <w:jc w:val="center"/>
              <w:rPr>
                <w:rFonts w:ascii="宋体" w:eastAsia="宋体" w:hAnsi="宋体" w:cs="宋体"/>
                <w:color w:val="000000"/>
                <w:sz w:val="22"/>
                <w:szCs w:val="22"/>
              </w:rPr>
            </w:pPr>
          </w:p>
        </w:tc>
        <w:tc>
          <w:tcPr>
            <w:tcW w:w="963" w:type="dxa"/>
            <w:vMerge/>
            <w:vAlign w:val="center"/>
          </w:tcPr>
          <w:p w:rsidR="00587FD0" w:rsidRPr="0030293D" w:rsidRDefault="00587FD0" w:rsidP="00627C9C">
            <w:pPr>
              <w:widowControl/>
              <w:jc w:val="center"/>
              <w:rPr>
                <w:rFonts w:ascii="宋体" w:eastAsia="宋体" w:hAnsi="宋体" w:cs="宋体"/>
                <w:color w:val="000000"/>
                <w:sz w:val="22"/>
                <w:szCs w:val="22"/>
              </w:rPr>
            </w:pPr>
          </w:p>
        </w:tc>
        <w:tc>
          <w:tcPr>
            <w:tcW w:w="1134" w:type="dxa"/>
            <w:vMerge/>
            <w:vAlign w:val="center"/>
          </w:tcPr>
          <w:p w:rsidR="00587FD0" w:rsidRPr="0030293D" w:rsidRDefault="00587FD0" w:rsidP="00627C9C">
            <w:pPr>
              <w:widowControl/>
              <w:jc w:val="center"/>
              <w:rPr>
                <w:rFonts w:ascii="宋体" w:eastAsia="宋体" w:hAnsi="宋体" w:cs="宋体"/>
                <w:color w:val="000000"/>
                <w:sz w:val="22"/>
                <w:szCs w:val="22"/>
              </w:rPr>
            </w:pPr>
          </w:p>
        </w:tc>
        <w:tc>
          <w:tcPr>
            <w:tcW w:w="1134" w:type="dxa"/>
            <w:vAlign w:val="center"/>
          </w:tcPr>
          <w:p w:rsidR="00587FD0" w:rsidRPr="0030293D" w:rsidRDefault="00587FD0"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w:t>
            </w:r>
            <w:r w:rsidRPr="0030293D">
              <w:rPr>
                <w:rFonts w:ascii="宋体" w:eastAsia="宋体" w:hAnsi="宋体" w:cs="宋体" w:hint="eastAsia"/>
                <w:color w:val="000000"/>
                <w:sz w:val="22"/>
                <w:szCs w:val="22"/>
              </w:rPr>
              <w:t>合格数</w:t>
            </w:r>
          </w:p>
        </w:tc>
        <w:tc>
          <w:tcPr>
            <w:tcW w:w="1418" w:type="dxa"/>
            <w:vAlign w:val="center"/>
          </w:tcPr>
          <w:p w:rsidR="00587FD0" w:rsidRPr="0030293D" w:rsidRDefault="00587FD0" w:rsidP="00627C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合格率</w:t>
            </w:r>
          </w:p>
        </w:tc>
      </w:tr>
      <w:tr w:rsidR="00587FD0" w:rsidRPr="0030293D" w:rsidTr="00210BAF">
        <w:trPr>
          <w:trHeight w:val="235"/>
        </w:trPr>
        <w:tc>
          <w:tcPr>
            <w:tcW w:w="1134" w:type="dxa"/>
            <w:vMerge w:val="restart"/>
            <w:vAlign w:val="center"/>
          </w:tcPr>
          <w:p w:rsidR="00587FD0" w:rsidRPr="0030293D" w:rsidRDefault="00587FD0"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背带、吊带强度</w:t>
            </w:r>
          </w:p>
        </w:tc>
        <w:tc>
          <w:tcPr>
            <w:tcW w:w="1588" w:type="dxa"/>
            <w:vMerge w:val="restart"/>
            <w:vAlign w:val="center"/>
          </w:tcPr>
          <w:p w:rsidR="00587FD0" w:rsidRPr="0030293D" w:rsidRDefault="00587FD0" w:rsidP="00CC204B">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在10倍负重下背带、吊带及连接处不应有滑脱、断裂现象</w:t>
            </w:r>
          </w:p>
        </w:tc>
        <w:tc>
          <w:tcPr>
            <w:tcW w:w="1418" w:type="dxa"/>
            <w:vMerge w:val="restart"/>
            <w:vAlign w:val="center"/>
          </w:tcPr>
          <w:p w:rsidR="00587FD0" w:rsidRPr="0030293D" w:rsidRDefault="00587FD0"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23</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63" w:type="dxa"/>
            <w:vMerge w:val="restart"/>
            <w:vAlign w:val="center"/>
          </w:tcPr>
          <w:p w:rsidR="00587FD0" w:rsidRPr="0030293D" w:rsidRDefault="00587FD0"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背带</w:t>
            </w:r>
          </w:p>
        </w:tc>
        <w:tc>
          <w:tcPr>
            <w:tcW w:w="1134" w:type="dxa"/>
            <w:vAlign w:val="center"/>
          </w:tcPr>
          <w:p w:rsidR="00587FD0" w:rsidRPr="0030293D" w:rsidRDefault="00587FD0"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12倍</w:t>
            </w:r>
          </w:p>
        </w:tc>
        <w:tc>
          <w:tcPr>
            <w:tcW w:w="1134" w:type="dxa"/>
            <w:vAlign w:val="center"/>
          </w:tcPr>
          <w:p w:rsidR="00587FD0" w:rsidRPr="0030293D" w:rsidRDefault="00195B15" w:rsidP="00627C9C">
            <w:pPr>
              <w:widowControl/>
              <w:jc w:val="center"/>
              <w:rPr>
                <w:rFonts w:ascii="宋体" w:eastAsia="宋体" w:hAnsi="宋体" w:cs="宋体"/>
                <w:color w:val="000000"/>
                <w:sz w:val="22"/>
                <w:szCs w:val="22"/>
              </w:rPr>
            </w:pPr>
            <w:r>
              <w:rPr>
                <w:rFonts w:ascii="宋体" w:eastAsia="宋体" w:hAnsi="宋体" w:cs="宋体"/>
                <w:color w:val="000000"/>
                <w:sz w:val="22"/>
                <w:szCs w:val="22"/>
              </w:rPr>
              <w:t>5</w:t>
            </w:r>
          </w:p>
        </w:tc>
        <w:tc>
          <w:tcPr>
            <w:tcW w:w="1418" w:type="dxa"/>
            <w:vAlign w:val="center"/>
          </w:tcPr>
          <w:p w:rsidR="00587FD0" w:rsidRPr="0030293D" w:rsidRDefault="00195B15" w:rsidP="00627C9C">
            <w:pPr>
              <w:widowControl/>
              <w:jc w:val="center"/>
              <w:rPr>
                <w:rFonts w:ascii="宋体" w:eastAsia="宋体" w:hAnsi="宋体" w:cs="宋体"/>
                <w:color w:val="000000"/>
                <w:sz w:val="22"/>
                <w:szCs w:val="22"/>
              </w:rPr>
            </w:pPr>
            <w:r>
              <w:rPr>
                <w:rFonts w:ascii="宋体" w:eastAsia="宋体" w:hAnsi="宋体" w:cs="宋体"/>
                <w:color w:val="000000"/>
                <w:sz w:val="22"/>
                <w:szCs w:val="22"/>
              </w:rPr>
              <w:t>92.8</w:t>
            </w:r>
            <w:r w:rsidR="00587FD0" w:rsidRPr="000E5E36">
              <w:rPr>
                <w:rFonts w:ascii="宋体" w:eastAsia="宋体" w:hAnsi="宋体" w:cs="宋体" w:hint="eastAsia"/>
                <w:color w:val="000000"/>
                <w:sz w:val="22"/>
                <w:szCs w:val="22"/>
              </w:rPr>
              <w:t>%</w:t>
            </w:r>
          </w:p>
        </w:tc>
      </w:tr>
      <w:tr w:rsidR="00587FD0" w:rsidRPr="0030293D" w:rsidTr="00210BAF">
        <w:trPr>
          <w:trHeight w:val="194"/>
        </w:trPr>
        <w:tc>
          <w:tcPr>
            <w:tcW w:w="1134" w:type="dxa"/>
            <w:vMerge/>
            <w:vAlign w:val="center"/>
          </w:tcPr>
          <w:p w:rsidR="00587FD0" w:rsidRDefault="00587FD0" w:rsidP="00627C9C">
            <w:pPr>
              <w:widowControl/>
              <w:jc w:val="center"/>
              <w:rPr>
                <w:rFonts w:ascii="宋体" w:eastAsia="宋体" w:hAnsi="宋体" w:cs="宋体"/>
                <w:color w:val="000000"/>
                <w:sz w:val="22"/>
                <w:szCs w:val="22"/>
              </w:rPr>
            </w:pPr>
          </w:p>
        </w:tc>
        <w:tc>
          <w:tcPr>
            <w:tcW w:w="1588" w:type="dxa"/>
            <w:vMerge/>
            <w:vAlign w:val="center"/>
          </w:tcPr>
          <w:p w:rsidR="00587FD0" w:rsidRDefault="00587FD0" w:rsidP="00627C9C">
            <w:pPr>
              <w:widowControl/>
              <w:jc w:val="center"/>
              <w:rPr>
                <w:rFonts w:ascii="宋体" w:eastAsia="宋体" w:hAnsi="宋体" w:cs="宋体"/>
                <w:color w:val="000000"/>
                <w:sz w:val="22"/>
                <w:szCs w:val="22"/>
              </w:rPr>
            </w:pPr>
          </w:p>
        </w:tc>
        <w:tc>
          <w:tcPr>
            <w:tcW w:w="1418" w:type="dxa"/>
            <w:vMerge/>
            <w:vAlign w:val="center"/>
          </w:tcPr>
          <w:p w:rsidR="00587FD0" w:rsidRDefault="00587FD0" w:rsidP="00627C9C">
            <w:pPr>
              <w:widowControl/>
              <w:jc w:val="center"/>
              <w:rPr>
                <w:rFonts w:ascii="宋体" w:eastAsia="宋体" w:hAnsi="宋体" w:cs="宋体"/>
                <w:color w:val="000000"/>
                <w:sz w:val="22"/>
                <w:szCs w:val="22"/>
              </w:rPr>
            </w:pPr>
          </w:p>
        </w:tc>
        <w:tc>
          <w:tcPr>
            <w:tcW w:w="963" w:type="dxa"/>
            <w:vMerge/>
            <w:vAlign w:val="center"/>
          </w:tcPr>
          <w:p w:rsidR="00587FD0" w:rsidRPr="0030293D" w:rsidRDefault="00587FD0" w:rsidP="00627C9C">
            <w:pPr>
              <w:jc w:val="center"/>
              <w:rPr>
                <w:rFonts w:ascii="宋体" w:eastAsia="宋体" w:hAnsi="宋体" w:cs="宋体"/>
                <w:color w:val="000000"/>
                <w:sz w:val="22"/>
                <w:szCs w:val="22"/>
              </w:rPr>
            </w:pPr>
          </w:p>
        </w:tc>
        <w:tc>
          <w:tcPr>
            <w:tcW w:w="1134" w:type="dxa"/>
            <w:vAlign w:val="center"/>
          </w:tcPr>
          <w:p w:rsidR="00587FD0" w:rsidRPr="0030293D" w:rsidRDefault="00587FD0"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10倍</w:t>
            </w:r>
          </w:p>
        </w:tc>
        <w:tc>
          <w:tcPr>
            <w:tcW w:w="1134" w:type="dxa"/>
            <w:vAlign w:val="center"/>
          </w:tcPr>
          <w:p w:rsidR="00587FD0" w:rsidRPr="0030293D" w:rsidRDefault="00195B15"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1418" w:type="dxa"/>
            <w:vAlign w:val="center"/>
          </w:tcPr>
          <w:p w:rsidR="00587FD0" w:rsidRPr="0030293D" w:rsidRDefault="00195B15" w:rsidP="00627C9C">
            <w:pPr>
              <w:widowControl/>
              <w:jc w:val="center"/>
              <w:rPr>
                <w:rFonts w:ascii="宋体" w:eastAsia="宋体" w:hAnsi="宋体" w:cs="宋体"/>
                <w:color w:val="000000"/>
                <w:sz w:val="22"/>
                <w:szCs w:val="22"/>
              </w:rPr>
            </w:pPr>
            <w:r>
              <w:rPr>
                <w:rFonts w:ascii="宋体" w:eastAsia="宋体" w:hAnsi="宋体" w:cs="宋体"/>
                <w:color w:val="000000"/>
                <w:sz w:val="22"/>
                <w:szCs w:val="22"/>
              </w:rPr>
              <w:t>95.7</w:t>
            </w:r>
            <w:r w:rsidR="00587FD0">
              <w:rPr>
                <w:rFonts w:ascii="宋体" w:eastAsia="宋体" w:hAnsi="宋体" w:cs="宋体" w:hint="eastAsia"/>
                <w:color w:val="000000"/>
                <w:sz w:val="22"/>
                <w:szCs w:val="22"/>
              </w:rPr>
              <w:t>%</w:t>
            </w:r>
          </w:p>
        </w:tc>
      </w:tr>
      <w:tr w:rsidR="00587FD0" w:rsidRPr="0030293D" w:rsidTr="00210BAF">
        <w:trPr>
          <w:trHeight w:val="194"/>
        </w:trPr>
        <w:tc>
          <w:tcPr>
            <w:tcW w:w="1134" w:type="dxa"/>
            <w:vMerge/>
            <w:vAlign w:val="center"/>
          </w:tcPr>
          <w:p w:rsidR="00587FD0" w:rsidRDefault="00587FD0" w:rsidP="00627C9C">
            <w:pPr>
              <w:widowControl/>
              <w:jc w:val="center"/>
              <w:rPr>
                <w:rFonts w:ascii="宋体" w:eastAsia="宋体" w:hAnsi="宋体" w:cs="宋体"/>
                <w:color w:val="000000"/>
                <w:sz w:val="22"/>
                <w:szCs w:val="22"/>
              </w:rPr>
            </w:pPr>
          </w:p>
        </w:tc>
        <w:tc>
          <w:tcPr>
            <w:tcW w:w="1588" w:type="dxa"/>
            <w:vMerge/>
            <w:vAlign w:val="center"/>
          </w:tcPr>
          <w:p w:rsidR="00587FD0" w:rsidRDefault="00587FD0" w:rsidP="00627C9C">
            <w:pPr>
              <w:widowControl/>
              <w:jc w:val="center"/>
              <w:rPr>
                <w:rFonts w:ascii="宋体" w:eastAsia="宋体" w:hAnsi="宋体" w:cs="宋体"/>
                <w:color w:val="000000"/>
                <w:sz w:val="22"/>
                <w:szCs w:val="22"/>
              </w:rPr>
            </w:pPr>
          </w:p>
        </w:tc>
        <w:tc>
          <w:tcPr>
            <w:tcW w:w="1418" w:type="dxa"/>
            <w:vMerge/>
            <w:vAlign w:val="center"/>
          </w:tcPr>
          <w:p w:rsidR="00587FD0" w:rsidRDefault="00587FD0" w:rsidP="00627C9C">
            <w:pPr>
              <w:widowControl/>
              <w:jc w:val="center"/>
              <w:rPr>
                <w:rFonts w:ascii="宋体" w:eastAsia="宋体" w:hAnsi="宋体" w:cs="宋体"/>
                <w:color w:val="000000"/>
                <w:sz w:val="22"/>
                <w:szCs w:val="22"/>
              </w:rPr>
            </w:pPr>
          </w:p>
        </w:tc>
        <w:tc>
          <w:tcPr>
            <w:tcW w:w="963" w:type="dxa"/>
            <w:vMerge/>
            <w:vAlign w:val="center"/>
          </w:tcPr>
          <w:p w:rsidR="00587FD0" w:rsidRPr="0030293D" w:rsidRDefault="00587FD0" w:rsidP="00627C9C">
            <w:pPr>
              <w:jc w:val="center"/>
              <w:rPr>
                <w:rFonts w:ascii="宋体" w:eastAsia="宋体" w:hAnsi="宋体" w:cs="宋体"/>
                <w:color w:val="000000"/>
                <w:sz w:val="22"/>
                <w:szCs w:val="22"/>
              </w:rPr>
            </w:pPr>
          </w:p>
        </w:tc>
        <w:tc>
          <w:tcPr>
            <w:tcW w:w="1134" w:type="dxa"/>
            <w:vAlign w:val="center"/>
          </w:tcPr>
          <w:p w:rsidR="00587FD0" w:rsidRPr="0030293D" w:rsidRDefault="00587FD0"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8倍</w:t>
            </w:r>
          </w:p>
        </w:tc>
        <w:tc>
          <w:tcPr>
            <w:tcW w:w="1134" w:type="dxa"/>
            <w:vAlign w:val="center"/>
          </w:tcPr>
          <w:p w:rsidR="00587FD0" w:rsidRPr="0030293D" w:rsidRDefault="00195B15"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1418" w:type="dxa"/>
            <w:vAlign w:val="center"/>
          </w:tcPr>
          <w:p w:rsidR="00587FD0" w:rsidRPr="0030293D" w:rsidRDefault="00195B15" w:rsidP="00627C9C">
            <w:pPr>
              <w:widowControl/>
              <w:jc w:val="center"/>
              <w:rPr>
                <w:rFonts w:ascii="宋体" w:eastAsia="宋体" w:hAnsi="宋体" w:cs="宋体"/>
                <w:color w:val="000000"/>
                <w:sz w:val="22"/>
                <w:szCs w:val="22"/>
              </w:rPr>
            </w:pPr>
            <w:r>
              <w:rPr>
                <w:rFonts w:ascii="宋体" w:eastAsia="宋体" w:hAnsi="宋体" w:cs="宋体"/>
                <w:color w:val="000000"/>
                <w:sz w:val="22"/>
                <w:szCs w:val="22"/>
              </w:rPr>
              <w:t>95.7</w:t>
            </w:r>
            <w:r w:rsidR="00587FD0">
              <w:rPr>
                <w:rFonts w:ascii="宋体" w:eastAsia="宋体" w:hAnsi="宋体" w:cs="宋体" w:hint="eastAsia"/>
                <w:color w:val="000000"/>
                <w:sz w:val="22"/>
                <w:szCs w:val="22"/>
              </w:rPr>
              <w:t>%</w:t>
            </w:r>
          </w:p>
        </w:tc>
      </w:tr>
    </w:tbl>
    <w:p w:rsidR="009101BD" w:rsidRPr="009E5301" w:rsidRDefault="0009413D" w:rsidP="009625E1">
      <w:pPr>
        <w:snapToGrid w:val="0"/>
        <w:spacing w:line="360" w:lineRule="auto"/>
        <w:ind w:firstLineChars="200" w:firstLine="560"/>
        <w:rPr>
          <w:rFonts w:ascii="Times New Roman" w:eastAsia="宋体"/>
          <w:bCs/>
          <w:sz w:val="28"/>
          <w:szCs w:val="28"/>
        </w:rPr>
      </w:pPr>
      <w:r>
        <w:rPr>
          <w:rFonts w:ascii="Times New Roman" w:eastAsia="宋体" w:hint="eastAsia"/>
          <w:bCs/>
          <w:sz w:val="28"/>
          <w:szCs w:val="28"/>
        </w:rPr>
        <w:t>经验证，</w:t>
      </w:r>
      <w:r w:rsidR="002F5DF7">
        <w:rPr>
          <w:rFonts w:ascii="Times New Roman" w:eastAsia="宋体" w:hint="eastAsia"/>
          <w:bCs/>
          <w:sz w:val="28"/>
          <w:szCs w:val="28"/>
        </w:rPr>
        <w:t>10</w:t>
      </w:r>
      <w:r w:rsidR="002F5DF7">
        <w:rPr>
          <w:rFonts w:ascii="Times New Roman" w:eastAsia="宋体" w:hint="eastAsia"/>
          <w:bCs/>
          <w:sz w:val="28"/>
          <w:szCs w:val="28"/>
        </w:rPr>
        <w:t>倍负重下合格率为</w:t>
      </w:r>
      <w:r w:rsidR="002F5DF7">
        <w:rPr>
          <w:rFonts w:ascii="Times New Roman" w:eastAsia="宋体" w:hint="eastAsia"/>
          <w:bCs/>
          <w:sz w:val="28"/>
          <w:szCs w:val="28"/>
        </w:rPr>
        <w:t>9</w:t>
      </w:r>
      <w:r w:rsidR="00503674">
        <w:rPr>
          <w:rFonts w:ascii="Times New Roman" w:eastAsia="宋体"/>
          <w:bCs/>
          <w:sz w:val="28"/>
          <w:szCs w:val="28"/>
        </w:rPr>
        <w:t>5.</w:t>
      </w:r>
      <w:r w:rsidR="00D8217F">
        <w:rPr>
          <w:rFonts w:ascii="Times New Roman" w:eastAsia="宋体" w:hint="eastAsia"/>
          <w:bCs/>
          <w:sz w:val="28"/>
          <w:szCs w:val="28"/>
        </w:rPr>
        <w:t>7</w:t>
      </w:r>
      <w:r w:rsidR="002F5DF7">
        <w:rPr>
          <w:rFonts w:ascii="Times New Roman" w:eastAsia="宋体" w:hint="eastAsia"/>
          <w:bCs/>
          <w:sz w:val="28"/>
          <w:szCs w:val="28"/>
        </w:rPr>
        <w:t>%</w:t>
      </w:r>
      <w:r w:rsidR="002F5DF7">
        <w:rPr>
          <w:rFonts w:ascii="Times New Roman" w:eastAsia="宋体" w:hint="eastAsia"/>
          <w:bCs/>
          <w:sz w:val="28"/>
          <w:szCs w:val="28"/>
        </w:rPr>
        <w:t>，不</w:t>
      </w:r>
      <w:r w:rsidR="009F2488">
        <w:rPr>
          <w:rFonts w:ascii="Times New Roman" w:eastAsia="宋体" w:hint="eastAsia"/>
          <w:bCs/>
          <w:sz w:val="28"/>
          <w:szCs w:val="28"/>
        </w:rPr>
        <w:t>符合要求</w:t>
      </w:r>
      <w:r w:rsidR="00E91E9F">
        <w:rPr>
          <w:rFonts w:ascii="Times New Roman" w:eastAsia="宋体" w:hint="eastAsia"/>
          <w:bCs/>
          <w:sz w:val="28"/>
          <w:szCs w:val="28"/>
        </w:rPr>
        <w:t>原因</w:t>
      </w:r>
      <w:r w:rsidR="002F5DF7">
        <w:rPr>
          <w:rFonts w:ascii="Times New Roman" w:eastAsia="宋体" w:hint="eastAsia"/>
          <w:bCs/>
          <w:sz w:val="28"/>
          <w:szCs w:val="28"/>
        </w:rPr>
        <w:t>主要是</w:t>
      </w:r>
      <w:r w:rsidR="00CC204B">
        <w:rPr>
          <w:rFonts w:ascii="Times New Roman" w:eastAsia="宋体" w:hint="eastAsia"/>
          <w:bCs/>
          <w:sz w:val="28"/>
          <w:szCs w:val="28"/>
        </w:rPr>
        <w:t>背带的</w:t>
      </w:r>
      <w:proofErr w:type="gramStart"/>
      <w:r w:rsidR="00CC204B">
        <w:rPr>
          <w:rFonts w:ascii="Times New Roman" w:eastAsia="宋体" w:hint="eastAsia"/>
          <w:bCs/>
          <w:sz w:val="28"/>
          <w:szCs w:val="28"/>
        </w:rPr>
        <w:t>钩扣弹开</w:t>
      </w:r>
      <w:proofErr w:type="gramEnd"/>
      <w:r w:rsidR="001D38FD">
        <w:rPr>
          <w:rFonts w:ascii="Times New Roman" w:eastAsia="宋体" w:hint="eastAsia"/>
          <w:bCs/>
          <w:sz w:val="28"/>
          <w:szCs w:val="28"/>
        </w:rPr>
        <w:t>，</w:t>
      </w:r>
      <w:r w:rsidR="00427BAC">
        <w:rPr>
          <w:rFonts w:ascii="Times New Roman" w:eastAsia="宋体" w:hint="eastAsia"/>
          <w:bCs/>
          <w:sz w:val="28"/>
          <w:szCs w:val="28"/>
        </w:rPr>
        <w:t>由此可见，</w:t>
      </w:r>
      <w:r>
        <w:rPr>
          <w:rFonts w:ascii="Times New Roman" w:eastAsia="宋体" w:hint="eastAsia"/>
          <w:bCs/>
          <w:sz w:val="28"/>
          <w:szCs w:val="28"/>
        </w:rPr>
        <w:t>背带的钩扣</w:t>
      </w:r>
      <w:r w:rsidR="001D38FD" w:rsidRPr="00427BAC">
        <w:rPr>
          <w:rFonts w:ascii="Times New Roman" w:eastAsia="宋体" w:hint="eastAsia"/>
          <w:bCs/>
          <w:sz w:val="28"/>
          <w:szCs w:val="28"/>
        </w:rPr>
        <w:t>设计</w:t>
      </w:r>
      <w:r w:rsidR="00427BAC" w:rsidRPr="00427BAC">
        <w:rPr>
          <w:rFonts w:ascii="Times New Roman" w:eastAsia="宋体" w:hint="eastAsia"/>
          <w:bCs/>
          <w:sz w:val="28"/>
          <w:szCs w:val="28"/>
        </w:rPr>
        <w:t>还有待改善</w:t>
      </w:r>
      <w:r w:rsidR="001D38FD" w:rsidRPr="00427BAC">
        <w:rPr>
          <w:rFonts w:ascii="Times New Roman" w:eastAsia="宋体" w:hint="eastAsia"/>
          <w:bCs/>
          <w:sz w:val="28"/>
          <w:szCs w:val="28"/>
        </w:rPr>
        <w:t>。</w:t>
      </w:r>
    </w:p>
    <w:p w:rsidR="009625E1" w:rsidRDefault="009625E1" w:rsidP="009625E1">
      <w:pPr>
        <w:snapToGrid w:val="0"/>
        <w:spacing w:line="360" w:lineRule="auto"/>
        <w:ind w:firstLine="570"/>
        <w:rPr>
          <w:rFonts w:ascii="Times New Roman" w:eastAsia="宋体"/>
          <w:sz w:val="28"/>
        </w:rPr>
      </w:pPr>
      <w:r>
        <w:rPr>
          <w:rFonts w:ascii="Times New Roman" w:eastAsia="宋体" w:hint="eastAsia"/>
          <w:sz w:val="28"/>
        </w:rPr>
        <w:t>4</w:t>
      </w:r>
      <w:r>
        <w:rPr>
          <w:rFonts w:ascii="Times New Roman" w:eastAsia="宋体" w:hint="eastAsia"/>
          <w:sz w:val="28"/>
        </w:rPr>
        <w:t>、</w:t>
      </w:r>
      <w:proofErr w:type="gramStart"/>
      <w:r>
        <w:rPr>
          <w:rFonts w:ascii="Times New Roman" w:eastAsia="宋体" w:hint="eastAsia"/>
          <w:sz w:val="28"/>
        </w:rPr>
        <w:t>热饮杯壶</w:t>
      </w:r>
      <w:proofErr w:type="gramEnd"/>
      <w:r>
        <w:rPr>
          <w:rFonts w:ascii="Times New Roman" w:eastAsia="宋体" w:hint="eastAsia"/>
          <w:sz w:val="28"/>
        </w:rPr>
        <w:t>的旋合强度</w:t>
      </w:r>
    </w:p>
    <w:p w:rsidR="000F3ECA" w:rsidRDefault="00D136BF" w:rsidP="009625E1">
      <w:pPr>
        <w:snapToGrid w:val="0"/>
        <w:spacing w:line="360" w:lineRule="auto"/>
        <w:ind w:firstLine="570"/>
        <w:rPr>
          <w:rFonts w:ascii="Times New Roman" w:eastAsia="宋体"/>
          <w:bCs/>
          <w:sz w:val="28"/>
          <w:szCs w:val="28"/>
        </w:rPr>
      </w:pPr>
      <w:r>
        <w:rPr>
          <w:rFonts w:ascii="Times New Roman" w:eastAsia="宋体" w:hint="eastAsia"/>
          <w:bCs/>
          <w:sz w:val="28"/>
          <w:szCs w:val="28"/>
        </w:rPr>
        <w:lastRenderedPageBreak/>
        <w:t>旋合强度</w:t>
      </w:r>
      <w:r w:rsidR="000F3ECA" w:rsidRPr="000F3ECA">
        <w:rPr>
          <w:rFonts w:ascii="Times New Roman" w:eastAsia="宋体"/>
          <w:bCs/>
          <w:sz w:val="28"/>
          <w:szCs w:val="28"/>
        </w:rPr>
        <w:t>共</w:t>
      </w:r>
      <w:r w:rsidR="00173CF9">
        <w:rPr>
          <w:rFonts w:ascii="Times New Roman" w:eastAsia="宋体" w:hint="eastAsia"/>
          <w:bCs/>
          <w:sz w:val="28"/>
          <w:szCs w:val="28"/>
        </w:rPr>
        <w:t>对</w:t>
      </w:r>
      <w:r w:rsidR="000F3ECA" w:rsidRPr="000F3ECA">
        <w:rPr>
          <w:rFonts w:ascii="Times New Roman" w:eastAsia="宋体"/>
          <w:bCs/>
          <w:sz w:val="28"/>
          <w:szCs w:val="28"/>
        </w:rPr>
        <w:t>75</w:t>
      </w:r>
      <w:r w:rsidR="000F3ECA" w:rsidRPr="000F3ECA">
        <w:rPr>
          <w:rFonts w:ascii="Times New Roman" w:eastAsia="宋体" w:hint="eastAsia"/>
          <w:bCs/>
          <w:sz w:val="28"/>
          <w:szCs w:val="28"/>
        </w:rPr>
        <w:t>组（每组</w:t>
      </w:r>
      <w:r w:rsidR="000F3ECA" w:rsidRPr="000F3ECA">
        <w:rPr>
          <w:rFonts w:ascii="Times New Roman" w:eastAsia="宋体" w:hint="eastAsia"/>
          <w:bCs/>
          <w:sz w:val="28"/>
          <w:szCs w:val="28"/>
        </w:rPr>
        <w:t>3</w:t>
      </w:r>
      <w:r w:rsidR="000F3ECA" w:rsidRPr="000F3ECA">
        <w:rPr>
          <w:rFonts w:ascii="Times New Roman" w:eastAsia="宋体" w:hint="eastAsia"/>
          <w:bCs/>
          <w:sz w:val="28"/>
          <w:szCs w:val="28"/>
        </w:rPr>
        <w:t>个）不同容量、</w:t>
      </w:r>
      <w:r w:rsidR="000F3ECA">
        <w:rPr>
          <w:rFonts w:ascii="Times New Roman" w:eastAsia="宋体" w:hint="eastAsia"/>
          <w:bCs/>
          <w:sz w:val="28"/>
          <w:szCs w:val="28"/>
        </w:rPr>
        <w:t>不同规格、</w:t>
      </w:r>
      <w:r w:rsidR="000F3ECA" w:rsidRPr="000F3ECA">
        <w:rPr>
          <w:rFonts w:ascii="Times New Roman" w:eastAsia="宋体" w:hint="eastAsia"/>
          <w:bCs/>
          <w:sz w:val="28"/>
          <w:szCs w:val="28"/>
        </w:rPr>
        <w:t>不同材质的</w:t>
      </w:r>
      <w:proofErr w:type="gramStart"/>
      <w:r w:rsidR="000F3ECA" w:rsidRPr="000F3ECA">
        <w:rPr>
          <w:rFonts w:ascii="Times New Roman" w:eastAsia="宋体" w:hint="eastAsia"/>
          <w:bCs/>
          <w:sz w:val="28"/>
          <w:szCs w:val="28"/>
        </w:rPr>
        <w:t>热饮杯壶分别</w:t>
      </w:r>
      <w:proofErr w:type="gramEnd"/>
      <w:r w:rsidR="000F3ECA" w:rsidRPr="000F3ECA">
        <w:rPr>
          <w:rFonts w:ascii="Times New Roman" w:eastAsia="宋体" w:hint="eastAsia"/>
          <w:bCs/>
          <w:sz w:val="28"/>
          <w:szCs w:val="28"/>
        </w:rPr>
        <w:t>在</w:t>
      </w:r>
      <w:r w:rsidR="000F3ECA" w:rsidRPr="000F3ECA">
        <w:rPr>
          <w:rFonts w:ascii="Times New Roman" w:eastAsia="宋体" w:hint="eastAsia"/>
          <w:bCs/>
          <w:sz w:val="28"/>
          <w:szCs w:val="28"/>
        </w:rPr>
        <w:t>5N</w:t>
      </w:r>
      <w:r w:rsidR="000F3ECA" w:rsidRPr="000F3ECA">
        <w:rPr>
          <w:rFonts w:ascii="Times New Roman" w:eastAsia="宋体" w:hint="eastAsia"/>
          <w:bCs/>
          <w:sz w:val="28"/>
          <w:szCs w:val="28"/>
        </w:rPr>
        <w:t>·</w:t>
      </w:r>
      <w:r w:rsidR="000F3ECA" w:rsidRPr="000F3ECA">
        <w:rPr>
          <w:rFonts w:ascii="Times New Roman" w:eastAsia="宋体" w:hint="eastAsia"/>
          <w:bCs/>
          <w:sz w:val="28"/>
          <w:szCs w:val="28"/>
        </w:rPr>
        <w:t>m</w:t>
      </w:r>
      <w:r w:rsidR="000F3ECA" w:rsidRPr="000F3ECA">
        <w:rPr>
          <w:rFonts w:ascii="Times New Roman" w:eastAsia="宋体" w:hint="eastAsia"/>
          <w:bCs/>
          <w:sz w:val="28"/>
          <w:szCs w:val="28"/>
        </w:rPr>
        <w:t>、</w:t>
      </w:r>
      <w:r w:rsidR="000F3ECA" w:rsidRPr="000F3ECA">
        <w:rPr>
          <w:rFonts w:ascii="Times New Roman" w:eastAsia="宋体"/>
          <w:bCs/>
          <w:sz w:val="28"/>
          <w:szCs w:val="28"/>
        </w:rPr>
        <w:t>4</w:t>
      </w:r>
      <w:r w:rsidR="000F3ECA" w:rsidRPr="000F3ECA">
        <w:rPr>
          <w:rFonts w:ascii="Times New Roman" w:eastAsia="宋体" w:hint="eastAsia"/>
          <w:bCs/>
          <w:sz w:val="28"/>
          <w:szCs w:val="28"/>
        </w:rPr>
        <w:t>N</w:t>
      </w:r>
      <w:r w:rsidR="000F3ECA" w:rsidRPr="000F3ECA">
        <w:rPr>
          <w:rFonts w:ascii="Times New Roman" w:eastAsia="宋体" w:hint="eastAsia"/>
          <w:bCs/>
          <w:sz w:val="28"/>
          <w:szCs w:val="28"/>
        </w:rPr>
        <w:t>·</w:t>
      </w:r>
      <w:r w:rsidR="000F3ECA" w:rsidRPr="000F3ECA">
        <w:rPr>
          <w:rFonts w:ascii="Times New Roman" w:eastAsia="宋体" w:hint="eastAsia"/>
          <w:bCs/>
          <w:sz w:val="28"/>
          <w:szCs w:val="28"/>
        </w:rPr>
        <w:t>m</w:t>
      </w:r>
      <w:r w:rsidR="000F3ECA" w:rsidRPr="000F3ECA">
        <w:rPr>
          <w:rFonts w:ascii="Times New Roman" w:eastAsia="宋体" w:hint="eastAsia"/>
          <w:bCs/>
          <w:sz w:val="28"/>
          <w:szCs w:val="28"/>
        </w:rPr>
        <w:t>、</w:t>
      </w:r>
      <w:r w:rsidR="000F3ECA" w:rsidRPr="000F3ECA">
        <w:rPr>
          <w:rFonts w:ascii="Times New Roman" w:eastAsia="宋体"/>
          <w:bCs/>
          <w:sz w:val="28"/>
          <w:szCs w:val="28"/>
        </w:rPr>
        <w:t>3</w:t>
      </w:r>
      <w:r w:rsidR="000F3ECA" w:rsidRPr="000F3ECA">
        <w:rPr>
          <w:rFonts w:ascii="Times New Roman" w:eastAsia="宋体" w:hint="eastAsia"/>
          <w:bCs/>
          <w:sz w:val="28"/>
          <w:szCs w:val="28"/>
        </w:rPr>
        <w:t>N</w:t>
      </w:r>
      <w:r w:rsidR="000F3ECA" w:rsidRPr="000F3ECA">
        <w:rPr>
          <w:rFonts w:ascii="Times New Roman" w:eastAsia="宋体" w:hint="eastAsia"/>
          <w:bCs/>
          <w:sz w:val="28"/>
          <w:szCs w:val="28"/>
        </w:rPr>
        <w:t>·</w:t>
      </w:r>
      <w:r w:rsidR="000F3ECA" w:rsidRPr="000F3ECA">
        <w:rPr>
          <w:rFonts w:ascii="Times New Roman" w:eastAsia="宋体" w:hint="eastAsia"/>
          <w:bCs/>
          <w:sz w:val="28"/>
          <w:szCs w:val="28"/>
        </w:rPr>
        <w:t>m</w:t>
      </w:r>
      <w:r w:rsidR="000F3ECA" w:rsidRPr="000F3ECA">
        <w:rPr>
          <w:rFonts w:ascii="Times New Roman" w:eastAsia="宋体" w:hint="eastAsia"/>
          <w:bCs/>
          <w:sz w:val="28"/>
          <w:szCs w:val="28"/>
        </w:rPr>
        <w:t>扭矩下</w:t>
      </w:r>
      <w:r w:rsidR="00173CF9">
        <w:rPr>
          <w:rFonts w:ascii="Times New Roman" w:eastAsia="宋体" w:hint="eastAsia"/>
          <w:bCs/>
          <w:sz w:val="28"/>
          <w:szCs w:val="28"/>
        </w:rPr>
        <w:t>进行</w:t>
      </w:r>
      <w:r w:rsidR="000F3ECA" w:rsidRPr="000F3ECA">
        <w:rPr>
          <w:rFonts w:ascii="Times New Roman" w:eastAsia="宋体" w:hint="eastAsia"/>
          <w:bCs/>
          <w:sz w:val="28"/>
          <w:szCs w:val="28"/>
        </w:rPr>
        <w:t>检测</w:t>
      </w:r>
      <w:r w:rsidR="00173CF9">
        <w:rPr>
          <w:rFonts w:ascii="Times New Roman" w:eastAsia="宋体" w:hint="eastAsia"/>
          <w:bCs/>
          <w:sz w:val="28"/>
          <w:szCs w:val="28"/>
        </w:rPr>
        <w:t>，</w:t>
      </w:r>
      <w:r>
        <w:rPr>
          <w:rFonts w:ascii="Times New Roman" w:eastAsia="宋体" w:hint="eastAsia"/>
          <w:bCs/>
          <w:sz w:val="28"/>
          <w:szCs w:val="28"/>
        </w:rPr>
        <w:t>结果</w:t>
      </w:r>
      <w:r w:rsidR="000F3ECA" w:rsidRPr="000F3ECA">
        <w:rPr>
          <w:rFonts w:ascii="Times New Roman" w:eastAsia="宋体"/>
          <w:bCs/>
          <w:sz w:val="28"/>
          <w:szCs w:val="28"/>
        </w:rPr>
        <w:t>如下表所示</w:t>
      </w:r>
      <w:r w:rsidR="000F3ECA" w:rsidRPr="000F3ECA">
        <w:rPr>
          <w:rFonts w:ascii="Times New Roman" w:eastAsia="宋体" w:hint="eastAsia"/>
          <w:bCs/>
          <w:sz w:val="28"/>
          <w:szCs w:val="28"/>
        </w:rPr>
        <w:t>：</w:t>
      </w:r>
    </w:p>
    <w:p w:rsidR="000F3ECA" w:rsidRDefault="000F3ECA" w:rsidP="000F3ECA">
      <w:pPr>
        <w:snapToGrid w:val="0"/>
        <w:spacing w:line="360" w:lineRule="auto"/>
        <w:ind w:firstLine="570"/>
        <w:jc w:val="center"/>
        <w:rPr>
          <w:rFonts w:ascii="Times New Roman" w:eastAsia="宋体"/>
          <w:sz w:val="28"/>
        </w:rPr>
      </w:pPr>
      <w:r>
        <w:rPr>
          <w:rFonts w:ascii="Times New Roman" w:eastAsia="宋体" w:hint="eastAsia"/>
          <w:bCs/>
          <w:sz w:val="28"/>
          <w:szCs w:val="28"/>
        </w:rPr>
        <w:t>表</w:t>
      </w:r>
      <w:r>
        <w:rPr>
          <w:rFonts w:ascii="Times New Roman" w:eastAsia="宋体" w:hint="eastAsia"/>
          <w:bCs/>
          <w:sz w:val="28"/>
          <w:szCs w:val="28"/>
        </w:rPr>
        <w:t>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1276"/>
        <w:gridCol w:w="1588"/>
        <w:gridCol w:w="963"/>
        <w:gridCol w:w="1276"/>
        <w:gridCol w:w="1276"/>
        <w:gridCol w:w="1134"/>
      </w:tblGrid>
      <w:tr w:rsidR="005F2ECA" w:rsidRPr="0030293D" w:rsidTr="007A45CA">
        <w:trPr>
          <w:trHeight w:val="247"/>
        </w:trPr>
        <w:tc>
          <w:tcPr>
            <w:tcW w:w="2410" w:type="dxa"/>
            <w:gridSpan w:val="2"/>
            <w:vMerge w:val="restart"/>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检验项目与要求</w:t>
            </w:r>
          </w:p>
        </w:tc>
        <w:tc>
          <w:tcPr>
            <w:tcW w:w="1588" w:type="dxa"/>
            <w:vMerge w:val="restart"/>
            <w:vAlign w:val="center"/>
          </w:tcPr>
          <w:p w:rsidR="005F2ECA" w:rsidRDefault="005F2ECA" w:rsidP="005F2ECA">
            <w:pPr>
              <w:widowControl/>
              <w:jc w:val="center"/>
              <w:rPr>
                <w:rFonts w:ascii="宋体" w:eastAsia="宋体" w:hAnsi="宋体" w:cs="宋体"/>
                <w:color w:val="000000"/>
                <w:sz w:val="22"/>
                <w:szCs w:val="22"/>
              </w:rPr>
            </w:pPr>
            <w:proofErr w:type="gramStart"/>
            <w:r w:rsidRPr="0030293D">
              <w:rPr>
                <w:rFonts w:ascii="宋体" w:eastAsia="宋体" w:hAnsi="宋体" w:cs="宋体" w:hint="eastAsia"/>
                <w:color w:val="000000"/>
                <w:sz w:val="22"/>
                <w:szCs w:val="22"/>
              </w:rPr>
              <w:t>杯壶</w:t>
            </w:r>
            <w:r>
              <w:rPr>
                <w:rFonts w:ascii="宋体" w:eastAsia="宋体" w:hAnsi="宋体" w:cs="宋体" w:hint="eastAsia"/>
                <w:color w:val="000000"/>
                <w:sz w:val="22"/>
                <w:szCs w:val="22"/>
              </w:rPr>
              <w:t>组数</w:t>
            </w:r>
            <w:proofErr w:type="gramEnd"/>
          </w:p>
          <w:p w:rsidR="005F2ECA" w:rsidRPr="0030293D" w:rsidRDefault="005F2ECA" w:rsidP="005F2ECA">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Pr>
                <w:rFonts w:ascii="宋体" w:eastAsia="宋体" w:hAnsi="宋体" w:cs="宋体" w:hint="eastAsia"/>
                <w:color w:val="000000"/>
                <w:sz w:val="22"/>
                <w:szCs w:val="22"/>
              </w:rPr>
              <w:t>个</w:t>
            </w:r>
            <w:proofErr w:type="gramEnd"/>
            <w:r>
              <w:rPr>
                <w:rFonts w:ascii="宋体" w:eastAsia="宋体" w:hAnsi="宋体" w:cs="宋体" w:hint="eastAsia"/>
                <w:color w:val="000000"/>
                <w:sz w:val="22"/>
                <w:szCs w:val="22"/>
              </w:rPr>
              <w:t>）</w:t>
            </w:r>
          </w:p>
        </w:tc>
        <w:tc>
          <w:tcPr>
            <w:tcW w:w="963" w:type="dxa"/>
            <w:vMerge w:val="restart"/>
            <w:vAlign w:val="center"/>
          </w:tcPr>
          <w:p w:rsidR="005F2ECA" w:rsidRPr="0030293D" w:rsidRDefault="00E85A10"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主体</w:t>
            </w:r>
            <w:r w:rsidR="005F2ECA">
              <w:rPr>
                <w:rFonts w:ascii="宋体" w:eastAsia="宋体" w:hAnsi="宋体" w:cs="宋体" w:hint="eastAsia"/>
                <w:color w:val="000000"/>
                <w:sz w:val="22"/>
                <w:szCs w:val="22"/>
              </w:rPr>
              <w:t>材质</w:t>
            </w:r>
          </w:p>
        </w:tc>
        <w:tc>
          <w:tcPr>
            <w:tcW w:w="1276" w:type="dxa"/>
            <w:vMerge w:val="restart"/>
            <w:vAlign w:val="center"/>
          </w:tcPr>
          <w:p w:rsidR="005F2ECA"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扭矩</w:t>
            </w:r>
          </w:p>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（N·m）</w:t>
            </w:r>
          </w:p>
        </w:tc>
        <w:tc>
          <w:tcPr>
            <w:tcW w:w="2410" w:type="dxa"/>
            <w:gridSpan w:val="2"/>
            <w:vAlign w:val="center"/>
          </w:tcPr>
          <w:p w:rsidR="005F2ECA" w:rsidRPr="0030293D" w:rsidRDefault="005F2ECA" w:rsidP="00627C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结果</w:t>
            </w:r>
          </w:p>
        </w:tc>
      </w:tr>
      <w:tr w:rsidR="005F2ECA" w:rsidRPr="0030293D" w:rsidTr="007A45CA">
        <w:trPr>
          <w:trHeight w:val="230"/>
        </w:trPr>
        <w:tc>
          <w:tcPr>
            <w:tcW w:w="2410" w:type="dxa"/>
            <w:gridSpan w:val="2"/>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w:t>
            </w:r>
            <w:r w:rsidRPr="0030293D">
              <w:rPr>
                <w:rFonts w:ascii="宋体" w:eastAsia="宋体" w:hAnsi="宋体" w:cs="宋体" w:hint="eastAsia"/>
                <w:color w:val="000000"/>
                <w:sz w:val="22"/>
                <w:szCs w:val="22"/>
              </w:rPr>
              <w:t>合格数</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合格率</w:t>
            </w:r>
          </w:p>
        </w:tc>
      </w:tr>
      <w:tr w:rsidR="005F2ECA" w:rsidRPr="0030293D" w:rsidTr="007A45CA">
        <w:trPr>
          <w:trHeight w:val="235"/>
        </w:trPr>
        <w:tc>
          <w:tcPr>
            <w:tcW w:w="1134" w:type="dxa"/>
            <w:vMerge w:val="restart"/>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旋合强度</w:t>
            </w:r>
          </w:p>
        </w:tc>
        <w:tc>
          <w:tcPr>
            <w:tcW w:w="1276" w:type="dxa"/>
            <w:vMerge w:val="restart"/>
            <w:vAlign w:val="center"/>
          </w:tcPr>
          <w:p w:rsidR="005F2ECA" w:rsidRPr="0030293D" w:rsidRDefault="005F2ECA" w:rsidP="0075593F">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在3N·m扭矩下不应滑牙</w:t>
            </w:r>
          </w:p>
        </w:tc>
        <w:tc>
          <w:tcPr>
            <w:tcW w:w="1588" w:type="dxa"/>
            <w:vMerge w:val="restart"/>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6</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63" w:type="dxa"/>
            <w:vMerge w:val="restart"/>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塑料</w:t>
            </w: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5</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194"/>
        </w:trPr>
        <w:tc>
          <w:tcPr>
            <w:tcW w:w="1134" w:type="dxa"/>
            <w:vMerge/>
            <w:vAlign w:val="center"/>
          </w:tcPr>
          <w:p w:rsidR="005F2ECA"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jc w:val="center"/>
              <w:rPr>
                <w:rFonts w:ascii="宋体" w:eastAsia="宋体" w:hAnsi="宋体" w:cs="宋体"/>
                <w:color w:val="000000"/>
                <w:sz w:val="22"/>
                <w:szCs w:val="22"/>
              </w:rPr>
            </w:pP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4</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194"/>
        </w:trPr>
        <w:tc>
          <w:tcPr>
            <w:tcW w:w="1134" w:type="dxa"/>
            <w:vMerge/>
            <w:vAlign w:val="center"/>
          </w:tcPr>
          <w:p w:rsidR="005F2ECA"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jc w:val="center"/>
              <w:rPr>
                <w:rFonts w:ascii="宋体" w:eastAsia="宋体" w:hAnsi="宋体" w:cs="宋体"/>
                <w:color w:val="000000"/>
                <w:sz w:val="22"/>
                <w:szCs w:val="22"/>
              </w:rPr>
            </w:pP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201"/>
        </w:trPr>
        <w:tc>
          <w:tcPr>
            <w:tcW w:w="1134"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restart"/>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47</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63" w:type="dxa"/>
            <w:vMerge w:val="restart"/>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金属</w:t>
            </w: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5</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208"/>
        </w:trPr>
        <w:tc>
          <w:tcPr>
            <w:tcW w:w="1134"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jc w:val="center"/>
              <w:rPr>
                <w:rFonts w:ascii="宋体" w:eastAsia="宋体" w:hAnsi="宋体" w:cs="宋体"/>
                <w:color w:val="000000"/>
                <w:sz w:val="22"/>
                <w:szCs w:val="22"/>
              </w:rPr>
            </w:pP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4</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208"/>
        </w:trPr>
        <w:tc>
          <w:tcPr>
            <w:tcW w:w="1134"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jc w:val="center"/>
              <w:rPr>
                <w:rFonts w:ascii="宋体" w:eastAsia="宋体" w:hAnsi="宋体" w:cs="宋体"/>
                <w:color w:val="000000"/>
                <w:sz w:val="22"/>
                <w:szCs w:val="22"/>
              </w:rPr>
            </w:pP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208"/>
        </w:trPr>
        <w:tc>
          <w:tcPr>
            <w:tcW w:w="1134"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restart"/>
            <w:vAlign w:val="center"/>
          </w:tcPr>
          <w:p w:rsidR="005F2ECA"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22</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63" w:type="dxa"/>
            <w:vMerge w:val="restart"/>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玻璃</w:t>
            </w: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5</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208"/>
        </w:trPr>
        <w:tc>
          <w:tcPr>
            <w:tcW w:w="1134"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jc w:val="center"/>
              <w:rPr>
                <w:rFonts w:ascii="宋体" w:eastAsia="宋体" w:hAnsi="宋体" w:cs="宋体"/>
                <w:color w:val="000000"/>
                <w:sz w:val="22"/>
                <w:szCs w:val="22"/>
              </w:rPr>
            </w:pP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4</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5F2ECA" w:rsidRPr="0030293D" w:rsidTr="007A45CA">
        <w:trPr>
          <w:trHeight w:val="208"/>
        </w:trPr>
        <w:tc>
          <w:tcPr>
            <w:tcW w:w="1134"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276" w:type="dxa"/>
            <w:vMerge/>
            <w:vAlign w:val="center"/>
          </w:tcPr>
          <w:p w:rsidR="005F2ECA" w:rsidRPr="0030293D" w:rsidRDefault="005F2ECA" w:rsidP="00627C9C">
            <w:pPr>
              <w:widowControl/>
              <w:jc w:val="center"/>
              <w:rPr>
                <w:rFonts w:ascii="宋体" w:eastAsia="宋体" w:hAnsi="宋体" w:cs="宋体"/>
                <w:color w:val="000000"/>
                <w:sz w:val="22"/>
                <w:szCs w:val="22"/>
              </w:rPr>
            </w:pPr>
          </w:p>
        </w:tc>
        <w:tc>
          <w:tcPr>
            <w:tcW w:w="1588" w:type="dxa"/>
            <w:vMerge/>
            <w:vAlign w:val="center"/>
          </w:tcPr>
          <w:p w:rsidR="005F2ECA" w:rsidRDefault="005F2ECA" w:rsidP="00627C9C">
            <w:pPr>
              <w:widowControl/>
              <w:jc w:val="center"/>
              <w:rPr>
                <w:rFonts w:ascii="宋体" w:eastAsia="宋体" w:hAnsi="宋体" w:cs="宋体"/>
                <w:color w:val="000000"/>
                <w:sz w:val="22"/>
                <w:szCs w:val="22"/>
              </w:rPr>
            </w:pPr>
          </w:p>
        </w:tc>
        <w:tc>
          <w:tcPr>
            <w:tcW w:w="963" w:type="dxa"/>
            <w:vMerge/>
            <w:vAlign w:val="center"/>
          </w:tcPr>
          <w:p w:rsidR="005F2ECA" w:rsidRPr="0030293D" w:rsidRDefault="005F2ECA" w:rsidP="00627C9C">
            <w:pPr>
              <w:jc w:val="center"/>
              <w:rPr>
                <w:rFonts w:ascii="宋体" w:eastAsia="宋体" w:hAnsi="宋体" w:cs="宋体"/>
                <w:color w:val="000000"/>
                <w:sz w:val="22"/>
                <w:szCs w:val="22"/>
              </w:rPr>
            </w:pPr>
          </w:p>
        </w:tc>
        <w:tc>
          <w:tcPr>
            <w:tcW w:w="1276" w:type="dxa"/>
            <w:vAlign w:val="center"/>
          </w:tcPr>
          <w:p w:rsidR="005F2ECA" w:rsidRPr="0030293D" w:rsidRDefault="005F2ECA"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1276"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134" w:type="dxa"/>
            <w:vAlign w:val="center"/>
          </w:tcPr>
          <w:p w:rsidR="005F2ECA" w:rsidRPr="0030293D" w:rsidRDefault="005F2ECA"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bl>
    <w:p w:rsidR="009625E1" w:rsidRDefault="00732C18" w:rsidP="00540727">
      <w:pPr>
        <w:tabs>
          <w:tab w:val="left" w:pos="8789"/>
        </w:tabs>
        <w:snapToGrid w:val="0"/>
        <w:spacing w:line="360" w:lineRule="auto"/>
        <w:ind w:firstLine="570"/>
        <w:rPr>
          <w:rFonts w:ascii="Times New Roman" w:eastAsia="宋体"/>
          <w:sz w:val="28"/>
        </w:rPr>
      </w:pPr>
      <w:r>
        <w:rPr>
          <w:rFonts w:ascii="Times New Roman" w:eastAsia="宋体" w:hint="eastAsia"/>
          <w:sz w:val="28"/>
        </w:rPr>
        <w:t>不同材质</w:t>
      </w:r>
      <w:r w:rsidR="00BC464C">
        <w:rPr>
          <w:rFonts w:ascii="Times New Roman" w:eastAsia="宋体" w:hint="eastAsia"/>
          <w:sz w:val="28"/>
        </w:rPr>
        <w:t>的</w:t>
      </w:r>
      <w:proofErr w:type="gramStart"/>
      <w:r w:rsidR="00BC464C">
        <w:rPr>
          <w:rFonts w:ascii="Times New Roman" w:eastAsia="宋体" w:hint="eastAsia"/>
          <w:sz w:val="28"/>
        </w:rPr>
        <w:t>热饮</w:t>
      </w:r>
      <w:r>
        <w:rPr>
          <w:rFonts w:ascii="Times New Roman" w:eastAsia="宋体" w:hint="eastAsia"/>
          <w:sz w:val="28"/>
        </w:rPr>
        <w:t>杯壶</w:t>
      </w:r>
      <w:r w:rsidR="009625E1">
        <w:rPr>
          <w:rFonts w:ascii="Times New Roman" w:eastAsia="宋体" w:hint="eastAsia"/>
          <w:sz w:val="28"/>
        </w:rPr>
        <w:t>旋</w:t>
      </w:r>
      <w:proofErr w:type="gramEnd"/>
      <w:r w:rsidR="009625E1">
        <w:rPr>
          <w:rFonts w:ascii="Times New Roman" w:eastAsia="宋体" w:hint="eastAsia"/>
          <w:sz w:val="28"/>
        </w:rPr>
        <w:t>合强度分别在</w:t>
      </w:r>
      <w:r w:rsidR="009625E1" w:rsidRPr="00540727">
        <w:rPr>
          <w:rFonts w:ascii="Times New Roman" w:eastAsia="宋体" w:hint="eastAsia"/>
          <w:sz w:val="28"/>
        </w:rPr>
        <w:t>3N</w:t>
      </w:r>
      <w:r w:rsidR="009625E1" w:rsidRPr="00540727">
        <w:rPr>
          <w:rFonts w:ascii="Times New Roman" w:eastAsia="宋体" w:hint="eastAsia"/>
          <w:sz w:val="28"/>
        </w:rPr>
        <w:t>·</w:t>
      </w:r>
      <w:r w:rsidR="009625E1" w:rsidRPr="00540727">
        <w:rPr>
          <w:rFonts w:ascii="Times New Roman" w:eastAsia="宋体" w:hint="eastAsia"/>
          <w:sz w:val="28"/>
        </w:rPr>
        <w:t>m</w:t>
      </w:r>
      <w:r w:rsidR="009625E1" w:rsidRPr="00540727">
        <w:rPr>
          <w:rFonts w:ascii="Times New Roman" w:eastAsia="宋体" w:hint="eastAsia"/>
          <w:sz w:val="28"/>
        </w:rPr>
        <w:t>、</w:t>
      </w:r>
      <w:r w:rsidR="009625E1" w:rsidRPr="00540727">
        <w:rPr>
          <w:rFonts w:ascii="Times New Roman" w:eastAsia="宋体" w:hint="eastAsia"/>
          <w:sz w:val="28"/>
        </w:rPr>
        <w:t>4N</w:t>
      </w:r>
      <w:r w:rsidR="009625E1" w:rsidRPr="00540727">
        <w:rPr>
          <w:rFonts w:ascii="Times New Roman" w:eastAsia="宋体" w:hint="eastAsia"/>
          <w:sz w:val="28"/>
        </w:rPr>
        <w:t>·</w:t>
      </w:r>
      <w:r w:rsidR="009625E1" w:rsidRPr="00540727">
        <w:rPr>
          <w:rFonts w:ascii="Times New Roman" w:eastAsia="宋体" w:hint="eastAsia"/>
          <w:sz w:val="28"/>
        </w:rPr>
        <w:t>m</w:t>
      </w:r>
      <w:r w:rsidR="009625E1" w:rsidRPr="00540727">
        <w:rPr>
          <w:rFonts w:ascii="Times New Roman" w:eastAsia="宋体" w:hint="eastAsia"/>
          <w:sz w:val="28"/>
        </w:rPr>
        <w:t>、</w:t>
      </w:r>
      <w:r w:rsidR="009625E1" w:rsidRPr="00540727">
        <w:rPr>
          <w:rFonts w:ascii="Times New Roman" w:eastAsia="宋体" w:hint="eastAsia"/>
          <w:sz w:val="28"/>
        </w:rPr>
        <w:t>5N</w:t>
      </w:r>
      <w:r w:rsidR="009625E1" w:rsidRPr="00540727">
        <w:rPr>
          <w:rFonts w:ascii="Times New Roman" w:eastAsia="宋体" w:hint="eastAsia"/>
          <w:sz w:val="28"/>
        </w:rPr>
        <w:t>·</w:t>
      </w:r>
      <w:r w:rsidR="009625E1" w:rsidRPr="00540727">
        <w:rPr>
          <w:rFonts w:ascii="Times New Roman" w:eastAsia="宋体" w:hint="eastAsia"/>
          <w:sz w:val="28"/>
        </w:rPr>
        <w:t>m</w:t>
      </w:r>
      <w:r w:rsidR="009625E1" w:rsidRPr="00540727">
        <w:rPr>
          <w:rFonts w:ascii="Times New Roman" w:eastAsia="宋体" w:hint="eastAsia"/>
          <w:sz w:val="28"/>
        </w:rPr>
        <w:t>的扭矩</w:t>
      </w:r>
      <w:r w:rsidR="00BC464C">
        <w:rPr>
          <w:rFonts w:ascii="Times New Roman" w:eastAsia="宋体" w:hint="eastAsia"/>
          <w:sz w:val="28"/>
        </w:rPr>
        <w:t>下均未发生滑牙</w:t>
      </w:r>
      <w:r w:rsidR="009625E1">
        <w:rPr>
          <w:rFonts w:ascii="Times New Roman" w:eastAsia="宋体" w:hint="eastAsia"/>
          <w:sz w:val="28"/>
        </w:rPr>
        <w:t>。</w:t>
      </w:r>
    </w:p>
    <w:p w:rsidR="009625E1" w:rsidRDefault="009625E1" w:rsidP="009625E1">
      <w:pPr>
        <w:snapToGrid w:val="0"/>
        <w:spacing w:line="360" w:lineRule="auto"/>
        <w:ind w:firstLine="570"/>
        <w:rPr>
          <w:rFonts w:ascii="Times New Roman" w:eastAsia="宋体"/>
          <w:sz w:val="28"/>
        </w:rPr>
      </w:pPr>
      <w:r>
        <w:rPr>
          <w:rFonts w:ascii="Times New Roman" w:eastAsia="宋体" w:hint="eastAsia"/>
          <w:sz w:val="28"/>
        </w:rPr>
        <w:t>5</w:t>
      </w:r>
      <w:r>
        <w:rPr>
          <w:rFonts w:ascii="Times New Roman" w:eastAsia="宋体" w:hint="eastAsia"/>
          <w:sz w:val="28"/>
        </w:rPr>
        <w:t>、</w:t>
      </w:r>
      <w:proofErr w:type="gramStart"/>
      <w:r>
        <w:rPr>
          <w:rFonts w:ascii="Times New Roman" w:eastAsia="宋体" w:hint="eastAsia"/>
          <w:sz w:val="28"/>
        </w:rPr>
        <w:t>热饮杯壶</w:t>
      </w:r>
      <w:proofErr w:type="gramEnd"/>
      <w:r>
        <w:rPr>
          <w:rFonts w:ascii="Times New Roman" w:eastAsia="宋体" w:hint="eastAsia"/>
          <w:sz w:val="28"/>
        </w:rPr>
        <w:t>外表面温度</w:t>
      </w:r>
    </w:p>
    <w:p w:rsidR="00234212" w:rsidRDefault="00F013E3" w:rsidP="00234212">
      <w:pPr>
        <w:tabs>
          <w:tab w:val="left" w:pos="8789"/>
        </w:tabs>
        <w:snapToGrid w:val="0"/>
        <w:spacing w:line="360" w:lineRule="auto"/>
        <w:ind w:firstLine="570"/>
        <w:rPr>
          <w:rFonts w:ascii="Times New Roman" w:eastAsia="宋体"/>
          <w:sz w:val="28"/>
        </w:rPr>
      </w:pPr>
      <w:r>
        <w:rPr>
          <w:rFonts w:ascii="Times New Roman" w:eastAsia="宋体" w:hint="eastAsia"/>
          <w:sz w:val="28"/>
        </w:rPr>
        <w:t>外表面温度</w:t>
      </w:r>
      <w:r w:rsidR="00BD0F9E">
        <w:rPr>
          <w:rFonts w:ascii="Times New Roman" w:eastAsia="宋体" w:hint="eastAsia"/>
          <w:sz w:val="28"/>
        </w:rPr>
        <w:t>共</w:t>
      </w:r>
      <w:r w:rsidR="009625E1">
        <w:rPr>
          <w:rFonts w:ascii="Times New Roman" w:eastAsia="宋体" w:hint="eastAsia"/>
          <w:sz w:val="28"/>
        </w:rPr>
        <w:t>对双层玻璃杯壶、双层不锈钢杯壶、双层隔热杯、塑</w:t>
      </w:r>
      <w:proofErr w:type="gramStart"/>
      <w:r w:rsidR="009625E1">
        <w:rPr>
          <w:rFonts w:ascii="Times New Roman" w:eastAsia="宋体" w:hint="eastAsia"/>
          <w:sz w:val="28"/>
        </w:rPr>
        <w:t>玻</w:t>
      </w:r>
      <w:proofErr w:type="gramEnd"/>
      <w:r w:rsidR="009625E1">
        <w:rPr>
          <w:rFonts w:ascii="Times New Roman" w:eastAsia="宋体" w:hint="eastAsia"/>
          <w:sz w:val="28"/>
        </w:rPr>
        <w:t>杯、带</w:t>
      </w:r>
      <w:proofErr w:type="gramStart"/>
      <w:r w:rsidR="009625E1">
        <w:rPr>
          <w:rFonts w:ascii="Times New Roman" w:eastAsia="宋体" w:hint="eastAsia"/>
          <w:sz w:val="28"/>
        </w:rPr>
        <w:t>隔热包胶杯</w:t>
      </w:r>
      <w:proofErr w:type="gramEnd"/>
      <w:r w:rsidR="009625E1">
        <w:rPr>
          <w:rFonts w:ascii="Times New Roman" w:eastAsia="宋体" w:hint="eastAsia"/>
          <w:sz w:val="28"/>
        </w:rPr>
        <w:t>壶、真空不锈钢保温杯壶等</w:t>
      </w:r>
      <w:r w:rsidR="00EE2E42">
        <w:rPr>
          <w:rFonts w:ascii="Times New Roman" w:eastAsia="宋体" w:hint="eastAsia"/>
          <w:sz w:val="28"/>
        </w:rPr>
        <w:t>共</w:t>
      </w:r>
      <w:r w:rsidR="00EE2E42">
        <w:rPr>
          <w:rFonts w:ascii="Times New Roman" w:eastAsia="宋体" w:hint="eastAsia"/>
          <w:sz w:val="28"/>
        </w:rPr>
        <w:t>53</w:t>
      </w:r>
      <w:r w:rsidR="00EE2E42">
        <w:rPr>
          <w:rFonts w:ascii="Times New Roman" w:eastAsia="宋体" w:hint="eastAsia"/>
          <w:sz w:val="28"/>
        </w:rPr>
        <w:t>组样品（每组</w:t>
      </w:r>
      <w:r w:rsidR="00EE2E42">
        <w:rPr>
          <w:rFonts w:ascii="Times New Roman" w:eastAsia="宋体" w:hint="eastAsia"/>
          <w:sz w:val="28"/>
        </w:rPr>
        <w:t>3</w:t>
      </w:r>
      <w:r w:rsidR="00EE2E42">
        <w:rPr>
          <w:rFonts w:ascii="Times New Roman" w:eastAsia="宋体" w:hint="eastAsia"/>
          <w:sz w:val="28"/>
        </w:rPr>
        <w:t>个）</w:t>
      </w:r>
      <w:r w:rsidR="009625E1">
        <w:rPr>
          <w:rFonts w:ascii="Times New Roman" w:eastAsia="宋体" w:hint="eastAsia"/>
          <w:sz w:val="28"/>
        </w:rPr>
        <w:t>进行</w:t>
      </w:r>
      <w:r w:rsidR="00173CF9">
        <w:rPr>
          <w:rFonts w:ascii="Times New Roman" w:eastAsia="宋体" w:hint="eastAsia"/>
          <w:sz w:val="28"/>
        </w:rPr>
        <w:t>了</w:t>
      </w:r>
      <w:r w:rsidR="009625E1">
        <w:rPr>
          <w:rFonts w:ascii="Times New Roman" w:eastAsia="宋体" w:hint="eastAsia"/>
          <w:sz w:val="28"/>
        </w:rPr>
        <w:t>验证</w:t>
      </w:r>
      <w:r w:rsidR="0024017B">
        <w:rPr>
          <w:rFonts w:ascii="Times New Roman" w:eastAsia="宋体" w:hint="eastAsia"/>
          <w:sz w:val="28"/>
        </w:rPr>
        <w:t>，结果如下表</w:t>
      </w:r>
      <w:r w:rsidR="003E2D38">
        <w:rPr>
          <w:rFonts w:ascii="Times New Roman" w:eastAsia="宋体" w:hint="eastAsia"/>
          <w:sz w:val="28"/>
        </w:rPr>
        <w:t>所示</w:t>
      </w:r>
      <w:r w:rsidR="0024017B">
        <w:rPr>
          <w:rFonts w:ascii="Times New Roman" w:eastAsia="宋体" w:hint="eastAsia"/>
          <w:sz w:val="28"/>
        </w:rPr>
        <w:t>：</w:t>
      </w:r>
    </w:p>
    <w:p w:rsidR="009625E1" w:rsidRDefault="009625E1" w:rsidP="009625E1">
      <w:pPr>
        <w:snapToGrid w:val="0"/>
        <w:spacing w:line="360" w:lineRule="auto"/>
        <w:ind w:firstLine="570"/>
        <w:jc w:val="center"/>
        <w:rPr>
          <w:rFonts w:ascii="Times New Roman" w:eastAsia="宋体"/>
          <w:sz w:val="28"/>
        </w:rPr>
      </w:pPr>
      <w:r w:rsidRPr="00D4002E">
        <w:rPr>
          <w:rFonts w:ascii="Times New Roman" w:eastAsia="宋体" w:hint="eastAsia"/>
          <w:sz w:val="28"/>
        </w:rPr>
        <w:t>表</w:t>
      </w:r>
      <w:r w:rsidRPr="00D4002E">
        <w:rPr>
          <w:rFonts w:ascii="Times New Roman" w:eastAsia="宋体" w:hint="eastAsia"/>
          <w:sz w:val="28"/>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844"/>
        <w:gridCol w:w="1780"/>
        <w:gridCol w:w="965"/>
        <w:gridCol w:w="1247"/>
        <w:gridCol w:w="1276"/>
        <w:gridCol w:w="1151"/>
        <w:gridCol w:w="941"/>
      </w:tblGrid>
      <w:tr w:rsidR="00234212" w:rsidRPr="0030293D" w:rsidTr="00E85A10">
        <w:trPr>
          <w:trHeight w:val="184"/>
        </w:trPr>
        <w:tc>
          <w:tcPr>
            <w:tcW w:w="1678" w:type="dxa"/>
            <w:gridSpan w:val="2"/>
            <w:vMerge w:val="restart"/>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检验项目与要求</w:t>
            </w:r>
          </w:p>
        </w:tc>
        <w:tc>
          <w:tcPr>
            <w:tcW w:w="1780" w:type="dxa"/>
            <w:vMerge w:val="restart"/>
            <w:vAlign w:val="center"/>
          </w:tcPr>
          <w:p w:rsidR="00E85A10" w:rsidRDefault="00E85A10"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主体</w:t>
            </w:r>
            <w:r w:rsidR="00234212">
              <w:rPr>
                <w:rFonts w:ascii="宋体" w:eastAsia="宋体" w:hAnsi="宋体" w:cs="宋体" w:hint="eastAsia"/>
                <w:color w:val="000000"/>
                <w:sz w:val="22"/>
                <w:szCs w:val="22"/>
              </w:rPr>
              <w:t>材质</w:t>
            </w:r>
          </w:p>
          <w:p w:rsidR="00234212" w:rsidRPr="0030293D" w:rsidRDefault="00E85A10"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（内层+外层）</w:t>
            </w:r>
          </w:p>
        </w:tc>
        <w:tc>
          <w:tcPr>
            <w:tcW w:w="965" w:type="dxa"/>
            <w:vMerge w:val="restart"/>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中间层</w:t>
            </w:r>
          </w:p>
        </w:tc>
        <w:tc>
          <w:tcPr>
            <w:tcW w:w="1247" w:type="dxa"/>
            <w:vMerge w:val="restart"/>
            <w:vAlign w:val="center"/>
          </w:tcPr>
          <w:p w:rsidR="006558C5" w:rsidRDefault="006558C5" w:rsidP="006558C5">
            <w:pPr>
              <w:widowControl/>
              <w:jc w:val="center"/>
              <w:rPr>
                <w:rFonts w:ascii="宋体" w:eastAsia="宋体" w:hAnsi="宋体" w:cs="宋体"/>
                <w:color w:val="000000"/>
                <w:sz w:val="22"/>
                <w:szCs w:val="22"/>
              </w:rPr>
            </w:pPr>
            <w:proofErr w:type="gramStart"/>
            <w:r w:rsidRPr="0030293D">
              <w:rPr>
                <w:rFonts w:ascii="宋体" w:eastAsia="宋体" w:hAnsi="宋体" w:cs="宋体" w:hint="eastAsia"/>
                <w:color w:val="000000"/>
                <w:sz w:val="22"/>
                <w:szCs w:val="22"/>
              </w:rPr>
              <w:t>杯壶</w:t>
            </w:r>
            <w:r>
              <w:rPr>
                <w:rFonts w:ascii="宋体" w:eastAsia="宋体" w:hAnsi="宋体" w:cs="宋体" w:hint="eastAsia"/>
                <w:color w:val="000000"/>
                <w:sz w:val="22"/>
                <w:szCs w:val="22"/>
              </w:rPr>
              <w:t>组数</w:t>
            </w:r>
            <w:proofErr w:type="gramEnd"/>
          </w:p>
          <w:p w:rsidR="00234212" w:rsidRPr="0030293D" w:rsidRDefault="006558C5" w:rsidP="006558C5">
            <w:pPr>
              <w:jc w:val="center"/>
              <w:rPr>
                <w:rFonts w:ascii="宋体" w:eastAsia="宋体" w:hAnsi="宋体" w:cs="宋体"/>
                <w:color w:val="000000"/>
                <w:sz w:val="22"/>
                <w:szCs w:val="22"/>
              </w:rPr>
            </w:pP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Pr>
                <w:rFonts w:ascii="宋体" w:eastAsia="宋体" w:hAnsi="宋体" w:cs="宋体" w:hint="eastAsia"/>
                <w:color w:val="000000"/>
                <w:sz w:val="22"/>
                <w:szCs w:val="22"/>
              </w:rPr>
              <w:t>个</w:t>
            </w:r>
            <w:proofErr w:type="gramEnd"/>
            <w:r>
              <w:rPr>
                <w:rFonts w:ascii="宋体" w:eastAsia="宋体" w:hAnsi="宋体" w:cs="宋体" w:hint="eastAsia"/>
                <w:color w:val="000000"/>
                <w:sz w:val="22"/>
                <w:szCs w:val="22"/>
              </w:rPr>
              <w:t>）</w:t>
            </w:r>
          </w:p>
        </w:tc>
        <w:tc>
          <w:tcPr>
            <w:tcW w:w="1276" w:type="dxa"/>
            <w:vMerge w:val="restart"/>
            <w:vAlign w:val="center"/>
          </w:tcPr>
          <w:p w:rsidR="00234212" w:rsidRPr="0030293D" w:rsidRDefault="00234212"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温度值</w:t>
            </w:r>
            <w:r w:rsidR="009D0F9A">
              <w:rPr>
                <w:rFonts w:ascii="宋体" w:eastAsia="宋体" w:hAnsi="宋体" w:cs="宋体" w:hint="eastAsia"/>
                <w:color w:val="000000"/>
                <w:sz w:val="22"/>
                <w:szCs w:val="22"/>
              </w:rPr>
              <w:t>（℃）</w:t>
            </w:r>
          </w:p>
        </w:tc>
        <w:tc>
          <w:tcPr>
            <w:tcW w:w="2092" w:type="dxa"/>
            <w:gridSpan w:val="2"/>
            <w:vAlign w:val="center"/>
          </w:tcPr>
          <w:p w:rsidR="00234212" w:rsidRPr="0030293D" w:rsidRDefault="00234212" w:rsidP="00D15AA3">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结果</w:t>
            </w:r>
          </w:p>
        </w:tc>
      </w:tr>
      <w:tr w:rsidR="00234212" w:rsidRPr="0030293D" w:rsidTr="00E85A10">
        <w:trPr>
          <w:trHeight w:val="171"/>
        </w:trPr>
        <w:tc>
          <w:tcPr>
            <w:tcW w:w="1678" w:type="dxa"/>
            <w:gridSpan w:val="2"/>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1780" w:type="dxa"/>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965" w:type="dxa"/>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1247" w:type="dxa"/>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1276" w:type="dxa"/>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1151" w:type="dxa"/>
            <w:vAlign w:val="center"/>
          </w:tcPr>
          <w:p w:rsidR="00234212" w:rsidRPr="0030293D" w:rsidRDefault="00234212"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w:t>
            </w:r>
            <w:r w:rsidR="00162390">
              <w:rPr>
                <w:rFonts w:ascii="宋体" w:eastAsia="宋体" w:hAnsi="宋体" w:cs="宋体" w:hint="eastAsia"/>
                <w:color w:val="000000"/>
                <w:sz w:val="22"/>
                <w:szCs w:val="22"/>
              </w:rPr>
              <w:t>合格</w:t>
            </w:r>
            <w:r w:rsidRPr="0030293D">
              <w:rPr>
                <w:rFonts w:ascii="宋体" w:eastAsia="宋体" w:hAnsi="宋体" w:cs="宋体" w:hint="eastAsia"/>
                <w:color w:val="000000"/>
                <w:sz w:val="22"/>
                <w:szCs w:val="22"/>
              </w:rPr>
              <w:t>数</w:t>
            </w:r>
          </w:p>
        </w:tc>
        <w:tc>
          <w:tcPr>
            <w:tcW w:w="941" w:type="dxa"/>
            <w:vAlign w:val="center"/>
          </w:tcPr>
          <w:p w:rsidR="00234212" w:rsidRPr="0030293D" w:rsidRDefault="00162390"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合格</w:t>
            </w:r>
            <w:r w:rsidR="00234212" w:rsidRPr="0030293D">
              <w:rPr>
                <w:rFonts w:ascii="宋体" w:eastAsia="宋体" w:hAnsi="宋体" w:cs="宋体" w:hint="eastAsia"/>
                <w:color w:val="000000"/>
                <w:sz w:val="22"/>
                <w:szCs w:val="22"/>
              </w:rPr>
              <w:t>率</w:t>
            </w:r>
          </w:p>
        </w:tc>
      </w:tr>
      <w:tr w:rsidR="00234212" w:rsidRPr="0030293D" w:rsidTr="00E85A10">
        <w:trPr>
          <w:trHeight w:val="697"/>
        </w:trPr>
        <w:tc>
          <w:tcPr>
            <w:tcW w:w="834" w:type="dxa"/>
            <w:vMerge w:val="restart"/>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外表面温度</w:t>
            </w:r>
          </w:p>
        </w:tc>
        <w:tc>
          <w:tcPr>
            <w:tcW w:w="844" w:type="dxa"/>
            <w:vMerge w:val="restart"/>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不应大于52℃</w:t>
            </w:r>
          </w:p>
        </w:tc>
        <w:tc>
          <w:tcPr>
            <w:tcW w:w="1780" w:type="dxa"/>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不锈钢+不锈钢</w:t>
            </w:r>
          </w:p>
        </w:tc>
        <w:tc>
          <w:tcPr>
            <w:tcW w:w="965" w:type="dxa"/>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真空层</w:t>
            </w:r>
          </w:p>
        </w:tc>
        <w:tc>
          <w:tcPr>
            <w:tcW w:w="1247" w:type="dxa"/>
            <w:vAlign w:val="center"/>
          </w:tcPr>
          <w:p w:rsidR="00234212" w:rsidRPr="0030293D" w:rsidRDefault="00234212"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33</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234212" w:rsidRPr="0030293D" w:rsidRDefault="00234212"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22.6</w:t>
            </w:r>
            <w:r w:rsidR="007517D9" w:rsidRPr="007517D9">
              <w:rPr>
                <w:rFonts w:ascii="Times New Roman" w:eastAsia="宋体" w:hint="eastAsia"/>
                <w:sz w:val="22"/>
                <w:szCs w:val="22"/>
              </w:rPr>
              <w:t>~</w:t>
            </w:r>
            <w:r>
              <w:rPr>
                <w:rFonts w:ascii="宋体" w:eastAsia="宋体" w:hAnsi="宋体" w:cs="宋体" w:hint="eastAsia"/>
                <w:color w:val="000000"/>
                <w:sz w:val="22"/>
                <w:szCs w:val="22"/>
              </w:rPr>
              <w:t>35</w:t>
            </w:r>
            <w:r w:rsidR="0024017B">
              <w:rPr>
                <w:rFonts w:ascii="宋体" w:eastAsia="宋体" w:hAnsi="宋体" w:cs="宋体"/>
                <w:color w:val="000000"/>
                <w:sz w:val="22"/>
                <w:szCs w:val="22"/>
              </w:rPr>
              <w:t>.0</w:t>
            </w:r>
          </w:p>
        </w:tc>
        <w:tc>
          <w:tcPr>
            <w:tcW w:w="1151" w:type="dxa"/>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41" w:type="dxa"/>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234212" w:rsidRPr="0030293D" w:rsidTr="00E85A10">
        <w:trPr>
          <w:trHeight w:val="697"/>
        </w:trPr>
        <w:tc>
          <w:tcPr>
            <w:tcW w:w="834" w:type="dxa"/>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844" w:type="dxa"/>
            <w:vMerge/>
            <w:vAlign w:val="center"/>
          </w:tcPr>
          <w:p w:rsidR="00234212" w:rsidRPr="0030293D" w:rsidRDefault="00234212" w:rsidP="00D15AA3">
            <w:pPr>
              <w:widowControl/>
              <w:jc w:val="center"/>
              <w:rPr>
                <w:rFonts w:ascii="宋体" w:eastAsia="宋体" w:hAnsi="宋体" w:cs="宋体"/>
                <w:color w:val="000000"/>
                <w:sz w:val="22"/>
                <w:szCs w:val="22"/>
              </w:rPr>
            </w:pPr>
          </w:p>
        </w:tc>
        <w:tc>
          <w:tcPr>
            <w:tcW w:w="1780" w:type="dxa"/>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不锈钢+不锈钢</w:t>
            </w:r>
          </w:p>
        </w:tc>
        <w:tc>
          <w:tcPr>
            <w:tcW w:w="965" w:type="dxa"/>
            <w:vAlign w:val="center"/>
          </w:tcPr>
          <w:p w:rsidR="00234212" w:rsidRPr="0030293D" w:rsidRDefault="00234212"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无空隙</w:t>
            </w:r>
          </w:p>
        </w:tc>
        <w:tc>
          <w:tcPr>
            <w:tcW w:w="1247" w:type="dxa"/>
            <w:vAlign w:val="center"/>
          </w:tcPr>
          <w:p w:rsidR="00234212" w:rsidRPr="0030293D" w:rsidRDefault="00234212"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234212" w:rsidRPr="0030293D" w:rsidRDefault="00234212"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56</w:t>
            </w:r>
            <w:r w:rsidR="0024017B">
              <w:rPr>
                <w:rFonts w:ascii="宋体" w:eastAsia="宋体" w:hAnsi="宋体" w:cs="宋体"/>
                <w:color w:val="000000"/>
                <w:sz w:val="22"/>
                <w:szCs w:val="22"/>
              </w:rPr>
              <w:t>.0</w:t>
            </w:r>
            <w:r w:rsidR="007517D9" w:rsidRPr="007517D9">
              <w:rPr>
                <w:rFonts w:ascii="Times New Roman" w:eastAsia="宋体" w:hint="eastAsia"/>
                <w:sz w:val="22"/>
                <w:szCs w:val="22"/>
              </w:rPr>
              <w:t>~</w:t>
            </w:r>
            <w:r>
              <w:rPr>
                <w:rFonts w:ascii="宋体" w:eastAsia="宋体" w:hAnsi="宋体" w:cs="宋体" w:hint="eastAsia"/>
                <w:color w:val="000000"/>
                <w:sz w:val="22"/>
                <w:szCs w:val="22"/>
              </w:rPr>
              <w:t>59.5</w:t>
            </w:r>
          </w:p>
        </w:tc>
        <w:tc>
          <w:tcPr>
            <w:tcW w:w="1151" w:type="dxa"/>
            <w:vAlign w:val="center"/>
          </w:tcPr>
          <w:p w:rsidR="00234212" w:rsidRPr="0030293D" w:rsidRDefault="0024017B" w:rsidP="00D15AA3">
            <w:pPr>
              <w:widowControl/>
              <w:jc w:val="center"/>
              <w:rPr>
                <w:rFonts w:ascii="宋体" w:eastAsia="宋体" w:hAnsi="宋体" w:cs="宋体"/>
                <w:color w:val="000000"/>
                <w:sz w:val="22"/>
                <w:szCs w:val="22"/>
              </w:rPr>
            </w:pPr>
            <w:r>
              <w:rPr>
                <w:rFonts w:ascii="宋体" w:eastAsia="宋体" w:hAnsi="宋体" w:cs="宋体"/>
                <w:color w:val="000000"/>
                <w:sz w:val="22"/>
                <w:szCs w:val="22"/>
              </w:rPr>
              <w:t>3</w:t>
            </w:r>
          </w:p>
        </w:tc>
        <w:tc>
          <w:tcPr>
            <w:tcW w:w="941" w:type="dxa"/>
            <w:vAlign w:val="center"/>
          </w:tcPr>
          <w:p w:rsidR="00234212" w:rsidRPr="0030293D" w:rsidRDefault="00234212"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r>
      <w:tr w:rsidR="009D0F9A" w:rsidRPr="0030293D" w:rsidTr="00E85A10">
        <w:trPr>
          <w:trHeight w:val="697"/>
        </w:trPr>
        <w:tc>
          <w:tcPr>
            <w:tcW w:w="83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84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1780"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玻璃+玻璃</w:t>
            </w:r>
          </w:p>
        </w:tc>
        <w:tc>
          <w:tcPr>
            <w:tcW w:w="965"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空气</w:t>
            </w:r>
          </w:p>
        </w:tc>
        <w:tc>
          <w:tcPr>
            <w:tcW w:w="1247" w:type="dxa"/>
            <w:vAlign w:val="center"/>
          </w:tcPr>
          <w:p w:rsidR="009D0F9A" w:rsidRPr="0030293D" w:rsidRDefault="009D0F9A"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14</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9D0F9A" w:rsidRPr="0030293D" w:rsidRDefault="009D0F9A" w:rsidP="009D0F9A">
            <w:pPr>
              <w:jc w:val="center"/>
              <w:rPr>
                <w:rFonts w:ascii="宋体" w:eastAsia="宋体" w:hAnsi="宋体" w:cs="宋体"/>
                <w:color w:val="000000"/>
                <w:sz w:val="22"/>
                <w:szCs w:val="22"/>
              </w:rPr>
            </w:pPr>
            <w:r>
              <w:rPr>
                <w:rFonts w:ascii="宋体" w:eastAsia="宋体" w:hAnsi="宋体" w:cs="宋体" w:hint="eastAsia"/>
                <w:color w:val="000000"/>
                <w:sz w:val="22"/>
                <w:szCs w:val="22"/>
              </w:rPr>
              <w:t>46</w:t>
            </w:r>
            <w:r w:rsidR="0024017B">
              <w:rPr>
                <w:rFonts w:ascii="宋体" w:eastAsia="宋体" w:hAnsi="宋体" w:cs="宋体"/>
                <w:color w:val="000000"/>
                <w:sz w:val="22"/>
                <w:szCs w:val="22"/>
              </w:rPr>
              <w:t>.0</w:t>
            </w:r>
            <w:r w:rsidR="007517D9" w:rsidRPr="007517D9">
              <w:rPr>
                <w:rFonts w:ascii="Times New Roman" w:eastAsia="宋体" w:hint="eastAsia"/>
                <w:sz w:val="22"/>
                <w:szCs w:val="22"/>
              </w:rPr>
              <w:t>~</w:t>
            </w:r>
            <w:r>
              <w:rPr>
                <w:rFonts w:ascii="宋体" w:eastAsia="宋体" w:hAnsi="宋体" w:cs="宋体" w:hint="eastAsia"/>
                <w:color w:val="000000"/>
                <w:sz w:val="22"/>
                <w:szCs w:val="22"/>
              </w:rPr>
              <w:t>55.9</w:t>
            </w:r>
          </w:p>
        </w:tc>
        <w:tc>
          <w:tcPr>
            <w:tcW w:w="1151" w:type="dxa"/>
            <w:vAlign w:val="center"/>
          </w:tcPr>
          <w:p w:rsidR="009D0F9A" w:rsidRPr="0030293D" w:rsidRDefault="00413893"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41" w:type="dxa"/>
            <w:vAlign w:val="center"/>
          </w:tcPr>
          <w:p w:rsidR="009D0F9A" w:rsidRPr="0030293D" w:rsidRDefault="00413893"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r w:rsidR="009D0F9A">
              <w:rPr>
                <w:rFonts w:ascii="宋体" w:eastAsia="宋体" w:hAnsi="宋体" w:cs="宋体" w:hint="eastAsia"/>
                <w:color w:val="000000"/>
                <w:sz w:val="22"/>
                <w:szCs w:val="22"/>
              </w:rPr>
              <w:t>%</w:t>
            </w:r>
          </w:p>
        </w:tc>
      </w:tr>
      <w:tr w:rsidR="009D0F9A" w:rsidRPr="0030293D" w:rsidTr="00E85A10">
        <w:trPr>
          <w:trHeight w:val="697"/>
        </w:trPr>
        <w:tc>
          <w:tcPr>
            <w:tcW w:w="83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84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1780"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玻璃+塑料</w:t>
            </w:r>
          </w:p>
        </w:tc>
        <w:tc>
          <w:tcPr>
            <w:tcW w:w="965"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空气</w:t>
            </w:r>
          </w:p>
        </w:tc>
        <w:tc>
          <w:tcPr>
            <w:tcW w:w="1247" w:type="dxa"/>
            <w:vAlign w:val="center"/>
          </w:tcPr>
          <w:p w:rsidR="009D0F9A" w:rsidRDefault="009D0F9A"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2</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9D0F9A" w:rsidRDefault="009D0F9A"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55.4</w:t>
            </w:r>
            <w:r w:rsidR="007517D9" w:rsidRPr="007517D9">
              <w:rPr>
                <w:rFonts w:ascii="Times New Roman" w:eastAsia="宋体" w:hint="eastAsia"/>
                <w:sz w:val="22"/>
                <w:szCs w:val="22"/>
              </w:rPr>
              <w:t>~</w:t>
            </w:r>
            <w:r>
              <w:rPr>
                <w:rFonts w:ascii="宋体" w:eastAsia="宋体" w:hAnsi="宋体" w:cs="宋体" w:hint="eastAsia"/>
                <w:color w:val="000000"/>
                <w:sz w:val="22"/>
                <w:szCs w:val="22"/>
              </w:rPr>
              <w:t>60.7</w:t>
            </w:r>
          </w:p>
        </w:tc>
        <w:tc>
          <w:tcPr>
            <w:tcW w:w="1151" w:type="dxa"/>
            <w:vAlign w:val="center"/>
          </w:tcPr>
          <w:p w:rsidR="009D0F9A" w:rsidRDefault="00413893"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5</w:t>
            </w:r>
          </w:p>
        </w:tc>
        <w:tc>
          <w:tcPr>
            <w:tcW w:w="941" w:type="dxa"/>
            <w:vAlign w:val="center"/>
          </w:tcPr>
          <w:p w:rsidR="009D0F9A" w:rsidRDefault="00413893"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16.7%</w:t>
            </w:r>
          </w:p>
        </w:tc>
      </w:tr>
      <w:tr w:rsidR="009D0F9A" w:rsidRPr="0030293D" w:rsidTr="00E85A10">
        <w:trPr>
          <w:trHeight w:val="697"/>
        </w:trPr>
        <w:tc>
          <w:tcPr>
            <w:tcW w:w="83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84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1780"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塑料+塑料</w:t>
            </w:r>
          </w:p>
        </w:tc>
        <w:tc>
          <w:tcPr>
            <w:tcW w:w="965"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空气</w:t>
            </w:r>
          </w:p>
        </w:tc>
        <w:tc>
          <w:tcPr>
            <w:tcW w:w="1247" w:type="dxa"/>
            <w:vAlign w:val="center"/>
          </w:tcPr>
          <w:p w:rsidR="009D0F9A" w:rsidRDefault="009D0F9A"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9D0F9A" w:rsidRPr="00173CF9" w:rsidRDefault="00173CF9" w:rsidP="00D15AA3">
            <w:pPr>
              <w:jc w:val="center"/>
              <w:rPr>
                <w:rFonts w:ascii="宋体" w:eastAsia="宋体" w:hAnsi="宋体" w:cs="宋体"/>
                <w:sz w:val="22"/>
                <w:szCs w:val="22"/>
              </w:rPr>
            </w:pPr>
            <w:r w:rsidRPr="00173CF9">
              <w:rPr>
                <w:rFonts w:ascii="宋体" w:eastAsia="宋体" w:hAnsi="宋体" w:cs="宋体" w:hint="eastAsia"/>
                <w:sz w:val="22"/>
                <w:szCs w:val="22"/>
              </w:rPr>
              <w:t>48.5</w:t>
            </w:r>
            <w:r w:rsidRPr="00173CF9">
              <w:rPr>
                <w:rFonts w:ascii="Times New Roman" w:eastAsia="宋体" w:hint="eastAsia"/>
                <w:sz w:val="22"/>
                <w:szCs w:val="22"/>
              </w:rPr>
              <w:t>~</w:t>
            </w:r>
            <w:r w:rsidR="009D0F9A" w:rsidRPr="00173CF9">
              <w:rPr>
                <w:rFonts w:ascii="宋体" w:eastAsia="宋体" w:hAnsi="宋体" w:cs="宋体" w:hint="eastAsia"/>
                <w:sz w:val="22"/>
                <w:szCs w:val="22"/>
              </w:rPr>
              <w:t>49.2</w:t>
            </w:r>
          </w:p>
        </w:tc>
        <w:tc>
          <w:tcPr>
            <w:tcW w:w="1151"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41" w:type="dxa"/>
            <w:vAlign w:val="center"/>
          </w:tcPr>
          <w:p w:rsidR="009D0F9A" w:rsidRDefault="009D0F9A"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9D0F9A" w:rsidRPr="0030293D" w:rsidTr="00E85A10">
        <w:trPr>
          <w:trHeight w:val="697"/>
        </w:trPr>
        <w:tc>
          <w:tcPr>
            <w:tcW w:w="83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84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1780"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玻璃+</w:t>
            </w:r>
            <w:proofErr w:type="gramStart"/>
            <w:r>
              <w:rPr>
                <w:rFonts w:ascii="宋体" w:eastAsia="宋体" w:hAnsi="宋体" w:cs="宋体" w:hint="eastAsia"/>
                <w:color w:val="000000"/>
                <w:sz w:val="22"/>
                <w:szCs w:val="22"/>
              </w:rPr>
              <w:t>塑料杯套</w:t>
            </w:r>
            <w:proofErr w:type="gramEnd"/>
          </w:p>
        </w:tc>
        <w:tc>
          <w:tcPr>
            <w:tcW w:w="965"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无空隙</w:t>
            </w:r>
          </w:p>
        </w:tc>
        <w:tc>
          <w:tcPr>
            <w:tcW w:w="1247" w:type="dxa"/>
            <w:vAlign w:val="center"/>
          </w:tcPr>
          <w:p w:rsidR="009D0F9A" w:rsidRDefault="009D0F9A"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9D0F9A" w:rsidRDefault="009D0F9A" w:rsidP="009D0F9A">
            <w:pPr>
              <w:jc w:val="center"/>
              <w:rPr>
                <w:rFonts w:ascii="宋体" w:eastAsia="宋体" w:hAnsi="宋体" w:cs="宋体"/>
                <w:color w:val="000000"/>
                <w:sz w:val="22"/>
                <w:szCs w:val="22"/>
              </w:rPr>
            </w:pPr>
            <w:r>
              <w:rPr>
                <w:rFonts w:ascii="宋体" w:eastAsia="宋体" w:hAnsi="宋体" w:cs="宋体" w:hint="eastAsia"/>
                <w:color w:val="000000"/>
                <w:sz w:val="22"/>
                <w:szCs w:val="22"/>
              </w:rPr>
              <w:t>71</w:t>
            </w:r>
            <w:r w:rsidR="0024017B">
              <w:rPr>
                <w:rFonts w:ascii="宋体" w:eastAsia="宋体" w:hAnsi="宋体" w:cs="宋体"/>
                <w:color w:val="000000"/>
                <w:sz w:val="22"/>
                <w:szCs w:val="22"/>
              </w:rPr>
              <w:t>.0</w:t>
            </w:r>
            <w:r w:rsidR="007517D9" w:rsidRPr="007517D9">
              <w:rPr>
                <w:rFonts w:ascii="Times New Roman" w:eastAsia="宋体" w:hint="eastAsia"/>
                <w:sz w:val="22"/>
                <w:szCs w:val="22"/>
              </w:rPr>
              <w:t>~</w:t>
            </w:r>
            <w:r>
              <w:rPr>
                <w:rFonts w:ascii="宋体" w:eastAsia="宋体" w:hAnsi="宋体" w:cs="宋体" w:hint="eastAsia"/>
                <w:color w:val="000000"/>
                <w:sz w:val="22"/>
                <w:szCs w:val="22"/>
              </w:rPr>
              <w:t>74.5</w:t>
            </w:r>
          </w:p>
        </w:tc>
        <w:tc>
          <w:tcPr>
            <w:tcW w:w="1151" w:type="dxa"/>
            <w:vAlign w:val="center"/>
          </w:tcPr>
          <w:p w:rsidR="009D0F9A" w:rsidRDefault="0024017B" w:rsidP="00D15AA3">
            <w:pPr>
              <w:widowControl/>
              <w:jc w:val="center"/>
              <w:rPr>
                <w:rFonts w:ascii="宋体" w:eastAsia="宋体" w:hAnsi="宋体" w:cs="宋体"/>
                <w:color w:val="000000"/>
                <w:sz w:val="22"/>
                <w:szCs w:val="22"/>
              </w:rPr>
            </w:pPr>
            <w:r>
              <w:rPr>
                <w:rFonts w:ascii="宋体" w:eastAsia="宋体" w:hAnsi="宋体" w:cs="宋体"/>
                <w:color w:val="000000"/>
                <w:sz w:val="22"/>
                <w:szCs w:val="22"/>
              </w:rPr>
              <w:t>3</w:t>
            </w:r>
          </w:p>
        </w:tc>
        <w:tc>
          <w:tcPr>
            <w:tcW w:w="941" w:type="dxa"/>
            <w:vAlign w:val="center"/>
          </w:tcPr>
          <w:p w:rsidR="009D0F9A" w:rsidRDefault="009D0F9A" w:rsidP="00234212">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r>
      <w:tr w:rsidR="009D0F9A" w:rsidRPr="0030293D" w:rsidTr="00E85A10">
        <w:trPr>
          <w:trHeight w:val="697"/>
        </w:trPr>
        <w:tc>
          <w:tcPr>
            <w:tcW w:w="83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844" w:type="dxa"/>
            <w:vMerge/>
            <w:vAlign w:val="center"/>
          </w:tcPr>
          <w:p w:rsidR="009D0F9A" w:rsidRPr="0030293D" w:rsidRDefault="009D0F9A" w:rsidP="00D15AA3">
            <w:pPr>
              <w:widowControl/>
              <w:jc w:val="center"/>
              <w:rPr>
                <w:rFonts w:ascii="宋体" w:eastAsia="宋体" w:hAnsi="宋体" w:cs="宋体"/>
                <w:color w:val="000000"/>
                <w:sz w:val="22"/>
                <w:szCs w:val="22"/>
              </w:rPr>
            </w:pPr>
          </w:p>
        </w:tc>
        <w:tc>
          <w:tcPr>
            <w:tcW w:w="1780"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陶瓷+不锈钢</w:t>
            </w:r>
          </w:p>
        </w:tc>
        <w:tc>
          <w:tcPr>
            <w:tcW w:w="965" w:type="dxa"/>
            <w:vAlign w:val="center"/>
          </w:tcPr>
          <w:p w:rsidR="009D0F9A"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无空隙</w:t>
            </w:r>
          </w:p>
        </w:tc>
        <w:tc>
          <w:tcPr>
            <w:tcW w:w="1247" w:type="dxa"/>
            <w:vAlign w:val="center"/>
          </w:tcPr>
          <w:p w:rsidR="009D0F9A" w:rsidRPr="0030293D" w:rsidRDefault="009D0F9A" w:rsidP="00D15AA3">
            <w:pPr>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9D0F9A" w:rsidRPr="00173CF9" w:rsidRDefault="00173CF9" w:rsidP="00D15AA3">
            <w:pPr>
              <w:jc w:val="center"/>
              <w:rPr>
                <w:rFonts w:ascii="宋体" w:eastAsia="宋体" w:hAnsi="宋体" w:cs="宋体"/>
                <w:sz w:val="22"/>
                <w:szCs w:val="22"/>
              </w:rPr>
            </w:pPr>
            <w:r w:rsidRPr="00173CF9">
              <w:rPr>
                <w:rFonts w:ascii="宋体" w:eastAsia="宋体" w:hAnsi="宋体" w:cs="宋体" w:hint="eastAsia"/>
                <w:sz w:val="22"/>
                <w:szCs w:val="22"/>
              </w:rPr>
              <w:t>35.5</w:t>
            </w:r>
            <w:r w:rsidRPr="00173CF9">
              <w:rPr>
                <w:rFonts w:ascii="Times New Roman" w:eastAsia="宋体" w:hint="eastAsia"/>
                <w:sz w:val="22"/>
                <w:szCs w:val="22"/>
              </w:rPr>
              <w:t>~</w:t>
            </w:r>
            <w:r w:rsidR="009D0F9A" w:rsidRPr="00173CF9">
              <w:rPr>
                <w:rFonts w:ascii="宋体" w:eastAsia="宋体" w:hAnsi="宋体" w:cs="宋体" w:hint="eastAsia"/>
                <w:sz w:val="22"/>
                <w:szCs w:val="22"/>
              </w:rPr>
              <w:t>36</w:t>
            </w:r>
            <w:r w:rsidR="0024017B" w:rsidRPr="00173CF9">
              <w:rPr>
                <w:rFonts w:ascii="宋体" w:eastAsia="宋体" w:hAnsi="宋体" w:cs="宋体"/>
                <w:sz w:val="22"/>
                <w:szCs w:val="22"/>
              </w:rPr>
              <w:t>.0</w:t>
            </w:r>
          </w:p>
        </w:tc>
        <w:tc>
          <w:tcPr>
            <w:tcW w:w="1151" w:type="dxa"/>
            <w:vAlign w:val="center"/>
          </w:tcPr>
          <w:p w:rsidR="009D0F9A" w:rsidRPr="0030293D"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941" w:type="dxa"/>
            <w:vAlign w:val="center"/>
          </w:tcPr>
          <w:p w:rsidR="009D0F9A" w:rsidRPr="0030293D" w:rsidRDefault="009D0F9A" w:rsidP="00D15AA3">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bl>
    <w:p w:rsidR="00727C72" w:rsidRPr="00821C1A" w:rsidRDefault="00821C1A" w:rsidP="00727C72">
      <w:pPr>
        <w:snapToGrid w:val="0"/>
        <w:spacing w:line="360" w:lineRule="auto"/>
        <w:ind w:firstLineChars="200" w:firstLine="560"/>
        <w:rPr>
          <w:rFonts w:ascii="Times New Roman" w:eastAsia="宋体"/>
          <w:sz w:val="28"/>
        </w:rPr>
      </w:pPr>
      <w:r>
        <w:rPr>
          <w:rFonts w:ascii="Times New Roman" w:eastAsia="宋体" w:hint="eastAsia"/>
          <w:sz w:val="28"/>
        </w:rPr>
        <w:t>根据上表数据可知，</w:t>
      </w:r>
      <w:r w:rsidR="00EE2E42">
        <w:rPr>
          <w:rFonts w:ascii="Times New Roman" w:eastAsia="宋体" w:hint="eastAsia"/>
          <w:sz w:val="28"/>
        </w:rPr>
        <w:t>53</w:t>
      </w:r>
      <w:r w:rsidR="00EE2E42">
        <w:rPr>
          <w:rFonts w:ascii="Times New Roman" w:eastAsia="宋体" w:hint="eastAsia"/>
          <w:sz w:val="28"/>
        </w:rPr>
        <w:t>组样品</w:t>
      </w:r>
      <w:r>
        <w:rPr>
          <w:rFonts w:ascii="Times New Roman" w:eastAsia="宋体" w:hint="eastAsia"/>
          <w:sz w:val="28"/>
        </w:rPr>
        <w:t>中</w:t>
      </w:r>
      <w:r w:rsidR="00793887">
        <w:rPr>
          <w:rFonts w:ascii="Times New Roman" w:eastAsia="宋体" w:hint="eastAsia"/>
          <w:sz w:val="28"/>
        </w:rPr>
        <w:t>的大部分产品的外表面温度还是集中在</w:t>
      </w:r>
      <w:r w:rsidR="00793887">
        <w:rPr>
          <w:rFonts w:ascii="Times New Roman" w:eastAsia="宋体" w:hint="eastAsia"/>
          <w:sz w:val="28"/>
        </w:rPr>
        <w:t>22.6</w:t>
      </w:r>
      <w:r w:rsidR="00793887">
        <w:rPr>
          <w:rFonts w:ascii="宋体" w:eastAsia="宋体" w:hAnsi="宋体" w:hint="eastAsia"/>
          <w:sz w:val="28"/>
        </w:rPr>
        <w:t>℃</w:t>
      </w:r>
      <w:r w:rsidR="00793887">
        <w:rPr>
          <w:rFonts w:ascii="Times New Roman" w:eastAsia="宋体" w:hint="eastAsia"/>
          <w:sz w:val="28"/>
        </w:rPr>
        <w:t>~5</w:t>
      </w:r>
      <w:r w:rsidR="00413893">
        <w:rPr>
          <w:rFonts w:ascii="Times New Roman" w:eastAsia="宋体" w:hint="eastAsia"/>
          <w:sz w:val="28"/>
        </w:rPr>
        <w:t>6</w:t>
      </w:r>
      <w:r w:rsidR="00793887">
        <w:rPr>
          <w:rFonts w:ascii="宋体" w:eastAsia="宋体" w:hAnsi="宋体" w:hint="eastAsia"/>
          <w:sz w:val="28"/>
        </w:rPr>
        <w:t>℃，</w:t>
      </w:r>
      <w:r w:rsidR="00413893">
        <w:rPr>
          <w:rFonts w:ascii="Times New Roman" w:eastAsia="宋体" w:hint="eastAsia"/>
          <w:sz w:val="28"/>
        </w:rPr>
        <w:t>4</w:t>
      </w:r>
      <w:r>
        <w:rPr>
          <w:rFonts w:ascii="Times New Roman" w:eastAsia="宋体" w:hint="eastAsia"/>
          <w:sz w:val="28"/>
        </w:rPr>
        <w:t>组</w:t>
      </w:r>
      <w:r w:rsidR="00793887">
        <w:rPr>
          <w:rFonts w:ascii="Times New Roman" w:eastAsia="宋体" w:hint="eastAsia"/>
          <w:sz w:val="28"/>
        </w:rPr>
        <w:t>产品的</w:t>
      </w:r>
      <w:r w:rsidR="00EE2E42">
        <w:rPr>
          <w:rFonts w:ascii="Times New Roman" w:eastAsia="宋体" w:hint="eastAsia"/>
          <w:sz w:val="28"/>
        </w:rPr>
        <w:t>外表面温度超过</w:t>
      </w:r>
      <w:r w:rsidR="00EE2E42">
        <w:rPr>
          <w:rFonts w:ascii="Times New Roman" w:eastAsia="宋体" w:hint="eastAsia"/>
          <w:sz w:val="28"/>
        </w:rPr>
        <w:t>5</w:t>
      </w:r>
      <w:r w:rsidR="00413893">
        <w:rPr>
          <w:rFonts w:ascii="Times New Roman" w:eastAsia="宋体" w:hint="eastAsia"/>
          <w:sz w:val="28"/>
        </w:rPr>
        <w:t>6</w:t>
      </w:r>
      <w:r w:rsidR="00EE2E42">
        <w:rPr>
          <w:rFonts w:ascii="宋体" w:eastAsia="宋体" w:hAnsi="宋体" w:hint="eastAsia"/>
          <w:sz w:val="28"/>
        </w:rPr>
        <w:t>℃</w:t>
      </w:r>
      <w:r w:rsidR="00162390">
        <w:rPr>
          <w:rFonts w:ascii="Times New Roman" w:eastAsia="宋体" w:hint="eastAsia"/>
          <w:sz w:val="28"/>
        </w:rPr>
        <w:t>，</w:t>
      </w:r>
      <w:r w:rsidR="00EE2E42">
        <w:rPr>
          <w:rFonts w:ascii="Times New Roman" w:eastAsia="宋体" w:hint="eastAsia"/>
          <w:sz w:val="28"/>
        </w:rPr>
        <w:t>合格率为</w:t>
      </w:r>
      <w:r w:rsidR="00162390">
        <w:rPr>
          <w:rFonts w:ascii="Times New Roman" w:eastAsia="宋体" w:hint="eastAsia"/>
          <w:sz w:val="28"/>
        </w:rPr>
        <w:t>8</w:t>
      </w:r>
      <w:r w:rsidR="00413893">
        <w:rPr>
          <w:rFonts w:ascii="Times New Roman" w:eastAsia="宋体" w:hint="eastAsia"/>
          <w:sz w:val="28"/>
        </w:rPr>
        <w:t>9</w:t>
      </w:r>
      <w:r w:rsidR="00EE2E42">
        <w:rPr>
          <w:rFonts w:ascii="Times New Roman" w:eastAsia="宋体" w:hint="eastAsia"/>
          <w:sz w:val="28"/>
        </w:rPr>
        <w:t>.</w:t>
      </w:r>
      <w:r w:rsidR="00413893">
        <w:rPr>
          <w:rFonts w:ascii="Times New Roman" w:eastAsia="宋体" w:hint="eastAsia"/>
          <w:sz w:val="28"/>
        </w:rPr>
        <w:t>3</w:t>
      </w:r>
      <w:r w:rsidR="00EE2E42">
        <w:rPr>
          <w:rFonts w:ascii="Times New Roman" w:eastAsia="宋体" w:hint="eastAsia"/>
          <w:sz w:val="28"/>
        </w:rPr>
        <w:t>%</w:t>
      </w:r>
      <w:r w:rsidR="00EE2E42">
        <w:rPr>
          <w:rFonts w:ascii="Times New Roman" w:eastAsia="宋体" w:hint="eastAsia"/>
          <w:sz w:val="28"/>
        </w:rPr>
        <w:t>，不合格产品主要为：双层隔热杯</w:t>
      </w:r>
      <w:r>
        <w:rPr>
          <w:rFonts w:ascii="Times New Roman" w:eastAsia="宋体" w:hint="eastAsia"/>
          <w:sz w:val="28"/>
        </w:rPr>
        <w:t>（不锈钢</w:t>
      </w:r>
      <w:r>
        <w:rPr>
          <w:rFonts w:ascii="Times New Roman" w:eastAsia="宋体" w:hint="eastAsia"/>
          <w:sz w:val="28"/>
        </w:rPr>
        <w:t>+</w:t>
      </w:r>
      <w:r>
        <w:rPr>
          <w:rFonts w:ascii="Times New Roman" w:eastAsia="宋体" w:hint="eastAsia"/>
          <w:sz w:val="28"/>
        </w:rPr>
        <w:t>不锈钢）</w:t>
      </w:r>
      <w:r w:rsidR="00EE2E42">
        <w:rPr>
          <w:rFonts w:ascii="Times New Roman" w:eastAsia="宋体" w:hint="eastAsia"/>
          <w:sz w:val="28"/>
        </w:rPr>
        <w:t>、塑</w:t>
      </w:r>
      <w:proofErr w:type="gramStart"/>
      <w:r w:rsidR="00EE2E42">
        <w:rPr>
          <w:rFonts w:ascii="Times New Roman" w:eastAsia="宋体" w:hint="eastAsia"/>
          <w:sz w:val="28"/>
        </w:rPr>
        <w:t>玻</w:t>
      </w:r>
      <w:proofErr w:type="gramEnd"/>
      <w:r w:rsidR="00EE2E42">
        <w:rPr>
          <w:rFonts w:ascii="Times New Roman" w:eastAsia="宋体" w:hint="eastAsia"/>
          <w:sz w:val="28"/>
        </w:rPr>
        <w:t>杯</w:t>
      </w:r>
      <w:r w:rsidR="008567AC">
        <w:rPr>
          <w:rFonts w:ascii="Times New Roman" w:eastAsia="宋体" w:hint="eastAsia"/>
          <w:sz w:val="28"/>
        </w:rPr>
        <w:t>（内层玻璃</w:t>
      </w:r>
      <w:r w:rsidR="008567AC">
        <w:rPr>
          <w:rFonts w:ascii="Times New Roman" w:eastAsia="宋体" w:hint="eastAsia"/>
          <w:sz w:val="28"/>
        </w:rPr>
        <w:t>+</w:t>
      </w:r>
      <w:r w:rsidR="008567AC">
        <w:rPr>
          <w:rFonts w:ascii="Times New Roman" w:eastAsia="宋体" w:hint="eastAsia"/>
          <w:sz w:val="28"/>
        </w:rPr>
        <w:t>外层塑料）</w:t>
      </w:r>
      <w:r w:rsidR="00EE2E42">
        <w:rPr>
          <w:rFonts w:ascii="Times New Roman" w:eastAsia="宋体" w:hint="eastAsia"/>
          <w:sz w:val="28"/>
        </w:rPr>
        <w:t>和带</w:t>
      </w:r>
      <w:proofErr w:type="gramStart"/>
      <w:r w:rsidR="00EE2E42">
        <w:rPr>
          <w:rFonts w:ascii="Times New Roman" w:eastAsia="宋体" w:hint="eastAsia"/>
          <w:sz w:val="28"/>
        </w:rPr>
        <w:t>隔热包胶杯</w:t>
      </w:r>
      <w:proofErr w:type="gramEnd"/>
      <w:r w:rsidR="00EE2E42">
        <w:rPr>
          <w:rFonts w:ascii="Times New Roman" w:eastAsia="宋体" w:hint="eastAsia"/>
          <w:sz w:val="28"/>
        </w:rPr>
        <w:t>壶。</w:t>
      </w:r>
      <w:r w:rsidR="00E9559E">
        <w:rPr>
          <w:rFonts w:ascii="Times New Roman" w:eastAsia="宋体" w:hint="eastAsia"/>
          <w:sz w:val="28"/>
        </w:rPr>
        <w:t>根据验证结果</w:t>
      </w:r>
      <w:r w:rsidR="00E9559E" w:rsidRPr="00E9559E">
        <w:rPr>
          <w:rFonts w:ascii="Times New Roman" w:eastAsia="宋体" w:hint="eastAsia"/>
          <w:sz w:val="28"/>
        </w:rPr>
        <w:t>，部分隔热</w:t>
      </w:r>
      <w:proofErr w:type="gramStart"/>
      <w:r w:rsidR="00E9559E" w:rsidRPr="00E9559E">
        <w:rPr>
          <w:rFonts w:ascii="Times New Roman" w:eastAsia="宋体" w:hint="eastAsia"/>
          <w:sz w:val="28"/>
        </w:rPr>
        <w:t>杯</w:t>
      </w:r>
      <w:r w:rsidR="00E9559E">
        <w:rPr>
          <w:rFonts w:ascii="Times New Roman" w:eastAsia="宋体" w:hint="eastAsia"/>
          <w:sz w:val="28"/>
        </w:rPr>
        <w:t>壶</w:t>
      </w:r>
      <w:r w:rsidR="004E4D11" w:rsidRPr="00E9559E">
        <w:rPr>
          <w:rFonts w:ascii="Times New Roman" w:eastAsia="宋体" w:hint="eastAsia"/>
          <w:sz w:val="28"/>
        </w:rPr>
        <w:t>设计</w:t>
      </w:r>
      <w:proofErr w:type="gramEnd"/>
      <w:r w:rsidR="004E4D11" w:rsidRPr="00E9559E">
        <w:rPr>
          <w:rFonts w:ascii="Times New Roman" w:eastAsia="宋体" w:hint="eastAsia"/>
          <w:sz w:val="28"/>
        </w:rPr>
        <w:t>上</w:t>
      </w:r>
      <w:r w:rsidR="00E9559E" w:rsidRPr="00E9559E">
        <w:rPr>
          <w:rFonts w:ascii="Times New Roman" w:eastAsia="宋体" w:hint="eastAsia"/>
          <w:sz w:val="28"/>
        </w:rPr>
        <w:t>还有待</w:t>
      </w:r>
      <w:r w:rsidR="004E4D11" w:rsidRPr="00E9559E">
        <w:rPr>
          <w:rFonts w:ascii="Times New Roman" w:eastAsia="宋体" w:hint="eastAsia"/>
          <w:sz w:val="28"/>
        </w:rPr>
        <w:t>改善、</w:t>
      </w:r>
      <w:r w:rsidR="00793887">
        <w:rPr>
          <w:rFonts w:ascii="Times New Roman" w:eastAsia="宋体" w:hint="eastAsia"/>
          <w:sz w:val="28"/>
        </w:rPr>
        <w:t>同时为保证标准对所涵盖材质产品的适应性以及保证使用者在使用过程中的人身安全，要求</w:t>
      </w:r>
      <w:proofErr w:type="gramStart"/>
      <w:r w:rsidR="00793887">
        <w:rPr>
          <w:rFonts w:ascii="Times New Roman" w:eastAsia="宋体" w:hint="eastAsia"/>
          <w:sz w:val="28"/>
        </w:rPr>
        <w:t>隔热杯壶的</w:t>
      </w:r>
      <w:proofErr w:type="gramEnd"/>
      <w:r w:rsidR="00793887">
        <w:rPr>
          <w:rFonts w:ascii="Times New Roman" w:eastAsia="宋体" w:hint="eastAsia"/>
          <w:sz w:val="28"/>
        </w:rPr>
        <w:t>外表面温度不超过</w:t>
      </w:r>
      <w:r w:rsidR="00793887">
        <w:rPr>
          <w:rFonts w:ascii="Times New Roman" w:eastAsia="宋体" w:hint="eastAsia"/>
          <w:sz w:val="28"/>
        </w:rPr>
        <w:t>5</w:t>
      </w:r>
      <w:r w:rsidR="008117F8">
        <w:rPr>
          <w:rFonts w:ascii="Times New Roman" w:eastAsia="宋体" w:hint="eastAsia"/>
          <w:sz w:val="28"/>
        </w:rPr>
        <w:t>6</w:t>
      </w:r>
      <w:r w:rsidR="00793887">
        <w:rPr>
          <w:rFonts w:ascii="Times New Roman" w:eastAsia="宋体" w:hint="eastAsia"/>
          <w:sz w:val="28"/>
        </w:rPr>
        <w:t>℃，同时要求</w:t>
      </w:r>
      <w:r w:rsidR="008567AC">
        <w:rPr>
          <w:rFonts w:ascii="Times New Roman" w:eastAsia="宋体" w:hint="eastAsia"/>
          <w:sz w:val="28"/>
        </w:rPr>
        <w:t>不满足</w:t>
      </w:r>
      <w:r w:rsidR="00793887" w:rsidRPr="00E9559E">
        <w:rPr>
          <w:rFonts w:ascii="Times New Roman" w:eastAsia="宋体" w:hint="eastAsia"/>
          <w:sz w:val="28"/>
        </w:rPr>
        <w:t>隔热功能的</w:t>
      </w:r>
      <w:r w:rsidR="0024017B">
        <w:rPr>
          <w:rFonts w:ascii="Times New Roman" w:eastAsia="宋体" w:hint="eastAsia"/>
          <w:sz w:val="28"/>
        </w:rPr>
        <w:t>产品</w:t>
      </w:r>
      <w:r w:rsidR="00793887" w:rsidRPr="00E9559E">
        <w:rPr>
          <w:rFonts w:ascii="Times New Roman" w:eastAsia="宋体" w:hint="eastAsia"/>
          <w:sz w:val="28"/>
        </w:rPr>
        <w:t>不</w:t>
      </w:r>
      <w:r w:rsidR="008567AC">
        <w:rPr>
          <w:rFonts w:ascii="Times New Roman" w:eastAsia="宋体" w:hint="eastAsia"/>
          <w:sz w:val="28"/>
        </w:rPr>
        <w:t>适</w:t>
      </w:r>
      <w:r w:rsidR="00793887">
        <w:rPr>
          <w:rFonts w:ascii="Times New Roman" w:eastAsia="宋体" w:hint="eastAsia"/>
          <w:sz w:val="28"/>
        </w:rPr>
        <w:t>宜</w:t>
      </w:r>
      <w:r w:rsidR="00793887" w:rsidRPr="00E9559E">
        <w:rPr>
          <w:rFonts w:ascii="Times New Roman" w:eastAsia="宋体" w:hint="eastAsia"/>
          <w:sz w:val="28"/>
        </w:rPr>
        <w:t>宣称属于隔热杯</w:t>
      </w:r>
      <w:r w:rsidR="00793887">
        <w:rPr>
          <w:rFonts w:ascii="Times New Roman" w:eastAsia="宋体" w:hint="eastAsia"/>
          <w:sz w:val="28"/>
        </w:rPr>
        <w:t>壶。</w:t>
      </w:r>
    </w:p>
    <w:p w:rsidR="009625E1" w:rsidRDefault="009625E1" w:rsidP="009625E1">
      <w:pPr>
        <w:snapToGrid w:val="0"/>
        <w:spacing w:line="360" w:lineRule="auto"/>
        <w:ind w:firstLine="570"/>
        <w:rPr>
          <w:rFonts w:ascii="Times New Roman" w:eastAsia="宋体"/>
          <w:sz w:val="28"/>
        </w:rPr>
      </w:pPr>
      <w:r>
        <w:rPr>
          <w:rFonts w:ascii="Times New Roman" w:eastAsia="宋体" w:hint="eastAsia"/>
          <w:sz w:val="28"/>
        </w:rPr>
        <w:t>6</w:t>
      </w:r>
      <w:r>
        <w:rPr>
          <w:rFonts w:ascii="Times New Roman" w:eastAsia="宋体" w:hint="eastAsia"/>
          <w:sz w:val="28"/>
        </w:rPr>
        <w:t>、</w:t>
      </w:r>
      <w:proofErr w:type="gramStart"/>
      <w:r>
        <w:rPr>
          <w:rFonts w:ascii="Times New Roman" w:eastAsia="宋体" w:hint="eastAsia"/>
          <w:sz w:val="28"/>
        </w:rPr>
        <w:t>热饮杯壶耐</w:t>
      </w:r>
      <w:proofErr w:type="gramEnd"/>
      <w:r>
        <w:rPr>
          <w:rFonts w:ascii="Times New Roman" w:eastAsia="宋体" w:hint="eastAsia"/>
          <w:sz w:val="28"/>
        </w:rPr>
        <w:t>冲击性</w:t>
      </w:r>
    </w:p>
    <w:p w:rsidR="009625E1" w:rsidRDefault="00517AF2" w:rsidP="009625E1">
      <w:pPr>
        <w:snapToGrid w:val="0"/>
        <w:spacing w:line="360" w:lineRule="auto"/>
        <w:ind w:firstLine="570"/>
        <w:rPr>
          <w:rFonts w:ascii="Times New Roman" w:eastAsia="宋体"/>
          <w:sz w:val="28"/>
        </w:rPr>
      </w:pPr>
      <w:proofErr w:type="gramStart"/>
      <w:r>
        <w:rPr>
          <w:rFonts w:ascii="Times New Roman" w:eastAsia="宋体" w:hint="eastAsia"/>
          <w:sz w:val="28"/>
        </w:rPr>
        <w:t>由于杯壶类</w:t>
      </w:r>
      <w:proofErr w:type="gramEnd"/>
      <w:r>
        <w:rPr>
          <w:rFonts w:ascii="Times New Roman" w:eastAsia="宋体" w:hint="eastAsia"/>
          <w:sz w:val="28"/>
        </w:rPr>
        <w:t>产品经常放置在茶几桌和办公桌上，因此</w:t>
      </w:r>
      <w:r w:rsidR="007517D9">
        <w:rPr>
          <w:rFonts w:ascii="Times New Roman" w:eastAsia="宋体" w:hint="eastAsia"/>
          <w:sz w:val="28"/>
        </w:rPr>
        <w:t>本项指标</w:t>
      </w:r>
      <w:r>
        <w:rPr>
          <w:rFonts w:ascii="Times New Roman" w:eastAsia="宋体" w:hint="eastAsia"/>
          <w:sz w:val="28"/>
        </w:rPr>
        <w:t>试验条件</w:t>
      </w:r>
      <w:r w:rsidR="00F82880" w:rsidRPr="00517AF2">
        <w:rPr>
          <w:rFonts w:ascii="Times New Roman" w:eastAsia="宋体" w:hint="eastAsia"/>
          <w:sz w:val="28"/>
        </w:rPr>
        <w:t>参考</w:t>
      </w:r>
      <w:r w:rsidRPr="00A94648">
        <w:rPr>
          <w:rFonts w:ascii="Times New Roman" w:eastAsia="宋体" w:hint="eastAsia"/>
          <w:sz w:val="28"/>
        </w:rPr>
        <w:t>日本标准</w:t>
      </w:r>
      <w:r w:rsidR="00DF3D52" w:rsidRPr="00A94648">
        <w:rPr>
          <w:rFonts w:ascii="Times New Roman" w:eastAsia="宋体" w:hint="eastAsia"/>
          <w:sz w:val="28"/>
        </w:rPr>
        <w:t>JIS S2006</w:t>
      </w:r>
      <w:r w:rsidR="00DF3D52">
        <w:rPr>
          <w:rFonts w:ascii="Times New Roman" w:eastAsia="宋体" w:hint="eastAsia"/>
          <w:sz w:val="28"/>
        </w:rPr>
        <w:t>—</w:t>
      </w:r>
      <w:r w:rsidR="00DF3D52" w:rsidRPr="00A94648">
        <w:rPr>
          <w:rFonts w:ascii="Times New Roman" w:eastAsia="宋体" w:hint="eastAsia"/>
          <w:sz w:val="28"/>
        </w:rPr>
        <w:t>2016</w:t>
      </w:r>
      <w:r w:rsidRPr="00A94648">
        <w:rPr>
          <w:rFonts w:ascii="Times New Roman" w:eastAsia="宋体" w:hint="eastAsia"/>
          <w:sz w:val="28"/>
        </w:rPr>
        <w:t>《</w:t>
      </w:r>
      <w:r w:rsidR="00A94648" w:rsidRPr="00A94648">
        <w:rPr>
          <w:rFonts w:ascii="Times New Roman" w:eastAsia="宋体" w:hint="eastAsia"/>
          <w:sz w:val="28"/>
        </w:rPr>
        <w:t>Vacuum bottles</w:t>
      </w:r>
      <w:r w:rsidRPr="00A94648">
        <w:rPr>
          <w:rFonts w:ascii="Times New Roman" w:eastAsia="宋体" w:hint="eastAsia"/>
          <w:sz w:val="28"/>
        </w:rPr>
        <w:t>》</w:t>
      </w:r>
      <w:r w:rsidRPr="00517AF2">
        <w:rPr>
          <w:rFonts w:ascii="Times New Roman" w:eastAsia="宋体" w:hint="eastAsia"/>
          <w:sz w:val="28"/>
        </w:rPr>
        <w:t>和</w:t>
      </w:r>
      <w:r w:rsidR="00DF3D52">
        <w:rPr>
          <w:rFonts w:ascii="Times New Roman" w:eastAsia="宋体" w:hint="eastAsia"/>
          <w:sz w:val="28"/>
        </w:rPr>
        <w:t>Q</w:t>
      </w:r>
      <w:r w:rsidR="00DF3D52" w:rsidRPr="00517AF2">
        <w:rPr>
          <w:rFonts w:ascii="Times New Roman" w:eastAsia="宋体" w:hint="eastAsia"/>
          <w:sz w:val="28"/>
        </w:rPr>
        <w:t>B</w:t>
      </w:r>
      <w:r w:rsidR="00DF3D52">
        <w:rPr>
          <w:rFonts w:ascii="Times New Roman" w:eastAsia="宋体" w:hint="eastAsia"/>
          <w:sz w:val="28"/>
        </w:rPr>
        <w:t>/</w:t>
      </w:r>
      <w:r w:rsidR="00DF3D52" w:rsidRPr="00517AF2">
        <w:rPr>
          <w:rFonts w:ascii="Times New Roman" w:eastAsia="宋体" w:hint="eastAsia"/>
          <w:sz w:val="28"/>
        </w:rPr>
        <w:t xml:space="preserve">T </w:t>
      </w:r>
      <w:r w:rsidR="00DF3D52">
        <w:rPr>
          <w:rFonts w:ascii="Times New Roman" w:eastAsia="宋体" w:hint="eastAsia"/>
          <w:sz w:val="28"/>
        </w:rPr>
        <w:t>2933</w:t>
      </w:r>
      <w:r w:rsidR="00DF3D52">
        <w:rPr>
          <w:rFonts w:ascii="Times New Roman" w:eastAsia="宋体" w:hint="eastAsia"/>
          <w:sz w:val="28"/>
        </w:rPr>
        <w:t>—</w:t>
      </w:r>
      <w:r w:rsidR="00DF3D52">
        <w:rPr>
          <w:rFonts w:ascii="Times New Roman" w:eastAsia="宋体" w:hint="eastAsia"/>
          <w:sz w:val="28"/>
        </w:rPr>
        <w:t>2008</w:t>
      </w:r>
      <w:r w:rsidRPr="00517AF2">
        <w:rPr>
          <w:rFonts w:ascii="Times New Roman" w:eastAsia="宋体" w:hint="eastAsia"/>
          <w:sz w:val="28"/>
        </w:rPr>
        <w:t>《</w:t>
      </w:r>
      <w:r w:rsidR="00A54F23">
        <w:rPr>
          <w:rFonts w:ascii="Times New Roman" w:eastAsia="宋体" w:hint="eastAsia"/>
          <w:sz w:val="28"/>
        </w:rPr>
        <w:t>双层口杯</w:t>
      </w:r>
      <w:r w:rsidRPr="00517AF2">
        <w:rPr>
          <w:rFonts w:ascii="Times New Roman" w:eastAsia="宋体" w:hint="eastAsia"/>
          <w:sz w:val="28"/>
        </w:rPr>
        <w:t>》分别设置了</w:t>
      </w:r>
      <w:r w:rsidRPr="00517AF2">
        <w:rPr>
          <w:rFonts w:ascii="Times New Roman" w:eastAsia="宋体" w:hint="eastAsia"/>
          <w:sz w:val="28"/>
        </w:rPr>
        <w:t>4</w:t>
      </w:r>
      <w:r w:rsidRPr="00517AF2">
        <w:rPr>
          <w:rFonts w:ascii="Times New Roman" w:eastAsia="宋体"/>
          <w:sz w:val="28"/>
        </w:rPr>
        <w:t>00mm</w:t>
      </w:r>
      <w:r w:rsidRPr="00517AF2">
        <w:rPr>
          <w:rFonts w:ascii="Times New Roman" w:eastAsia="宋体" w:hint="eastAsia"/>
          <w:sz w:val="28"/>
        </w:rPr>
        <w:t>和</w:t>
      </w:r>
      <w:r w:rsidR="00A54F23">
        <w:rPr>
          <w:rFonts w:ascii="Times New Roman" w:eastAsia="宋体" w:hint="eastAsia"/>
          <w:sz w:val="28"/>
        </w:rPr>
        <w:t>80</w:t>
      </w:r>
      <w:r w:rsidRPr="00517AF2">
        <w:rPr>
          <w:rFonts w:ascii="Times New Roman" w:eastAsia="宋体"/>
          <w:sz w:val="28"/>
        </w:rPr>
        <w:t>0mm</w:t>
      </w:r>
      <w:r w:rsidRPr="00517AF2">
        <w:rPr>
          <w:rFonts w:ascii="Times New Roman" w:eastAsia="宋体" w:hint="eastAsia"/>
          <w:sz w:val="28"/>
        </w:rPr>
        <w:t>，</w:t>
      </w:r>
      <w:r w:rsidR="0014612F">
        <w:rPr>
          <w:rFonts w:ascii="Times New Roman" w:eastAsia="宋体" w:hint="eastAsia"/>
          <w:sz w:val="28"/>
        </w:rPr>
        <w:t>共对</w:t>
      </w:r>
      <w:proofErr w:type="gramStart"/>
      <w:r w:rsidR="002C1B9C">
        <w:rPr>
          <w:rFonts w:ascii="Times New Roman" w:eastAsia="宋体" w:hint="eastAsia"/>
          <w:sz w:val="28"/>
        </w:rPr>
        <w:t>塑料杯壶和金属杯壶</w:t>
      </w:r>
      <w:r w:rsidR="0014612F">
        <w:rPr>
          <w:rFonts w:ascii="Times New Roman" w:eastAsia="宋体" w:hint="eastAsia"/>
          <w:sz w:val="28"/>
        </w:rPr>
        <w:t>51</w:t>
      </w:r>
      <w:r w:rsidR="0014612F">
        <w:rPr>
          <w:rFonts w:ascii="Times New Roman" w:eastAsia="宋体" w:hint="eastAsia"/>
          <w:sz w:val="28"/>
        </w:rPr>
        <w:t>组</w:t>
      </w:r>
      <w:proofErr w:type="gramEnd"/>
      <w:r w:rsidR="0014612F">
        <w:rPr>
          <w:rFonts w:ascii="Times New Roman" w:eastAsia="宋体" w:hint="eastAsia"/>
          <w:sz w:val="28"/>
        </w:rPr>
        <w:t>样品</w:t>
      </w:r>
      <w:r w:rsidR="00A075BC">
        <w:rPr>
          <w:rFonts w:ascii="Times New Roman" w:eastAsia="宋体" w:hint="eastAsia"/>
          <w:sz w:val="28"/>
        </w:rPr>
        <w:t>（每组</w:t>
      </w:r>
      <w:r w:rsidR="00A075BC">
        <w:rPr>
          <w:rFonts w:ascii="Times New Roman" w:eastAsia="宋体" w:hint="eastAsia"/>
          <w:sz w:val="28"/>
        </w:rPr>
        <w:t>3</w:t>
      </w:r>
      <w:r w:rsidR="00A075BC">
        <w:rPr>
          <w:rFonts w:ascii="Times New Roman" w:eastAsia="宋体" w:hint="eastAsia"/>
          <w:sz w:val="28"/>
        </w:rPr>
        <w:t>个）</w:t>
      </w:r>
      <w:r w:rsidR="0014612F">
        <w:rPr>
          <w:rFonts w:ascii="Times New Roman" w:eastAsia="宋体" w:hint="eastAsia"/>
          <w:sz w:val="28"/>
        </w:rPr>
        <w:t>分别在</w:t>
      </w:r>
      <w:r w:rsidR="0014612F">
        <w:rPr>
          <w:rFonts w:ascii="Times New Roman" w:eastAsia="宋体" w:hint="eastAsia"/>
          <w:sz w:val="28"/>
        </w:rPr>
        <w:t>400mm</w:t>
      </w:r>
      <w:r w:rsidR="0014612F">
        <w:rPr>
          <w:rFonts w:ascii="Times New Roman" w:eastAsia="宋体" w:hint="eastAsia"/>
          <w:sz w:val="28"/>
        </w:rPr>
        <w:t>和</w:t>
      </w:r>
      <w:r w:rsidR="00A54F23">
        <w:rPr>
          <w:rFonts w:ascii="Times New Roman" w:eastAsia="宋体" w:hint="eastAsia"/>
          <w:sz w:val="28"/>
        </w:rPr>
        <w:t>80</w:t>
      </w:r>
      <w:r w:rsidR="0014612F">
        <w:rPr>
          <w:rFonts w:ascii="Times New Roman" w:eastAsia="宋体" w:hint="eastAsia"/>
          <w:sz w:val="28"/>
        </w:rPr>
        <w:t>0mm</w:t>
      </w:r>
      <w:r w:rsidR="001823F0">
        <w:rPr>
          <w:rFonts w:ascii="Times New Roman" w:eastAsia="宋体" w:hint="eastAsia"/>
          <w:sz w:val="28"/>
        </w:rPr>
        <w:t>高处进行验证，</w:t>
      </w:r>
      <w:r w:rsidR="0014612F">
        <w:rPr>
          <w:rFonts w:ascii="Times New Roman" w:eastAsia="宋体" w:hint="eastAsia"/>
          <w:sz w:val="28"/>
        </w:rPr>
        <w:t>结果如下表</w:t>
      </w:r>
      <w:r w:rsidR="003E2D38">
        <w:rPr>
          <w:rFonts w:ascii="Times New Roman" w:eastAsia="宋体" w:hint="eastAsia"/>
          <w:sz w:val="28"/>
        </w:rPr>
        <w:t>所示</w:t>
      </w:r>
      <w:r w:rsidR="0014612F">
        <w:rPr>
          <w:rFonts w:ascii="Times New Roman" w:eastAsia="宋体" w:hint="eastAsia"/>
          <w:sz w:val="28"/>
        </w:rPr>
        <w:t>：</w:t>
      </w:r>
    </w:p>
    <w:p w:rsidR="00517AF2" w:rsidRDefault="00517AF2" w:rsidP="00517AF2">
      <w:pPr>
        <w:snapToGrid w:val="0"/>
        <w:spacing w:line="360" w:lineRule="auto"/>
        <w:ind w:firstLine="570"/>
        <w:jc w:val="center"/>
        <w:rPr>
          <w:rFonts w:ascii="Times New Roman" w:eastAsia="宋体"/>
          <w:sz w:val="28"/>
        </w:rPr>
      </w:pPr>
      <w:r>
        <w:rPr>
          <w:rFonts w:ascii="Times New Roman" w:eastAsia="宋体" w:hint="eastAsia"/>
          <w:sz w:val="28"/>
        </w:rPr>
        <w:t>表</w:t>
      </w:r>
      <w:r>
        <w:rPr>
          <w:rFonts w:ascii="Times New Roman" w:eastAsia="宋体" w:hint="eastAsia"/>
          <w:sz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0"/>
        <w:gridCol w:w="1309"/>
        <w:gridCol w:w="1518"/>
        <w:gridCol w:w="990"/>
        <w:gridCol w:w="1290"/>
        <w:gridCol w:w="1397"/>
        <w:gridCol w:w="1274"/>
      </w:tblGrid>
      <w:tr w:rsidR="00A615CC" w:rsidRPr="0030293D" w:rsidTr="0014792B">
        <w:trPr>
          <w:trHeight w:val="247"/>
        </w:trPr>
        <w:tc>
          <w:tcPr>
            <w:tcW w:w="2439" w:type="dxa"/>
            <w:gridSpan w:val="2"/>
            <w:vMerge w:val="restart"/>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检验项目与要求</w:t>
            </w:r>
          </w:p>
        </w:tc>
        <w:tc>
          <w:tcPr>
            <w:tcW w:w="1518" w:type="dxa"/>
            <w:vMerge w:val="restart"/>
            <w:vAlign w:val="center"/>
          </w:tcPr>
          <w:p w:rsidR="00A615CC" w:rsidRDefault="00A615CC" w:rsidP="00627C9C">
            <w:pPr>
              <w:widowControl/>
              <w:jc w:val="center"/>
              <w:rPr>
                <w:rFonts w:ascii="宋体" w:eastAsia="宋体" w:hAnsi="宋体" w:cs="宋体"/>
                <w:color w:val="000000"/>
                <w:sz w:val="22"/>
                <w:szCs w:val="22"/>
              </w:rPr>
            </w:pPr>
            <w:proofErr w:type="gramStart"/>
            <w:r w:rsidRPr="0030293D">
              <w:rPr>
                <w:rFonts w:ascii="宋体" w:eastAsia="宋体" w:hAnsi="宋体" w:cs="宋体" w:hint="eastAsia"/>
                <w:color w:val="000000"/>
                <w:sz w:val="22"/>
                <w:szCs w:val="22"/>
              </w:rPr>
              <w:t>杯壶</w:t>
            </w:r>
            <w:r>
              <w:rPr>
                <w:rFonts w:ascii="宋体" w:eastAsia="宋体" w:hAnsi="宋体" w:cs="宋体" w:hint="eastAsia"/>
                <w:color w:val="000000"/>
                <w:sz w:val="22"/>
                <w:szCs w:val="22"/>
              </w:rPr>
              <w:t>组数</w:t>
            </w:r>
            <w:proofErr w:type="gramEnd"/>
          </w:p>
          <w:p w:rsidR="00A615CC" w:rsidRPr="0030293D" w:rsidRDefault="00A615CC" w:rsidP="00A615C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Pr>
                <w:rFonts w:ascii="宋体" w:eastAsia="宋体" w:hAnsi="宋体" w:cs="宋体" w:hint="eastAsia"/>
                <w:color w:val="000000"/>
                <w:sz w:val="22"/>
                <w:szCs w:val="22"/>
              </w:rPr>
              <w:t>个</w:t>
            </w:r>
            <w:proofErr w:type="gramEnd"/>
            <w:r>
              <w:rPr>
                <w:rFonts w:ascii="宋体" w:eastAsia="宋体" w:hAnsi="宋体" w:cs="宋体" w:hint="eastAsia"/>
                <w:color w:val="000000"/>
                <w:sz w:val="22"/>
                <w:szCs w:val="22"/>
              </w:rPr>
              <w:t>）</w:t>
            </w:r>
          </w:p>
        </w:tc>
        <w:tc>
          <w:tcPr>
            <w:tcW w:w="990" w:type="dxa"/>
            <w:vMerge w:val="restart"/>
            <w:vAlign w:val="center"/>
          </w:tcPr>
          <w:p w:rsidR="00A615CC" w:rsidRPr="0030293D" w:rsidRDefault="00BC0459"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主体</w:t>
            </w:r>
            <w:r w:rsidR="00A615CC">
              <w:rPr>
                <w:rFonts w:ascii="宋体" w:eastAsia="宋体" w:hAnsi="宋体" w:cs="宋体" w:hint="eastAsia"/>
                <w:color w:val="000000"/>
                <w:sz w:val="22"/>
                <w:szCs w:val="22"/>
              </w:rPr>
              <w:t>材质</w:t>
            </w:r>
          </w:p>
        </w:tc>
        <w:tc>
          <w:tcPr>
            <w:tcW w:w="1290" w:type="dxa"/>
            <w:vMerge w:val="restart"/>
            <w:vAlign w:val="center"/>
          </w:tcPr>
          <w:p w:rsidR="00A615CC" w:rsidRDefault="00A615CC"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冲击高度</w:t>
            </w:r>
          </w:p>
          <w:p w:rsidR="00A615CC" w:rsidRPr="0030293D" w:rsidRDefault="00A615CC"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（mm）</w:t>
            </w:r>
          </w:p>
        </w:tc>
        <w:tc>
          <w:tcPr>
            <w:tcW w:w="2671" w:type="dxa"/>
            <w:gridSpan w:val="2"/>
            <w:vAlign w:val="center"/>
          </w:tcPr>
          <w:p w:rsidR="00A615CC" w:rsidRPr="0030293D" w:rsidRDefault="00A615CC" w:rsidP="00627C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结果</w:t>
            </w:r>
          </w:p>
        </w:tc>
      </w:tr>
      <w:tr w:rsidR="00A615CC" w:rsidRPr="0030293D" w:rsidTr="0014792B">
        <w:trPr>
          <w:trHeight w:val="230"/>
        </w:trPr>
        <w:tc>
          <w:tcPr>
            <w:tcW w:w="2439" w:type="dxa"/>
            <w:gridSpan w:val="2"/>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518"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990"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290"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397" w:type="dxa"/>
            <w:vAlign w:val="center"/>
          </w:tcPr>
          <w:p w:rsidR="00A615CC" w:rsidRPr="0030293D" w:rsidRDefault="00A615CC" w:rsidP="00A615C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w:t>
            </w:r>
            <w:r w:rsidRPr="0030293D">
              <w:rPr>
                <w:rFonts w:ascii="宋体" w:eastAsia="宋体" w:hAnsi="宋体" w:cs="宋体" w:hint="eastAsia"/>
                <w:color w:val="000000"/>
                <w:sz w:val="22"/>
                <w:szCs w:val="22"/>
              </w:rPr>
              <w:t>合</w:t>
            </w:r>
            <w:r w:rsidR="0014792B">
              <w:rPr>
                <w:rFonts w:ascii="宋体" w:eastAsia="宋体" w:hAnsi="宋体" w:cs="宋体" w:hint="eastAsia"/>
                <w:color w:val="000000"/>
                <w:sz w:val="22"/>
                <w:szCs w:val="22"/>
              </w:rPr>
              <w:t>格</w:t>
            </w:r>
            <w:r w:rsidRPr="0030293D">
              <w:rPr>
                <w:rFonts w:ascii="宋体" w:eastAsia="宋体" w:hAnsi="宋体" w:cs="宋体" w:hint="eastAsia"/>
                <w:color w:val="000000"/>
                <w:sz w:val="22"/>
                <w:szCs w:val="22"/>
              </w:rPr>
              <w:t>数</w:t>
            </w:r>
          </w:p>
        </w:tc>
        <w:tc>
          <w:tcPr>
            <w:tcW w:w="1274" w:type="dxa"/>
            <w:vAlign w:val="center"/>
          </w:tcPr>
          <w:p w:rsidR="00A615CC" w:rsidRPr="0030293D" w:rsidRDefault="00A615CC" w:rsidP="00627C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合格率</w:t>
            </w:r>
          </w:p>
        </w:tc>
      </w:tr>
      <w:tr w:rsidR="00A615CC" w:rsidRPr="0030293D" w:rsidTr="0014792B">
        <w:trPr>
          <w:trHeight w:val="235"/>
        </w:trPr>
        <w:tc>
          <w:tcPr>
            <w:tcW w:w="1130" w:type="dxa"/>
            <w:vMerge w:val="restart"/>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耐冲击性</w:t>
            </w:r>
          </w:p>
        </w:tc>
        <w:tc>
          <w:tcPr>
            <w:tcW w:w="1309" w:type="dxa"/>
            <w:vMerge w:val="restart"/>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没有裂纹,不漏水</w:t>
            </w:r>
          </w:p>
        </w:tc>
        <w:tc>
          <w:tcPr>
            <w:tcW w:w="1518" w:type="dxa"/>
            <w:vMerge w:val="restart"/>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90" w:type="dxa"/>
            <w:vMerge w:val="restart"/>
            <w:vAlign w:val="center"/>
          </w:tcPr>
          <w:p w:rsidR="00A615CC" w:rsidRPr="0030293D" w:rsidRDefault="00A615CC"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塑料</w:t>
            </w:r>
          </w:p>
        </w:tc>
        <w:tc>
          <w:tcPr>
            <w:tcW w:w="1290" w:type="dxa"/>
            <w:vAlign w:val="center"/>
          </w:tcPr>
          <w:p w:rsidR="00A615CC" w:rsidRPr="0030293D" w:rsidRDefault="00A615CC"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400</w:t>
            </w:r>
          </w:p>
        </w:tc>
        <w:tc>
          <w:tcPr>
            <w:tcW w:w="1397"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274"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A615CC" w:rsidRPr="0030293D" w:rsidTr="0014792B">
        <w:trPr>
          <w:trHeight w:val="194"/>
        </w:trPr>
        <w:tc>
          <w:tcPr>
            <w:tcW w:w="1130" w:type="dxa"/>
            <w:vMerge/>
            <w:vAlign w:val="center"/>
          </w:tcPr>
          <w:p w:rsidR="00A615CC" w:rsidRDefault="00A615CC" w:rsidP="00627C9C">
            <w:pPr>
              <w:widowControl/>
              <w:jc w:val="center"/>
              <w:rPr>
                <w:rFonts w:ascii="宋体" w:eastAsia="宋体" w:hAnsi="宋体" w:cs="宋体"/>
                <w:color w:val="000000"/>
                <w:sz w:val="22"/>
                <w:szCs w:val="22"/>
              </w:rPr>
            </w:pPr>
          </w:p>
        </w:tc>
        <w:tc>
          <w:tcPr>
            <w:tcW w:w="1309" w:type="dxa"/>
            <w:vMerge/>
            <w:vAlign w:val="center"/>
          </w:tcPr>
          <w:p w:rsidR="00A615CC" w:rsidRDefault="00A615CC" w:rsidP="00627C9C">
            <w:pPr>
              <w:widowControl/>
              <w:jc w:val="center"/>
              <w:rPr>
                <w:rFonts w:ascii="宋体" w:eastAsia="宋体" w:hAnsi="宋体" w:cs="宋体"/>
                <w:color w:val="000000"/>
                <w:sz w:val="22"/>
                <w:szCs w:val="22"/>
              </w:rPr>
            </w:pPr>
          </w:p>
        </w:tc>
        <w:tc>
          <w:tcPr>
            <w:tcW w:w="1518" w:type="dxa"/>
            <w:vMerge/>
            <w:vAlign w:val="center"/>
          </w:tcPr>
          <w:p w:rsidR="00A615CC" w:rsidRDefault="00A615CC" w:rsidP="00627C9C">
            <w:pPr>
              <w:widowControl/>
              <w:jc w:val="center"/>
              <w:rPr>
                <w:rFonts w:ascii="宋体" w:eastAsia="宋体" w:hAnsi="宋体" w:cs="宋体"/>
                <w:color w:val="000000"/>
                <w:sz w:val="22"/>
                <w:szCs w:val="22"/>
              </w:rPr>
            </w:pPr>
          </w:p>
        </w:tc>
        <w:tc>
          <w:tcPr>
            <w:tcW w:w="990" w:type="dxa"/>
            <w:vMerge/>
            <w:vAlign w:val="center"/>
          </w:tcPr>
          <w:p w:rsidR="00A615CC" w:rsidRPr="0030293D" w:rsidRDefault="00A615CC" w:rsidP="00627C9C">
            <w:pPr>
              <w:jc w:val="center"/>
              <w:rPr>
                <w:rFonts w:ascii="宋体" w:eastAsia="宋体" w:hAnsi="宋体" w:cs="宋体"/>
                <w:color w:val="000000"/>
                <w:sz w:val="22"/>
                <w:szCs w:val="22"/>
              </w:rPr>
            </w:pPr>
          </w:p>
        </w:tc>
        <w:tc>
          <w:tcPr>
            <w:tcW w:w="1290" w:type="dxa"/>
            <w:vAlign w:val="center"/>
          </w:tcPr>
          <w:p w:rsidR="00A615CC" w:rsidRPr="0030293D" w:rsidRDefault="00A54F23"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80</w:t>
            </w:r>
            <w:r w:rsidR="00A615CC">
              <w:rPr>
                <w:rFonts w:ascii="宋体" w:eastAsia="宋体" w:hAnsi="宋体" w:cs="宋体" w:hint="eastAsia"/>
                <w:color w:val="000000"/>
                <w:sz w:val="22"/>
                <w:szCs w:val="22"/>
              </w:rPr>
              <w:t>0</w:t>
            </w:r>
          </w:p>
        </w:tc>
        <w:tc>
          <w:tcPr>
            <w:tcW w:w="1397"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4"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90%</w:t>
            </w:r>
          </w:p>
        </w:tc>
      </w:tr>
      <w:tr w:rsidR="00A615CC" w:rsidRPr="0030293D" w:rsidTr="0014792B">
        <w:trPr>
          <w:trHeight w:val="201"/>
        </w:trPr>
        <w:tc>
          <w:tcPr>
            <w:tcW w:w="1130"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309"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518" w:type="dxa"/>
            <w:vMerge w:val="restart"/>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990" w:type="dxa"/>
            <w:vMerge w:val="restart"/>
            <w:vAlign w:val="center"/>
          </w:tcPr>
          <w:p w:rsidR="00A615CC" w:rsidRPr="0030293D" w:rsidRDefault="00A615CC" w:rsidP="00627C9C">
            <w:pPr>
              <w:jc w:val="center"/>
              <w:rPr>
                <w:rFonts w:ascii="宋体" w:eastAsia="宋体" w:hAnsi="宋体" w:cs="宋体"/>
                <w:color w:val="000000"/>
                <w:sz w:val="22"/>
                <w:szCs w:val="22"/>
              </w:rPr>
            </w:pPr>
            <w:r>
              <w:rPr>
                <w:rFonts w:ascii="宋体" w:eastAsia="宋体" w:hAnsi="宋体" w:cs="宋体" w:hint="eastAsia"/>
                <w:color w:val="000000"/>
                <w:sz w:val="22"/>
                <w:szCs w:val="22"/>
              </w:rPr>
              <w:t>金属</w:t>
            </w:r>
          </w:p>
        </w:tc>
        <w:tc>
          <w:tcPr>
            <w:tcW w:w="1290" w:type="dxa"/>
            <w:vAlign w:val="center"/>
          </w:tcPr>
          <w:p w:rsidR="00A615CC" w:rsidRPr="0030293D" w:rsidRDefault="00A615CC" w:rsidP="002C1B9C">
            <w:pPr>
              <w:jc w:val="center"/>
              <w:rPr>
                <w:rFonts w:ascii="宋体" w:eastAsia="宋体" w:hAnsi="宋体" w:cs="宋体"/>
                <w:color w:val="000000"/>
                <w:sz w:val="22"/>
                <w:szCs w:val="22"/>
              </w:rPr>
            </w:pPr>
            <w:r>
              <w:rPr>
                <w:rFonts w:ascii="宋体" w:eastAsia="宋体" w:hAnsi="宋体" w:cs="宋体" w:hint="eastAsia"/>
                <w:color w:val="000000"/>
                <w:sz w:val="22"/>
                <w:szCs w:val="22"/>
              </w:rPr>
              <w:t>400</w:t>
            </w:r>
          </w:p>
        </w:tc>
        <w:tc>
          <w:tcPr>
            <w:tcW w:w="1397"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4"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97.6%</w:t>
            </w:r>
          </w:p>
        </w:tc>
      </w:tr>
      <w:tr w:rsidR="00A615CC" w:rsidRPr="0030293D" w:rsidTr="0014792B">
        <w:trPr>
          <w:trHeight w:val="208"/>
        </w:trPr>
        <w:tc>
          <w:tcPr>
            <w:tcW w:w="1130"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309" w:type="dxa"/>
            <w:vMerge/>
            <w:vAlign w:val="center"/>
          </w:tcPr>
          <w:p w:rsidR="00A615CC" w:rsidRPr="0030293D" w:rsidRDefault="00A615CC" w:rsidP="00627C9C">
            <w:pPr>
              <w:widowControl/>
              <w:jc w:val="center"/>
              <w:rPr>
                <w:rFonts w:ascii="宋体" w:eastAsia="宋体" w:hAnsi="宋体" w:cs="宋体"/>
                <w:color w:val="000000"/>
                <w:sz w:val="22"/>
                <w:szCs w:val="22"/>
              </w:rPr>
            </w:pPr>
          </w:p>
        </w:tc>
        <w:tc>
          <w:tcPr>
            <w:tcW w:w="1518" w:type="dxa"/>
            <w:vMerge/>
            <w:vAlign w:val="center"/>
          </w:tcPr>
          <w:p w:rsidR="00A615CC" w:rsidRDefault="00A615CC" w:rsidP="00627C9C">
            <w:pPr>
              <w:widowControl/>
              <w:jc w:val="center"/>
              <w:rPr>
                <w:rFonts w:ascii="宋体" w:eastAsia="宋体" w:hAnsi="宋体" w:cs="宋体"/>
                <w:color w:val="000000"/>
                <w:sz w:val="22"/>
                <w:szCs w:val="22"/>
              </w:rPr>
            </w:pPr>
          </w:p>
        </w:tc>
        <w:tc>
          <w:tcPr>
            <w:tcW w:w="990" w:type="dxa"/>
            <w:vMerge/>
            <w:vAlign w:val="center"/>
          </w:tcPr>
          <w:p w:rsidR="00A615CC" w:rsidRPr="0030293D" w:rsidRDefault="00A615CC" w:rsidP="00627C9C">
            <w:pPr>
              <w:jc w:val="center"/>
              <w:rPr>
                <w:rFonts w:ascii="宋体" w:eastAsia="宋体" w:hAnsi="宋体" w:cs="宋体"/>
                <w:color w:val="000000"/>
                <w:sz w:val="22"/>
                <w:szCs w:val="22"/>
              </w:rPr>
            </w:pPr>
          </w:p>
        </w:tc>
        <w:tc>
          <w:tcPr>
            <w:tcW w:w="1290" w:type="dxa"/>
            <w:vAlign w:val="center"/>
          </w:tcPr>
          <w:p w:rsidR="00A615CC" w:rsidRPr="0030293D" w:rsidRDefault="00A54F23" w:rsidP="002C1B9C">
            <w:pPr>
              <w:jc w:val="center"/>
              <w:rPr>
                <w:rFonts w:ascii="宋体" w:eastAsia="宋体" w:hAnsi="宋体" w:cs="宋体"/>
                <w:color w:val="000000"/>
                <w:sz w:val="22"/>
                <w:szCs w:val="22"/>
              </w:rPr>
            </w:pPr>
            <w:r>
              <w:rPr>
                <w:rFonts w:ascii="宋体" w:eastAsia="宋体" w:hAnsi="宋体" w:cs="宋体" w:hint="eastAsia"/>
                <w:color w:val="000000"/>
                <w:sz w:val="22"/>
                <w:szCs w:val="22"/>
              </w:rPr>
              <w:t>80</w:t>
            </w:r>
            <w:r w:rsidR="00A615CC">
              <w:rPr>
                <w:rFonts w:ascii="宋体" w:eastAsia="宋体" w:hAnsi="宋体" w:cs="宋体" w:hint="eastAsia"/>
                <w:color w:val="000000"/>
                <w:sz w:val="22"/>
                <w:szCs w:val="22"/>
              </w:rPr>
              <w:t>0</w:t>
            </w:r>
          </w:p>
        </w:tc>
        <w:tc>
          <w:tcPr>
            <w:tcW w:w="1397"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3</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4" w:type="dxa"/>
            <w:vAlign w:val="center"/>
          </w:tcPr>
          <w:p w:rsidR="00A615CC" w:rsidRPr="0030293D" w:rsidRDefault="00A615CC" w:rsidP="00627C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92.7%</w:t>
            </w:r>
          </w:p>
        </w:tc>
      </w:tr>
    </w:tbl>
    <w:p w:rsidR="009625E1" w:rsidRPr="001A2152" w:rsidRDefault="00057760" w:rsidP="007350AB">
      <w:pPr>
        <w:snapToGrid w:val="0"/>
        <w:spacing w:line="360" w:lineRule="auto"/>
        <w:ind w:firstLine="570"/>
        <w:rPr>
          <w:rFonts w:ascii="Times New Roman" w:eastAsia="宋体"/>
          <w:sz w:val="28"/>
        </w:rPr>
      </w:pPr>
      <w:r>
        <w:rPr>
          <w:rFonts w:ascii="Times New Roman" w:eastAsia="宋体" w:hint="eastAsia"/>
          <w:sz w:val="28"/>
        </w:rPr>
        <w:t>在</w:t>
      </w:r>
      <w:r>
        <w:rPr>
          <w:rFonts w:ascii="Times New Roman" w:eastAsia="宋体" w:hint="eastAsia"/>
          <w:sz w:val="28"/>
        </w:rPr>
        <w:t>400mm</w:t>
      </w:r>
      <w:r>
        <w:rPr>
          <w:rFonts w:ascii="Times New Roman" w:eastAsia="宋体" w:hint="eastAsia"/>
          <w:sz w:val="28"/>
        </w:rPr>
        <w:t>冲击高度下合格率</w:t>
      </w:r>
      <w:r>
        <w:rPr>
          <w:rFonts w:ascii="Times New Roman" w:eastAsia="宋体" w:hint="eastAsia"/>
          <w:sz w:val="28"/>
        </w:rPr>
        <w:t>98%</w:t>
      </w:r>
      <w:r>
        <w:rPr>
          <w:rFonts w:ascii="Times New Roman" w:eastAsia="宋体" w:hint="eastAsia"/>
          <w:sz w:val="28"/>
        </w:rPr>
        <w:t>，在</w:t>
      </w:r>
      <w:r w:rsidR="00A54F23">
        <w:rPr>
          <w:rFonts w:ascii="Times New Roman" w:eastAsia="宋体" w:hint="eastAsia"/>
          <w:sz w:val="28"/>
        </w:rPr>
        <w:t>80</w:t>
      </w:r>
      <w:r>
        <w:rPr>
          <w:rFonts w:ascii="Times New Roman" w:eastAsia="宋体" w:hint="eastAsia"/>
          <w:sz w:val="28"/>
        </w:rPr>
        <w:t>0mm</w:t>
      </w:r>
      <w:r>
        <w:rPr>
          <w:rFonts w:ascii="Times New Roman" w:eastAsia="宋体" w:hint="eastAsia"/>
          <w:sz w:val="28"/>
        </w:rPr>
        <w:t>冲击高度下合格率</w:t>
      </w:r>
      <w:r w:rsidR="001A2152">
        <w:rPr>
          <w:rFonts w:ascii="Times New Roman" w:eastAsia="宋体" w:hint="eastAsia"/>
          <w:sz w:val="28"/>
        </w:rPr>
        <w:t>92.2</w:t>
      </w:r>
      <w:r w:rsidR="00A075BC">
        <w:rPr>
          <w:rFonts w:ascii="Times New Roman" w:eastAsia="宋体" w:hint="eastAsia"/>
          <w:sz w:val="28"/>
        </w:rPr>
        <w:t>%</w:t>
      </w:r>
      <w:r w:rsidR="00F069D3">
        <w:rPr>
          <w:rFonts w:ascii="Times New Roman" w:eastAsia="宋体" w:hint="eastAsia"/>
          <w:sz w:val="28"/>
        </w:rPr>
        <w:t>，</w:t>
      </w:r>
      <w:r w:rsidR="00F069D3">
        <w:rPr>
          <w:rFonts w:ascii="Times New Roman" w:eastAsia="宋体" w:hint="eastAsia"/>
          <w:sz w:val="28"/>
        </w:rPr>
        <w:lastRenderedPageBreak/>
        <w:t>800mm</w:t>
      </w:r>
      <w:r w:rsidR="00F069D3">
        <w:rPr>
          <w:rFonts w:ascii="Times New Roman" w:eastAsia="宋体" w:hint="eastAsia"/>
          <w:sz w:val="28"/>
        </w:rPr>
        <w:t>高度不合格项主要是塑料杯壶、气压壶、带塑料外壳</w:t>
      </w:r>
      <w:proofErr w:type="gramStart"/>
      <w:r w:rsidR="00F069D3">
        <w:rPr>
          <w:rFonts w:ascii="Times New Roman" w:eastAsia="宋体" w:hint="eastAsia"/>
          <w:sz w:val="28"/>
        </w:rPr>
        <w:t>或塑底的</w:t>
      </w:r>
      <w:proofErr w:type="gramEnd"/>
      <w:r w:rsidR="00F069D3">
        <w:rPr>
          <w:rFonts w:ascii="Times New Roman" w:eastAsia="宋体" w:hint="eastAsia"/>
          <w:sz w:val="28"/>
        </w:rPr>
        <w:t>金属杯壶，</w:t>
      </w:r>
      <w:r w:rsidR="00517AF2">
        <w:rPr>
          <w:rFonts w:ascii="Times New Roman" w:eastAsia="宋体" w:hint="eastAsia"/>
          <w:sz w:val="28"/>
        </w:rPr>
        <w:t>综合考虑</w:t>
      </w:r>
      <w:r w:rsidR="00A54F23">
        <w:rPr>
          <w:rFonts w:ascii="Times New Roman" w:eastAsia="宋体" w:hint="eastAsia"/>
          <w:sz w:val="28"/>
        </w:rPr>
        <w:t>国标主要起兜底的作用，指标不宜设置过高</w:t>
      </w:r>
      <w:r w:rsidR="00517AF2">
        <w:rPr>
          <w:rFonts w:ascii="Times New Roman" w:eastAsia="宋体" w:hint="eastAsia"/>
          <w:sz w:val="28"/>
        </w:rPr>
        <w:t>，</w:t>
      </w:r>
      <w:r w:rsidR="0031174C">
        <w:rPr>
          <w:rFonts w:ascii="Times New Roman" w:eastAsia="宋体" w:hint="eastAsia"/>
          <w:sz w:val="28"/>
        </w:rPr>
        <w:t>同时结合验证情况，</w:t>
      </w:r>
      <w:r w:rsidR="00D03E42">
        <w:rPr>
          <w:rFonts w:ascii="Times New Roman" w:eastAsia="宋体" w:hint="eastAsia"/>
          <w:sz w:val="28"/>
        </w:rPr>
        <w:t>标准规定</w:t>
      </w:r>
      <w:r w:rsidR="00D03E42" w:rsidRPr="00D03E42">
        <w:rPr>
          <w:rFonts w:ascii="Times New Roman" w:eastAsia="宋体" w:hint="eastAsia"/>
          <w:sz w:val="28"/>
        </w:rPr>
        <w:t>产品在</w:t>
      </w:r>
      <w:r w:rsidR="00A54F23">
        <w:rPr>
          <w:rFonts w:ascii="Times New Roman" w:eastAsia="宋体" w:hint="eastAsia"/>
          <w:sz w:val="28"/>
        </w:rPr>
        <w:t>40</w:t>
      </w:r>
      <w:r w:rsidR="00D03E42">
        <w:rPr>
          <w:rFonts w:ascii="Times New Roman" w:eastAsia="宋体" w:hint="eastAsia"/>
          <w:sz w:val="28"/>
        </w:rPr>
        <w:t>0mm</w:t>
      </w:r>
      <w:r w:rsidR="00D03E42">
        <w:rPr>
          <w:rFonts w:ascii="Times New Roman" w:eastAsia="宋体" w:hint="eastAsia"/>
          <w:sz w:val="28"/>
        </w:rPr>
        <w:t>高度跌落后</w:t>
      </w:r>
      <w:r w:rsidR="00D03E42" w:rsidRPr="00D03E42">
        <w:rPr>
          <w:rFonts w:ascii="Times New Roman" w:eastAsia="宋体" w:hint="eastAsia"/>
          <w:sz w:val="28"/>
        </w:rPr>
        <w:t>不应有裂纹和破损等现象，同时热饮密封产品应满足密封性能的相关要求是适宜的。</w:t>
      </w:r>
    </w:p>
    <w:p w:rsidR="009625E1" w:rsidRDefault="009625E1" w:rsidP="00F8137B">
      <w:pPr>
        <w:snapToGrid w:val="0"/>
        <w:spacing w:line="360" w:lineRule="auto"/>
        <w:ind w:firstLine="570"/>
        <w:rPr>
          <w:rFonts w:ascii="Times New Roman" w:eastAsia="宋体"/>
          <w:sz w:val="28"/>
        </w:rPr>
      </w:pPr>
      <w:r>
        <w:rPr>
          <w:rFonts w:ascii="Times New Roman" w:eastAsia="宋体" w:hint="eastAsia"/>
          <w:sz w:val="28"/>
        </w:rPr>
        <w:t>7</w:t>
      </w:r>
      <w:r>
        <w:rPr>
          <w:rFonts w:ascii="Times New Roman" w:eastAsia="宋体" w:hint="eastAsia"/>
          <w:sz w:val="28"/>
        </w:rPr>
        <w:t>、抗热震性</w:t>
      </w:r>
    </w:p>
    <w:p w:rsidR="002C4ABC" w:rsidRDefault="003E2D38" w:rsidP="002C4ABC">
      <w:pPr>
        <w:snapToGrid w:val="0"/>
        <w:spacing w:line="360" w:lineRule="auto"/>
        <w:ind w:firstLineChars="200" w:firstLine="560"/>
        <w:rPr>
          <w:rFonts w:ascii="Times New Roman" w:eastAsia="宋体"/>
          <w:sz w:val="28"/>
        </w:rPr>
      </w:pPr>
      <w:r>
        <w:rPr>
          <w:rFonts w:ascii="Times New Roman" w:eastAsia="宋体" w:hint="eastAsia"/>
          <w:sz w:val="28"/>
        </w:rPr>
        <w:t>抗热震性</w:t>
      </w:r>
      <w:r w:rsidR="001B1752">
        <w:rPr>
          <w:rFonts w:ascii="Times New Roman" w:eastAsia="宋体" w:hint="eastAsia"/>
          <w:sz w:val="28"/>
        </w:rPr>
        <w:t>共对</w:t>
      </w:r>
      <w:r w:rsidR="002C4ABC" w:rsidRPr="002C4ABC">
        <w:rPr>
          <w:rFonts w:ascii="Times New Roman" w:eastAsia="宋体" w:hint="eastAsia"/>
          <w:sz w:val="28"/>
        </w:rPr>
        <w:t>2</w:t>
      </w:r>
      <w:r w:rsidR="008E5FBD">
        <w:rPr>
          <w:rFonts w:ascii="Times New Roman" w:eastAsia="宋体"/>
          <w:sz w:val="28"/>
        </w:rPr>
        <w:t>5</w:t>
      </w:r>
      <w:r w:rsidR="001B1752">
        <w:rPr>
          <w:rFonts w:ascii="Times New Roman" w:eastAsia="宋体" w:hint="eastAsia"/>
          <w:sz w:val="28"/>
        </w:rPr>
        <w:t>组</w:t>
      </w:r>
      <w:r w:rsidR="002C4ABC" w:rsidRPr="002C4ABC">
        <w:rPr>
          <w:rFonts w:ascii="Times New Roman" w:eastAsia="宋体" w:hint="eastAsia"/>
          <w:sz w:val="28"/>
        </w:rPr>
        <w:t>（</w:t>
      </w:r>
      <w:r w:rsidR="007A713D">
        <w:rPr>
          <w:rFonts w:ascii="Times New Roman" w:eastAsia="宋体" w:hint="eastAsia"/>
          <w:sz w:val="28"/>
        </w:rPr>
        <w:t>每</w:t>
      </w:r>
      <w:r w:rsidR="001B1752">
        <w:rPr>
          <w:rFonts w:ascii="Times New Roman" w:eastAsia="宋体" w:hint="eastAsia"/>
          <w:sz w:val="28"/>
        </w:rPr>
        <w:t>组</w:t>
      </w:r>
      <w:r w:rsidR="002C4ABC" w:rsidRPr="002C4ABC">
        <w:rPr>
          <w:rFonts w:ascii="Times New Roman" w:eastAsia="宋体" w:hint="eastAsia"/>
          <w:sz w:val="28"/>
        </w:rPr>
        <w:t>3</w:t>
      </w:r>
      <w:r w:rsidR="002C4ABC" w:rsidRPr="002C4ABC">
        <w:rPr>
          <w:rFonts w:ascii="Times New Roman" w:eastAsia="宋体" w:hint="eastAsia"/>
          <w:sz w:val="28"/>
        </w:rPr>
        <w:t>个）</w:t>
      </w:r>
      <w:r w:rsidR="001B1752">
        <w:rPr>
          <w:rFonts w:ascii="Times New Roman" w:eastAsia="宋体" w:hint="eastAsia"/>
          <w:sz w:val="28"/>
        </w:rPr>
        <w:t>不同规格的</w:t>
      </w:r>
      <w:r w:rsidR="002C4ABC" w:rsidRPr="002C4ABC">
        <w:rPr>
          <w:rFonts w:ascii="Times New Roman" w:eastAsia="宋体" w:hint="eastAsia"/>
          <w:sz w:val="28"/>
        </w:rPr>
        <w:t>玻璃和</w:t>
      </w:r>
      <w:proofErr w:type="gramStart"/>
      <w:r w:rsidR="002C4ABC" w:rsidRPr="002C4ABC">
        <w:rPr>
          <w:rFonts w:ascii="Times New Roman" w:eastAsia="宋体" w:hint="eastAsia"/>
          <w:sz w:val="28"/>
        </w:rPr>
        <w:t>陶瓷杯壶</w:t>
      </w:r>
      <w:r w:rsidR="002C4ABC" w:rsidRPr="002C4ABC">
        <w:rPr>
          <w:rFonts w:ascii="Times New Roman" w:eastAsia="宋体"/>
          <w:sz w:val="28"/>
        </w:rPr>
        <w:t>进行</w:t>
      </w:r>
      <w:proofErr w:type="gramEnd"/>
      <w:r w:rsidR="002C4ABC" w:rsidRPr="002C4ABC">
        <w:rPr>
          <w:rFonts w:ascii="Times New Roman" w:eastAsia="宋体" w:hint="eastAsia"/>
          <w:sz w:val="28"/>
        </w:rPr>
        <w:t>验证</w:t>
      </w:r>
      <w:r w:rsidR="002C4ABC" w:rsidRPr="002C4ABC">
        <w:rPr>
          <w:rFonts w:ascii="Times New Roman" w:eastAsia="宋体"/>
          <w:sz w:val="28"/>
        </w:rPr>
        <w:t>，</w:t>
      </w:r>
      <w:r w:rsidR="002C4ABC" w:rsidRPr="002C4ABC">
        <w:rPr>
          <w:rFonts w:ascii="Times New Roman" w:eastAsia="宋体" w:hint="eastAsia"/>
          <w:sz w:val="28"/>
        </w:rPr>
        <w:t>验证</w:t>
      </w:r>
      <w:r w:rsidR="002C4ABC" w:rsidRPr="002C4ABC">
        <w:rPr>
          <w:rFonts w:ascii="Times New Roman" w:eastAsia="宋体"/>
          <w:sz w:val="28"/>
        </w:rPr>
        <w:t>结果如下</w:t>
      </w:r>
      <w:r w:rsidR="0036204F">
        <w:rPr>
          <w:rFonts w:ascii="Times New Roman" w:eastAsia="宋体" w:hint="eastAsia"/>
          <w:sz w:val="28"/>
        </w:rPr>
        <w:t>表</w:t>
      </w:r>
      <w:r w:rsidR="00C825BE">
        <w:rPr>
          <w:rFonts w:ascii="Times New Roman" w:eastAsia="宋体" w:hint="eastAsia"/>
          <w:sz w:val="28"/>
        </w:rPr>
        <w:t>所示</w:t>
      </w:r>
      <w:r w:rsidR="002C4ABC" w:rsidRPr="002C4ABC">
        <w:rPr>
          <w:rFonts w:ascii="Times New Roman" w:eastAsia="宋体"/>
          <w:sz w:val="28"/>
        </w:rPr>
        <w:t>：</w:t>
      </w:r>
    </w:p>
    <w:p w:rsidR="001B1752" w:rsidRDefault="001B1752" w:rsidP="001B1752">
      <w:pPr>
        <w:snapToGrid w:val="0"/>
        <w:spacing w:line="360" w:lineRule="auto"/>
        <w:ind w:firstLineChars="200" w:firstLine="560"/>
        <w:jc w:val="center"/>
        <w:rPr>
          <w:rFonts w:ascii="Times New Roman" w:eastAsia="宋体"/>
          <w:sz w:val="28"/>
        </w:rPr>
      </w:pPr>
      <w:r>
        <w:rPr>
          <w:rFonts w:ascii="Times New Roman" w:eastAsia="宋体" w:hint="eastAsia"/>
          <w:sz w:val="28"/>
        </w:rPr>
        <w:t>表</w:t>
      </w:r>
      <w:r>
        <w:rPr>
          <w:rFonts w:ascii="Times New Roman" w:eastAsia="宋体" w:hint="eastAsia"/>
          <w:sz w:val="28"/>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1843"/>
        <w:gridCol w:w="992"/>
        <w:gridCol w:w="1559"/>
        <w:gridCol w:w="1276"/>
        <w:gridCol w:w="1276"/>
        <w:gridCol w:w="1275"/>
      </w:tblGrid>
      <w:tr w:rsidR="001B1752" w:rsidRPr="0030293D" w:rsidTr="001B1752">
        <w:trPr>
          <w:trHeight w:val="247"/>
        </w:trPr>
        <w:tc>
          <w:tcPr>
            <w:tcW w:w="2694" w:type="dxa"/>
            <w:gridSpan w:val="2"/>
            <w:vMerge w:val="restart"/>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检验项目与要求</w:t>
            </w:r>
          </w:p>
        </w:tc>
        <w:tc>
          <w:tcPr>
            <w:tcW w:w="992" w:type="dxa"/>
            <w:vMerge w:val="restart"/>
            <w:vAlign w:val="center"/>
          </w:tcPr>
          <w:p w:rsidR="001B1752" w:rsidRPr="0030293D" w:rsidRDefault="00BC0459"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主体</w:t>
            </w:r>
            <w:r w:rsidR="001B1752">
              <w:rPr>
                <w:rFonts w:ascii="宋体" w:eastAsia="宋体" w:hAnsi="宋体" w:cs="宋体" w:hint="eastAsia"/>
                <w:color w:val="000000"/>
                <w:sz w:val="22"/>
                <w:szCs w:val="22"/>
              </w:rPr>
              <w:t>材质</w:t>
            </w:r>
          </w:p>
        </w:tc>
        <w:tc>
          <w:tcPr>
            <w:tcW w:w="1559" w:type="dxa"/>
            <w:vMerge w:val="restart"/>
            <w:vAlign w:val="center"/>
          </w:tcPr>
          <w:p w:rsidR="001B1752" w:rsidRDefault="001B1752" w:rsidP="002C1B9C">
            <w:pPr>
              <w:widowControl/>
              <w:jc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杯壶组数</w:t>
            </w:r>
            <w:proofErr w:type="gramEnd"/>
          </w:p>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（组</w:t>
            </w:r>
            <w:r w:rsidR="001017ED">
              <w:rPr>
                <w:rFonts w:ascii="宋体" w:eastAsia="宋体" w:hAnsi="宋体" w:cs="宋体" w:hint="eastAsia"/>
                <w:color w:val="000000"/>
                <w:sz w:val="22"/>
                <w:szCs w:val="22"/>
              </w:rPr>
              <w:t>×</w:t>
            </w:r>
            <w:proofErr w:type="gramStart"/>
            <w:r>
              <w:rPr>
                <w:rFonts w:ascii="宋体" w:eastAsia="宋体" w:hAnsi="宋体" w:cs="宋体" w:hint="eastAsia"/>
                <w:color w:val="000000"/>
                <w:sz w:val="22"/>
                <w:szCs w:val="22"/>
              </w:rPr>
              <w:t>个</w:t>
            </w:r>
            <w:proofErr w:type="gramEnd"/>
            <w:r>
              <w:rPr>
                <w:rFonts w:ascii="宋体" w:eastAsia="宋体" w:hAnsi="宋体" w:cs="宋体" w:hint="eastAsia"/>
                <w:color w:val="000000"/>
                <w:sz w:val="22"/>
                <w:szCs w:val="22"/>
              </w:rPr>
              <w:t>）</w:t>
            </w:r>
          </w:p>
        </w:tc>
        <w:tc>
          <w:tcPr>
            <w:tcW w:w="1276" w:type="dxa"/>
            <w:vMerge w:val="restart"/>
            <w:vAlign w:val="center"/>
          </w:tcPr>
          <w:p w:rsidR="001B1752" w:rsidRDefault="001B1752" w:rsidP="002C1B9C">
            <w:pPr>
              <w:jc w:val="center"/>
              <w:rPr>
                <w:rFonts w:ascii="宋体" w:eastAsia="宋体" w:hAnsi="宋体" w:cs="宋体"/>
                <w:color w:val="000000"/>
                <w:sz w:val="22"/>
                <w:szCs w:val="22"/>
              </w:rPr>
            </w:pPr>
            <w:r>
              <w:rPr>
                <w:rFonts w:ascii="宋体" w:eastAsia="宋体" w:hAnsi="宋体" w:cs="宋体" w:hint="eastAsia"/>
                <w:color w:val="000000"/>
                <w:sz w:val="22"/>
                <w:szCs w:val="22"/>
              </w:rPr>
              <w:t>温差</w:t>
            </w:r>
          </w:p>
          <w:p w:rsidR="001B1752" w:rsidRPr="0030293D" w:rsidRDefault="001B1752" w:rsidP="002C1B9C">
            <w:pPr>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(K) </w:t>
            </w:r>
          </w:p>
        </w:tc>
        <w:tc>
          <w:tcPr>
            <w:tcW w:w="2551" w:type="dxa"/>
            <w:gridSpan w:val="2"/>
            <w:vAlign w:val="center"/>
          </w:tcPr>
          <w:p w:rsidR="001B1752" w:rsidRPr="0030293D" w:rsidRDefault="001B1752" w:rsidP="002C1B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结果</w:t>
            </w:r>
          </w:p>
        </w:tc>
      </w:tr>
      <w:tr w:rsidR="001B1752" w:rsidRPr="0030293D" w:rsidTr="001B1752">
        <w:trPr>
          <w:trHeight w:val="230"/>
        </w:trPr>
        <w:tc>
          <w:tcPr>
            <w:tcW w:w="2694" w:type="dxa"/>
            <w:gridSpan w:val="2"/>
            <w:vMerge/>
            <w:vAlign w:val="center"/>
          </w:tcPr>
          <w:p w:rsidR="001B1752" w:rsidRPr="0030293D" w:rsidRDefault="001B1752" w:rsidP="002C1B9C">
            <w:pPr>
              <w:widowControl/>
              <w:jc w:val="center"/>
              <w:rPr>
                <w:rFonts w:ascii="宋体" w:eastAsia="宋体" w:hAnsi="宋体" w:cs="宋体"/>
                <w:color w:val="000000"/>
                <w:sz w:val="22"/>
                <w:szCs w:val="22"/>
              </w:rPr>
            </w:pPr>
          </w:p>
        </w:tc>
        <w:tc>
          <w:tcPr>
            <w:tcW w:w="992" w:type="dxa"/>
            <w:vMerge/>
            <w:vAlign w:val="center"/>
          </w:tcPr>
          <w:p w:rsidR="001B1752" w:rsidRPr="0030293D" w:rsidRDefault="001B1752" w:rsidP="002C1B9C">
            <w:pPr>
              <w:widowControl/>
              <w:jc w:val="center"/>
              <w:rPr>
                <w:rFonts w:ascii="宋体" w:eastAsia="宋体" w:hAnsi="宋体" w:cs="宋体"/>
                <w:color w:val="000000"/>
                <w:sz w:val="22"/>
                <w:szCs w:val="22"/>
              </w:rPr>
            </w:pPr>
          </w:p>
        </w:tc>
        <w:tc>
          <w:tcPr>
            <w:tcW w:w="1559" w:type="dxa"/>
            <w:vMerge/>
            <w:vAlign w:val="center"/>
          </w:tcPr>
          <w:p w:rsidR="001B1752" w:rsidRPr="0030293D" w:rsidRDefault="001B1752" w:rsidP="002C1B9C">
            <w:pPr>
              <w:widowControl/>
              <w:jc w:val="center"/>
              <w:rPr>
                <w:rFonts w:ascii="宋体" w:eastAsia="宋体" w:hAnsi="宋体" w:cs="宋体"/>
                <w:color w:val="000000"/>
                <w:sz w:val="22"/>
                <w:szCs w:val="22"/>
              </w:rPr>
            </w:pPr>
          </w:p>
        </w:tc>
        <w:tc>
          <w:tcPr>
            <w:tcW w:w="1276" w:type="dxa"/>
            <w:vMerge/>
            <w:vAlign w:val="center"/>
          </w:tcPr>
          <w:p w:rsidR="001B1752" w:rsidRPr="0030293D" w:rsidRDefault="001B1752" w:rsidP="002C1B9C">
            <w:pPr>
              <w:widowControl/>
              <w:jc w:val="center"/>
              <w:rPr>
                <w:rFonts w:ascii="宋体" w:eastAsia="宋体" w:hAnsi="宋体" w:cs="宋体"/>
                <w:color w:val="000000"/>
                <w:sz w:val="22"/>
                <w:szCs w:val="22"/>
              </w:rPr>
            </w:pPr>
          </w:p>
        </w:tc>
        <w:tc>
          <w:tcPr>
            <w:tcW w:w="1276"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不</w:t>
            </w:r>
            <w:r w:rsidRPr="0030293D">
              <w:rPr>
                <w:rFonts w:ascii="宋体" w:eastAsia="宋体" w:hAnsi="宋体" w:cs="宋体" w:hint="eastAsia"/>
                <w:color w:val="000000"/>
                <w:sz w:val="22"/>
                <w:szCs w:val="22"/>
              </w:rPr>
              <w:t>合格数</w:t>
            </w:r>
          </w:p>
        </w:tc>
        <w:tc>
          <w:tcPr>
            <w:tcW w:w="1275" w:type="dxa"/>
            <w:vAlign w:val="center"/>
          </w:tcPr>
          <w:p w:rsidR="001B1752" w:rsidRPr="0030293D" w:rsidRDefault="001B1752" w:rsidP="002C1B9C">
            <w:pPr>
              <w:widowControl/>
              <w:jc w:val="center"/>
              <w:rPr>
                <w:rFonts w:ascii="宋体" w:eastAsia="宋体" w:hAnsi="宋体" w:cs="宋体"/>
                <w:color w:val="000000"/>
                <w:sz w:val="22"/>
                <w:szCs w:val="22"/>
              </w:rPr>
            </w:pPr>
            <w:r w:rsidRPr="0030293D">
              <w:rPr>
                <w:rFonts w:ascii="宋体" w:eastAsia="宋体" w:hAnsi="宋体" w:cs="宋体" w:hint="eastAsia"/>
                <w:color w:val="000000"/>
                <w:sz w:val="22"/>
                <w:szCs w:val="22"/>
              </w:rPr>
              <w:t>合格率</w:t>
            </w:r>
          </w:p>
        </w:tc>
      </w:tr>
      <w:tr w:rsidR="001B1752" w:rsidRPr="0030293D" w:rsidTr="001B1752">
        <w:trPr>
          <w:trHeight w:val="235"/>
        </w:trPr>
        <w:tc>
          <w:tcPr>
            <w:tcW w:w="851" w:type="dxa"/>
            <w:vMerge w:val="restart"/>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抗热震性</w:t>
            </w:r>
          </w:p>
        </w:tc>
        <w:tc>
          <w:tcPr>
            <w:tcW w:w="1843" w:type="dxa"/>
            <w:vMerge w:val="restart"/>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在50K温差下没有裂纹或破裂</w:t>
            </w:r>
          </w:p>
        </w:tc>
        <w:tc>
          <w:tcPr>
            <w:tcW w:w="992"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玻璃</w:t>
            </w:r>
          </w:p>
        </w:tc>
        <w:tc>
          <w:tcPr>
            <w:tcW w:w="1559"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20</w:t>
            </w:r>
            <w:r w:rsidR="001017ED">
              <w:rPr>
                <w:rFonts w:ascii="宋体" w:eastAsia="宋体" w:hAnsi="宋体" w:cs="宋体" w:hint="eastAsia"/>
                <w:color w:val="000000"/>
                <w:sz w:val="22"/>
                <w:szCs w:val="22"/>
              </w:rPr>
              <w:t>×</w:t>
            </w:r>
            <w:r>
              <w:rPr>
                <w:rFonts w:ascii="宋体" w:eastAsia="宋体" w:hAnsi="宋体" w:cs="宋体" w:hint="eastAsia"/>
                <w:color w:val="000000"/>
                <w:sz w:val="22"/>
                <w:szCs w:val="22"/>
              </w:rPr>
              <w:t>3</w:t>
            </w:r>
          </w:p>
        </w:tc>
        <w:tc>
          <w:tcPr>
            <w:tcW w:w="1276" w:type="dxa"/>
            <w:vAlign w:val="center"/>
          </w:tcPr>
          <w:p w:rsidR="001B1752" w:rsidRPr="0030293D" w:rsidRDefault="001B1752" w:rsidP="002C1B9C">
            <w:pPr>
              <w:jc w:val="center"/>
              <w:rPr>
                <w:rFonts w:ascii="宋体" w:eastAsia="宋体" w:hAnsi="宋体" w:cs="宋体"/>
                <w:color w:val="000000"/>
                <w:sz w:val="22"/>
                <w:szCs w:val="22"/>
              </w:rPr>
            </w:pPr>
            <w:r>
              <w:rPr>
                <w:rFonts w:ascii="宋体" w:eastAsia="宋体" w:hAnsi="宋体" w:cs="宋体" w:hint="eastAsia"/>
                <w:color w:val="000000"/>
                <w:sz w:val="22"/>
                <w:szCs w:val="22"/>
              </w:rPr>
              <w:t>50</w:t>
            </w:r>
          </w:p>
        </w:tc>
        <w:tc>
          <w:tcPr>
            <w:tcW w:w="1276"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275"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r w:rsidR="001B1752" w:rsidRPr="0030293D" w:rsidTr="001B1752">
        <w:trPr>
          <w:trHeight w:val="201"/>
        </w:trPr>
        <w:tc>
          <w:tcPr>
            <w:tcW w:w="851" w:type="dxa"/>
            <w:vMerge/>
            <w:vAlign w:val="center"/>
          </w:tcPr>
          <w:p w:rsidR="001B1752" w:rsidRPr="0030293D" w:rsidRDefault="001B1752" w:rsidP="002C1B9C">
            <w:pPr>
              <w:widowControl/>
              <w:jc w:val="center"/>
              <w:rPr>
                <w:rFonts w:ascii="宋体" w:eastAsia="宋体" w:hAnsi="宋体" w:cs="宋体"/>
                <w:color w:val="000000"/>
                <w:sz w:val="22"/>
                <w:szCs w:val="22"/>
              </w:rPr>
            </w:pPr>
          </w:p>
        </w:tc>
        <w:tc>
          <w:tcPr>
            <w:tcW w:w="1843" w:type="dxa"/>
            <w:vMerge/>
            <w:vAlign w:val="center"/>
          </w:tcPr>
          <w:p w:rsidR="001B1752" w:rsidRPr="0030293D" w:rsidRDefault="001B1752" w:rsidP="002C1B9C">
            <w:pPr>
              <w:widowControl/>
              <w:jc w:val="center"/>
              <w:rPr>
                <w:rFonts w:ascii="宋体" w:eastAsia="宋体" w:hAnsi="宋体" w:cs="宋体"/>
                <w:color w:val="000000"/>
                <w:sz w:val="22"/>
                <w:szCs w:val="22"/>
              </w:rPr>
            </w:pPr>
          </w:p>
        </w:tc>
        <w:tc>
          <w:tcPr>
            <w:tcW w:w="992"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陶瓷</w:t>
            </w:r>
          </w:p>
        </w:tc>
        <w:tc>
          <w:tcPr>
            <w:tcW w:w="1559" w:type="dxa"/>
            <w:vAlign w:val="center"/>
          </w:tcPr>
          <w:p w:rsidR="001B1752" w:rsidRPr="0030293D" w:rsidRDefault="008E5FBD" w:rsidP="002C1B9C">
            <w:pPr>
              <w:widowControl/>
              <w:jc w:val="center"/>
              <w:rPr>
                <w:rFonts w:ascii="宋体" w:eastAsia="宋体" w:hAnsi="宋体" w:cs="宋体"/>
                <w:color w:val="000000"/>
                <w:sz w:val="22"/>
                <w:szCs w:val="22"/>
              </w:rPr>
            </w:pPr>
            <w:r>
              <w:rPr>
                <w:rFonts w:ascii="宋体" w:eastAsia="宋体" w:hAnsi="宋体" w:cs="宋体"/>
                <w:color w:val="000000"/>
                <w:sz w:val="22"/>
                <w:szCs w:val="22"/>
              </w:rPr>
              <w:t>5</w:t>
            </w:r>
            <w:r w:rsidR="001017ED">
              <w:rPr>
                <w:rFonts w:ascii="宋体" w:eastAsia="宋体" w:hAnsi="宋体" w:cs="宋体" w:hint="eastAsia"/>
                <w:color w:val="000000"/>
                <w:sz w:val="22"/>
                <w:szCs w:val="22"/>
              </w:rPr>
              <w:t>×</w:t>
            </w:r>
            <w:r w:rsidR="001B1752">
              <w:rPr>
                <w:rFonts w:ascii="宋体" w:eastAsia="宋体" w:hAnsi="宋体" w:cs="宋体" w:hint="eastAsia"/>
                <w:color w:val="000000"/>
                <w:sz w:val="22"/>
                <w:szCs w:val="22"/>
              </w:rPr>
              <w:t>3</w:t>
            </w:r>
          </w:p>
        </w:tc>
        <w:tc>
          <w:tcPr>
            <w:tcW w:w="1276" w:type="dxa"/>
            <w:vAlign w:val="center"/>
          </w:tcPr>
          <w:p w:rsidR="001B1752" w:rsidRPr="0030293D" w:rsidRDefault="001B1752" w:rsidP="002C1B9C">
            <w:pPr>
              <w:jc w:val="center"/>
              <w:rPr>
                <w:rFonts w:ascii="宋体" w:eastAsia="宋体" w:hAnsi="宋体" w:cs="宋体"/>
                <w:color w:val="000000"/>
                <w:sz w:val="22"/>
                <w:szCs w:val="22"/>
              </w:rPr>
            </w:pPr>
            <w:r>
              <w:rPr>
                <w:rFonts w:ascii="宋体" w:eastAsia="宋体" w:hAnsi="宋体" w:cs="宋体" w:hint="eastAsia"/>
                <w:color w:val="000000"/>
                <w:sz w:val="22"/>
                <w:szCs w:val="22"/>
              </w:rPr>
              <w:t>50</w:t>
            </w:r>
          </w:p>
        </w:tc>
        <w:tc>
          <w:tcPr>
            <w:tcW w:w="1276"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1275" w:type="dxa"/>
            <w:vAlign w:val="center"/>
          </w:tcPr>
          <w:p w:rsidR="001B1752" w:rsidRPr="0030293D" w:rsidRDefault="001B1752" w:rsidP="002C1B9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r>
    </w:tbl>
    <w:p w:rsidR="007D3D7E" w:rsidRDefault="001B1752" w:rsidP="00185FFB">
      <w:pPr>
        <w:snapToGrid w:val="0"/>
        <w:spacing w:line="360" w:lineRule="auto"/>
        <w:ind w:firstLineChars="200" w:firstLine="560"/>
        <w:rPr>
          <w:rFonts w:ascii="Times New Roman" w:eastAsia="宋体"/>
          <w:sz w:val="28"/>
        </w:rPr>
      </w:pPr>
      <w:r>
        <w:rPr>
          <w:rFonts w:ascii="Times New Roman" w:eastAsia="宋体" w:hint="eastAsia"/>
          <w:sz w:val="28"/>
        </w:rPr>
        <w:t>由上表可知，</w:t>
      </w:r>
      <w:r w:rsidR="0014612F">
        <w:rPr>
          <w:rFonts w:ascii="Times New Roman" w:eastAsia="宋体" w:hint="eastAsia"/>
          <w:sz w:val="28"/>
        </w:rPr>
        <w:t>抗热震性</w:t>
      </w:r>
      <w:r w:rsidR="007D3D7E">
        <w:rPr>
          <w:rFonts w:ascii="Times New Roman" w:eastAsia="宋体" w:hint="eastAsia"/>
          <w:sz w:val="28"/>
        </w:rPr>
        <w:t>合格率</w:t>
      </w:r>
      <w:r w:rsidR="007D3D7E">
        <w:rPr>
          <w:rFonts w:ascii="Times New Roman" w:eastAsia="宋体" w:hint="eastAsia"/>
          <w:sz w:val="28"/>
        </w:rPr>
        <w:t>100%</w:t>
      </w:r>
      <w:r w:rsidR="007D3D7E">
        <w:rPr>
          <w:rFonts w:ascii="Times New Roman" w:eastAsia="宋体" w:hint="eastAsia"/>
          <w:sz w:val="28"/>
        </w:rPr>
        <w:t>。</w:t>
      </w:r>
    </w:p>
    <w:p w:rsidR="009625E1" w:rsidRDefault="009625E1" w:rsidP="00F8137B">
      <w:pPr>
        <w:snapToGrid w:val="0"/>
        <w:spacing w:line="360" w:lineRule="auto"/>
        <w:ind w:firstLine="570"/>
        <w:rPr>
          <w:rFonts w:ascii="Times New Roman" w:eastAsia="宋体"/>
          <w:sz w:val="28"/>
        </w:rPr>
      </w:pPr>
      <w:r>
        <w:rPr>
          <w:rFonts w:ascii="Times New Roman" w:eastAsia="宋体" w:hint="eastAsia"/>
          <w:sz w:val="28"/>
        </w:rPr>
        <w:t>8</w:t>
      </w:r>
      <w:r>
        <w:rPr>
          <w:rFonts w:ascii="Times New Roman" w:eastAsia="宋体" w:hint="eastAsia"/>
          <w:sz w:val="28"/>
        </w:rPr>
        <w:t>、弹跳翻盖</w:t>
      </w:r>
    </w:p>
    <w:p w:rsidR="009625E1" w:rsidRDefault="00C825BE" w:rsidP="007D3D7E">
      <w:pPr>
        <w:snapToGrid w:val="0"/>
        <w:spacing w:line="360" w:lineRule="auto"/>
        <w:ind w:firstLineChars="200" w:firstLine="560"/>
        <w:rPr>
          <w:rFonts w:ascii="Times New Roman" w:eastAsia="宋体"/>
          <w:sz w:val="28"/>
        </w:rPr>
      </w:pPr>
      <w:r>
        <w:rPr>
          <w:rFonts w:ascii="Times New Roman" w:eastAsia="宋体" w:hint="eastAsia"/>
          <w:sz w:val="28"/>
        </w:rPr>
        <w:t>弹跳翻盖</w:t>
      </w:r>
      <w:r w:rsidR="009625E1">
        <w:rPr>
          <w:rFonts w:ascii="Times New Roman" w:eastAsia="宋体" w:hint="eastAsia"/>
          <w:sz w:val="28"/>
        </w:rPr>
        <w:t>共对</w:t>
      </w:r>
      <w:r w:rsidR="009625E1">
        <w:rPr>
          <w:rFonts w:ascii="Times New Roman" w:eastAsia="宋体" w:hint="eastAsia"/>
          <w:sz w:val="28"/>
        </w:rPr>
        <w:t>43</w:t>
      </w:r>
      <w:r w:rsidR="00F968D9">
        <w:rPr>
          <w:rFonts w:ascii="Times New Roman" w:eastAsia="宋体" w:hint="eastAsia"/>
          <w:sz w:val="28"/>
        </w:rPr>
        <w:t>种不同材质、不同容量的</w:t>
      </w:r>
      <w:r w:rsidR="009625E1">
        <w:rPr>
          <w:rFonts w:ascii="Times New Roman" w:eastAsia="宋体" w:hint="eastAsia"/>
          <w:sz w:val="28"/>
        </w:rPr>
        <w:t>样品做</w:t>
      </w:r>
      <w:r w:rsidR="009625E1" w:rsidRPr="00765E56">
        <w:rPr>
          <w:rFonts w:ascii="Times New Roman" w:eastAsia="宋体" w:hint="eastAsia"/>
          <w:sz w:val="28"/>
        </w:rPr>
        <w:t>了验证，</w:t>
      </w:r>
      <w:r w:rsidR="009616DF">
        <w:rPr>
          <w:rFonts w:ascii="Times New Roman" w:eastAsia="宋体" w:hint="eastAsia"/>
          <w:sz w:val="28"/>
        </w:rPr>
        <w:t>共</w:t>
      </w:r>
      <w:r w:rsidR="00765E56" w:rsidRPr="00765E56">
        <w:rPr>
          <w:rFonts w:ascii="Times New Roman" w:eastAsia="宋体" w:hint="eastAsia"/>
          <w:sz w:val="28"/>
        </w:rPr>
        <w:t>有</w:t>
      </w:r>
      <w:r w:rsidR="00765E56" w:rsidRPr="00765E56">
        <w:rPr>
          <w:rFonts w:ascii="Times New Roman" w:eastAsia="宋体" w:hint="eastAsia"/>
          <w:sz w:val="28"/>
        </w:rPr>
        <w:t>17</w:t>
      </w:r>
      <w:r w:rsidR="00765E56" w:rsidRPr="00765E56">
        <w:rPr>
          <w:rFonts w:ascii="Times New Roman" w:eastAsia="宋体" w:hint="eastAsia"/>
          <w:sz w:val="28"/>
        </w:rPr>
        <w:t>种</w:t>
      </w:r>
      <w:r w:rsidR="009616DF">
        <w:rPr>
          <w:rFonts w:ascii="Times New Roman" w:eastAsia="宋体" w:hint="eastAsia"/>
          <w:sz w:val="28"/>
        </w:rPr>
        <w:t>带弹跳翻盖的样品</w:t>
      </w:r>
      <w:r w:rsidR="00765E56" w:rsidRPr="00765E56">
        <w:rPr>
          <w:rFonts w:ascii="Times New Roman" w:eastAsia="宋体" w:hint="eastAsia"/>
          <w:sz w:val="28"/>
        </w:rPr>
        <w:t>没有</w:t>
      </w:r>
      <w:r w:rsidR="009625E1" w:rsidRPr="00765E56">
        <w:rPr>
          <w:rFonts w:ascii="Times New Roman" w:eastAsia="宋体" w:hint="eastAsia"/>
          <w:sz w:val="28"/>
        </w:rPr>
        <w:t>闭</w:t>
      </w:r>
      <w:r w:rsidR="009625E1" w:rsidRPr="00057760">
        <w:rPr>
          <w:rFonts w:ascii="Times New Roman" w:eastAsia="宋体" w:hint="eastAsia"/>
          <w:sz w:val="28"/>
        </w:rPr>
        <w:t>锁装置，</w:t>
      </w:r>
      <w:r w:rsidR="009616DF" w:rsidRPr="00057760">
        <w:rPr>
          <w:rFonts w:ascii="Times New Roman" w:eastAsia="宋体" w:hint="eastAsia"/>
          <w:sz w:val="28"/>
        </w:rPr>
        <w:t>其中</w:t>
      </w:r>
      <w:r w:rsidR="000442D4" w:rsidRPr="00057760">
        <w:rPr>
          <w:rFonts w:ascii="Times New Roman" w:eastAsia="宋体" w:hint="eastAsia"/>
          <w:sz w:val="28"/>
        </w:rPr>
        <w:t>有</w:t>
      </w:r>
      <w:r w:rsidR="000442D4" w:rsidRPr="00057760">
        <w:rPr>
          <w:rFonts w:ascii="Times New Roman" w:eastAsia="宋体" w:hint="eastAsia"/>
          <w:sz w:val="28"/>
        </w:rPr>
        <w:t>1</w:t>
      </w:r>
      <w:r w:rsidR="000442D4" w:rsidRPr="00057760">
        <w:rPr>
          <w:rFonts w:ascii="Times New Roman" w:eastAsia="宋体"/>
          <w:sz w:val="28"/>
        </w:rPr>
        <w:t>6</w:t>
      </w:r>
      <w:r w:rsidR="000442D4" w:rsidRPr="00057760">
        <w:rPr>
          <w:rFonts w:ascii="Times New Roman" w:eastAsia="宋体" w:hint="eastAsia"/>
          <w:sz w:val="28"/>
        </w:rPr>
        <w:t>种是</w:t>
      </w:r>
      <w:proofErr w:type="gramStart"/>
      <w:r w:rsidR="009625E1" w:rsidRPr="00057760">
        <w:rPr>
          <w:rFonts w:ascii="Times New Roman" w:eastAsia="宋体" w:hint="eastAsia"/>
          <w:sz w:val="28"/>
        </w:rPr>
        <w:t>儿童杯壶</w:t>
      </w:r>
      <w:proofErr w:type="gramEnd"/>
      <w:r w:rsidR="00057760" w:rsidRPr="00057760">
        <w:rPr>
          <w:rFonts w:ascii="Times New Roman" w:eastAsia="宋体" w:hint="eastAsia"/>
          <w:sz w:val="28"/>
        </w:rPr>
        <w:t>。</w:t>
      </w:r>
    </w:p>
    <w:p w:rsidR="009625E1" w:rsidRDefault="009625E1" w:rsidP="00F8137B">
      <w:pPr>
        <w:snapToGrid w:val="0"/>
        <w:spacing w:line="360" w:lineRule="auto"/>
        <w:ind w:firstLine="570"/>
        <w:rPr>
          <w:rFonts w:ascii="Times New Roman" w:eastAsia="宋体"/>
          <w:sz w:val="28"/>
        </w:rPr>
      </w:pPr>
      <w:r>
        <w:rPr>
          <w:rFonts w:ascii="Times New Roman" w:eastAsia="宋体" w:hint="eastAsia"/>
          <w:sz w:val="28"/>
        </w:rPr>
        <w:t>9</w:t>
      </w:r>
      <w:r>
        <w:rPr>
          <w:rFonts w:ascii="Times New Roman" w:eastAsia="宋体" w:hint="eastAsia"/>
          <w:sz w:val="28"/>
        </w:rPr>
        <w:t>、小零件</w:t>
      </w:r>
    </w:p>
    <w:p w:rsidR="009625E1" w:rsidRDefault="009625E1" w:rsidP="0014612F">
      <w:pPr>
        <w:snapToGrid w:val="0"/>
        <w:spacing w:line="360" w:lineRule="auto"/>
        <w:ind w:firstLineChars="200" w:firstLine="560"/>
        <w:rPr>
          <w:rFonts w:ascii="Times New Roman" w:eastAsia="宋体"/>
          <w:sz w:val="28"/>
        </w:rPr>
      </w:pPr>
      <w:r>
        <w:rPr>
          <w:rFonts w:ascii="Times New Roman" w:eastAsia="宋体" w:hint="eastAsia"/>
          <w:sz w:val="28"/>
        </w:rPr>
        <w:t>小零件，</w:t>
      </w:r>
      <w:r w:rsidR="0014612F">
        <w:rPr>
          <w:rFonts w:ascii="Times New Roman" w:eastAsia="宋体" w:hint="eastAsia"/>
          <w:sz w:val="28"/>
        </w:rPr>
        <w:t>主要考虑</w:t>
      </w:r>
      <w:proofErr w:type="gramStart"/>
      <w:r w:rsidR="0014612F">
        <w:rPr>
          <w:rFonts w:ascii="Times New Roman" w:eastAsia="宋体" w:hint="eastAsia"/>
          <w:sz w:val="28"/>
        </w:rPr>
        <w:t>儿童杯</w:t>
      </w:r>
      <w:proofErr w:type="gramEnd"/>
      <w:r w:rsidR="0014612F">
        <w:rPr>
          <w:rFonts w:ascii="Times New Roman" w:eastAsia="宋体" w:hint="eastAsia"/>
          <w:sz w:val="28"/>
        </w:rPr>
        <w:t>壶上是否有可拆卸的小零件或经跌落试验、扭力试验、拉力试验后脱落的小零件防止儿童的合理滥用，</w:t>
      </w:r>
      <w:r>
        <w:rPr>
          <w:rFonts w:ascii="Times New Roman" w:eastAsia="宋体" w:hint="eastAsia"/>
          <w:sz w:val="28"/>
        </w:rPr>
        <w:t>共对儿童</w:t>
      </w:r>
      <w:proofErr w:type="gramStart"/>
      <w:r>
        <w:rPr>
          <w:rFonts w:ascii="Times New Roman" w:eastAsia="宋体" w:hint="eastAsia"/>
          <w:sz w:val="28"/>
        </w:rPr>
        <w:t>用杯壶</w:t>
      </w:r>
      <w:r>
        <w:rPr>
          <w:rFonts w:ascii="Times New Roman" w:eastAsia="宋体" w:hint="eastAsia"/>
          <w:sz w:val="28"/>
        </w:rPr>
        <w:t>30</w:t>
      </w:r>
      <w:r>
        <w:rPr>
          <w:rFonts w:ascii="Times New Roman" w:eastAsia="宋体" w:hint="eastAsia"/>
          <w:sz w:val="28"/>
        </w:rPr>
        <w:t>组</w:t>
      </w:r>
      <w:proofErr w:type="gramEnd"/>
      <w:r>
        <w:rPr>
          <w:rFonts w:ascii="Times New Roman" w:eastAsia="宋体" w:hint="eastAsia"/>
          <w:sz w:val="28"/>
        </w:rPr>
        <w:t>样品（每组</w:t>
      </w:r>
      <w:r>
        <w:rPr>
          <w:rFonts w:ascii="Times New Roman" w:eastAsia="宋体" w:hint="eastAsia"/>
          <w:sz w:val="28"/>
        </w:rPr>
        <w:t>3</w:t>
      </w:r>
      <w:r>
        <w:rPr>
          <w:rFonts w:ascii="Times New Roman" w:eastAsia="宋体" w:hint="eastAsia"/>
          <w:sz w:val="28"/>
        </w:rPr>
        <w:t>个）作了验证，</w:t>
      </w:r>
      <w:r w:rsidR="006E5B0E">
        <w:rPr>
          <w:rFonts w:ascii="Times New Roman" w:eastAsia="宋体" w:hint="eastAsia"/>
          <w:sz w:val="28"/>
        </w:rPr>
        <w:t>其中有</w:t>
      </w:r>
      <w:r w:rsidR="006E5B0E">
        <w:rPr>
          <w:rFonts w:ascii="Times New Roman" w:eastAsia="宋体" w:hint="eastAsia"/>
          <w:sz w:val="28"/>
        </w:rPr>
        <w:t>9</w:t>
      </w:r>
      <w:r w:rsidR="009616DF">
        <w:rPr>
          <w:rFonts w:ascii="Times New Roman" w:eastAsia="宋体" w:hint="eastAsia"/>
          <w:sz w:val="28"/>
        </w:rPr>
        <w:t>组</w:t>
      </w:r>
      <w:r w:rsidR="006E5B0E">
        <w:rPr>
          <w:rFonts w:ascii="Times New Roman" w:eastAsia="宋体" w:hint="eastAsia"/>
          <w:sz w:val="28"/>
        </w:rPr>
        <w:t>不符合要求，</w:t>
      </w:r>
      <w:r w:rsidR="005904F4">
        <w:rPr>
          <w:rFonts w:ascii="Times New Roman" w:eastAsia="宋体" w:hint="eastAsia"/>
          <w:sz w:val="28"/>
        </w:rPr>
        <w:t>不符合要求情况</w:t>
      </w:r>
      <w:r w:rsidR="006E5B0E">
        <w:rPr>
          <w:rFonts w:ascii="Times New Roman" w:eastAsia="宋体" w:hint="eastAsia"/>
          <w:sz w:val="28"/>
        </w:rPr>
        <w:t>详见下表：</w:t>
      </w:r>
    </w:p>
    <w:p w:rsidR="009625E1" w:rsidRDefault="009625E1" w:rsidP="009625E1">
      <w:pPr>
        <w:snapToGrid w:val="0"/>
        <w:spacing w:line="360" w:lineRule="auto"/>
        <w:jc w:val="center"/>
        <w:rPr>
          <w:rFonts w:ascii="Times New Roman" w:eastAsia="宋体"/>
          <w:sz w:val="28"/>
        </w:rPr>
      </w:pPr>
      <w:r w:rsidRPr="00D80E93">
        <w:rPr>
          <w:rFonts w:ascii="Times New Roman" w:eastAsia="宋体" w:hint="eastAsia"/>
          <w:sz w:val="28"/>
        </w:rPr>
        <w:t>表</w:t>
      </w:r>
      <w:r w:rsidR="00515BA2">
        <w:rPr>
          <w:rFonts w:ascii="Times New Roman" w:eastAsia="宋体" w:hint="eastAsia"/>
          <w:sz w:val="2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276"/>
        <w:gridCol w:w="2840"/>
        <w:gridCol w:w="1134"/>
        <w:gridCol w:w="1134"/>
        <w:gridCol w:w="1134"/>
      </w:tblGrid>
      <w:tr w:rsidR="009616DF" w:rsidRPr="00740461" w:rsidTr="009616DF">
        <w:trPr>
          <w:trHeight w:val="379"/>
          <w:tblHeader/>
          <w:jc w:val="center"/>
        </w:trPr>
        <w:tc>
          <w:tcPr>
            <w:tcW w:w="846" w:type="dxa"/>
            <w:vMerge w:val="restart"/>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sz w:val="22"/>
                <w:szCs w:val="22"/>
              </w:rPr>
              <w:t>序号</w:t>
            </w:r>
          </w:p>
        </w:tc>
        <w:tc>
          <w:tcPr>
            <w:tcW w:w="1276" w:type="dxa"/>
            <w:vMerge w:val="restart"/>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sz w:val="22"/>
                <w:szCs w:val="22"/>
              </w:rPr>
              <w:t>容量</w:t>
            </w:r>
          </w:p>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r w:rsidRPr="002F0C08">
              <w:rPr>
                <w:rFonts w:asciiTheme="minorEastAsia" w:eastAsiaTheme="minorEastAsia" w:hAnsiTheme="minorEastAsia"/>
                <w:sz w:val="22"/>
                <w:szCs w:val="22"/>
              </w:rPr>
              <w:t>mL</w:t>
            </w:r>
            <w:r w:rsidRPr="002F0C08">
              <w:rPr>
                <w:rFonts w:asciiTheme="minorEastAsia" w:eastAsiaTheme="minorEastAsia" w:hAnsiTheme="minorEastAsia" w:hint="eastAsia"/>
                <w:sz w:val="22"/>
                <w:szCs w:val="22"/>
              </w:rPr>
              <w:t>）</w:t>
            </w:r>
          </w:p>
        </w:tc>
        <w:tc>
          <w:tcPr>
            <w:tcW w:w="2840" w:type="dxa"/>
            <w:vMerge w:val="restart"/>
            <w:shd w:val="clear" w:color="auto" w:fill="auto"/>
            <w:vAlign w:val="center"/>
          </w:tcPr>
          <w:p w:rsidR="009616DF" w:rsidRPr="002F0C08" w:rsidRDefault="009616DF" w:rsidP="005F1BB9">
            <w:pPr>
              <w:spacing w:line="240" w:lineRule="atLeast"/>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小零件名称</w:t>
            </w:r>
          </w:p>
        </w:tc>
        <w:tc>
          <w:tcPr>
            <w:tcW w:w="3402" w:type="dxa"/>
            <w:gridSpan w:val="3"/>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sz w:val="22"/>
                <w:szCs w:val="22"/>
              </w:rPr>
              <w:t>验证结果</w:t>
            </w:r>
          </w:p>
        </w:tc>
      </w:tr>
      <w:tr w:rsidR="009616DF" w:rsidRPr="00740461" w:rsidTr="009616DF">
        <w:trPr>
          <w:trHeight w:val="408"/>
          <w:tblHeader/>
          <w:jc w:val="center"/>
        </w:trPr>
        <w:tc>
          <w:tcPr>
            <w:tcW w:w="846" w:type="dxa"/>
            <w:vMerge/>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p>
        </w:tc>
        <w:tc>
          <w:tcPr>
            <w:tcW w:w="1276" w:type="dxa"/>
            <w:vMerge/>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p>
        </w:tc>
        <w:tc>
          <w:tcPr>
            <w:tcW w:w="2840" w:type="dxa"/>
            <w:vMerge/>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p>
        </w:tc>
        <w:tc>
          <w:tcPr>
            <w:tcW w:w="3402" w:type="dxa"/>
            <w:gridSpan w:val="3"/>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小零件脱落情况</w:t>
            </w:r>
          </w:p>
        </w:tc>
      </w:tr>
      <w:tr w:rsidR="009616DF" w:rsidRPr="00740461" w:rsidTr="009616DF">
        <w:trPr>
          <w:trHeight w:val="364"/>
          <w:tblHeader/>
          <w:jc w:val="center"/>
        </w:trPr>
        <w:tc>
          <w:tcPr>
            <w:tcW w:w="846" w:type="dxa"/>
            <w:vMerge/>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p>
        </w:tc>
        <w:tc>
          <w:tcPr>
            <w:tcW w:w="1276" w:type="dxa"/>
            <w:vMerge/>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p>
        </w:tc>
        <w:tc>
          <w:tcPr>
            <w:tcW w:w="2840" w:type="dxa"/>
            <w:vMerge/>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跌落</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扭力</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拉力</w:t>
            </w:r>
          </w:p>
        </w:tc>
      </w:tr>
      <w:tr w:rsidR="009616DF" w:rsidRPr="00740461" w:rsidTr="009616DF">
        <w:trPr>
          <w:trHeight w:val="331"/>
          <w:jc w:val="center"/>
        </w:trPr>
        <w:tc>
          <w:tcPr>
            <w:tcW w:w="846"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sz w:val="22"/>
                <w:szCs w:val="22"/>
              </w:rPr>
              <w:t>1</w:t>
            </w:r>
          </w:p>
        </w:tc>
        <w:tc>
          <w:tcPr>
            <w:tcW w:w="1276"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420</w:t>
            </w:r>
          </w:p>
        </w:tc>
        <w:tc>
          <w:tcPr>
            <w:tcW w:w="2840"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旋转十字锁扣</w:t>
            </w:r>
          </w:p>
        </w:tc>
        <w:tc>
          <w:tcPr>
            <w:tcW w:w="1134"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740461" w:rsidTr="009616DF">
        <w:trPr>
          <w:trHeight w:val="347"/>
          <w:jc w:val="center"/>
        </w:trPr>
        <w:tc>
          <w:tcPr>
            <w:tcW w:w="846"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lastRenderedPageBreak/>
              <w:t>2</w:t>
            </w:r>
          </w:p>
        </w:tc>
        <w:tc>
          <w:tcPr>
            <w:tcW w:w="1276"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480</w:t>
            </w:r>
          </w:p>
        </w:tc>
        <w:tc>
          <w:tcPr>
            <w:tcW w:w="2840"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卡扣碎片</w:t>
            </w:r>
          </w:p>
        </w:tc>
        <w:tc>
          <w:tcPr>
            <w:tcW w:w="1134"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740461" w:rsidTr="009616DF">
        <w:trPr>
          <w:trHeight w:val="347"/>
          <w:jc w:val="center"/>
        </w:trPr>
        <w:tc>
          <w:tcPr>
            <w:tcW w:w="846"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3</w:t>
            </w:r>
          </w:p>
        </w:tc>
        <w:tc>
          <w:tcPr>
            <w:tcW w:w="1276"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350</w:t>
            </w:r>
          </w:p>
        </w:tc>
        <w:tc>
          <w:tcPr>
            <w:tcW w:w="2840"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提环碎片</w:t>
            </w:r>
          </w:p>
        </w:tc>
        <w:tc>
          <w:tcPr>
            <w:tcW w:w="1134"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tcPr>
          <w:p w:rsidR="009616DF" w:rsidRPr="002F0C08" w:rsidRDefault="009616DF" w:rsidP="009616DF">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E40283" w:rsidTr="009616DF">
        <w:trPr>
          <w:trHeight w:val="331"/>
          <w:jc w:val="center"/>
        </w:trPr>
        <w:tc>
          <w:tcPr>
            <w:tcW w:w="84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4</w:t>
            </w:r>
          </w:p>
        </w:tc>
        <w:tc>
          <w:tcPr>
            <w:tcW w:w="127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550</w:t>
            </w:r>
          </w:p>
        </w:tc>
        <w:tc>
          <w:tcPr>
            <w:tcW w:w="2840"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塑胶堵头、塑胶碎片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E40283" w:rsidTr="009616DF">
        <w:trPr>
          <w:trHeight w:val="331"/>
          <w:jc w:val="center"/>
        </w:trPr>
        <w:tc>
          <w:tcPr>
            <w:tcW w:w="84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5</w:t>
            </w:r>
          </w:p>
        </w:tc>
        <w:tc>
          <w:tcPr>
            <w:tcW w:w="127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435</w:t>
            </w:r>
          </w:p>
        </w:tc>
        <w:tc>
          <w:tcPr>
            <w:tcW w:w="2840"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塑胶堵头</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E40283" w:rsidTr="009616DF">
        <w:trPr>
          <w:trHeight w:val="331"/>
          <w:jc w:val="center"/>
        </w:trPr>
        <w:tc>
          <w:tcPr>
            <w:tcW w:w="84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6</w:t>
            </w:r>
          </w:p>
        </w:tc>
        <w:tc>
          <w:tcPr>
            <w:tcW w:w="127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550</w:t>
            </w:r>
          </w:p>
        </w:tc>
        <w:tc>
          <w:tcPr>
            <w:tcW w:w="2840"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塑料碎片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E40283" w:rsidTr="009616DF">
        <w:trPr>
          <w:trHeight w:val="331"/>
          <w:jc w:val="center"/>
        </w:trPr>
        <w:tc>
          <w:tcPr>
            <w:tcW w:w="84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7</w:t>
            </w:r>
          </w:p>
        </w:tc>
        <w:tc>
          <w:tcPr>
            <w:tcW w:w="127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250</w:t>
            </w:r>
          </w:p>
        </w:tc>
        <w:tc>
          <w:tcPr>
            <w:tcW w:w="2840"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塑胶堵头</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r w:rsidR="009616DF" w:rsidRPr="00E40283" w:rsidTr="009616DF">
        <w:trPr>
          <w:trHeight w:val="331"/>
          <w:jc w:val="center"/>
        </w:trPr>
        <w:tc>
          <w:tcPr>
            <w:tcW w:w="84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8</w:t>
            </w:r>
          </w:p>
        </w:tc>
        <w:tc>
          <w:tcPr>
            <w:tcW w:w="127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600</w:t>
            </w:r>
          </w:p>
        </w:tc>
        <w:tc>
          <w:tcPr>
            <w:tcW w:w="2840"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塑料碎片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r>
      <w:tr w:rsidR="009616DF" w:rsidRPr="00740461" w:rsidTr="009616DF">
        <w:trPr>
          <w:trHeight w:val="331"/>
          <w:jc w:val="center"/>
        </w:trPr>
        <w:tc>
          <w:tcPr>
            <w:tcW w:w="84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9</w:t>
            </w:r>
          </w:p>
        </w:tc>
        <w:tc>
          <w:tcPr>
            <w:tcW w:w="1276"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670</w:t>
            </w:r>
          </w:p>
        </w:tc>
        <w:tc>
          <w:tcPr>
            <w:tcW w:w="2840"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封水硅胶</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w:t>
            </w:r>
          </w:p>
        </w:tc>
        <w:tc>
          <w:tcPr>
            <w:tcW w:w="1134" w:type="dxa"/>
            <w:shd w:val="clear" w:color="auto" w:fill="auto"/>
            <w:vAlign w:val="center"/>
          </w:tcPr>
          <w:p w:rsidR="009616DF" w:rsidRPr="002F0C08" w:rsidRDefault="009616DF" w:rsidP="005F1BB9">
            <w:pPr>
              <w:jc w:val="center"/>
              <w:rPr>
                <w:rFonts w:asciiTheme="minorEastAsia" w:eastAsiaTheme="minorEastAsia" w:hAnsiTheme="minorEastAsia"/>
                <w:sz w:val="22"/>
                <w:szCs w:val="22"/>
              </w:rPr>
            </w:pPr>
            <w:r w:rsidRPr="002F0C08">
              <w:rPr>
                <w:rFonts w:asciiTheme="minorEastAsia" w:eastAsiaTheme="minorEastAsia" w:hAnsiTheme="minorEastAsia" w:hint="eastAsia"/>
                <w:sz w:val="22"/>
                <w:szCs w:val="22"/>
              </w:rPr>
              <w:t>〇</w:t>
            </w:r>
          </w:p>
        </w:tc>
      </w:tr>
    </w:tbl>
    <w:p w:rsidR="009625E1" w:rsidRPr="00EC1CAA" w:rsidRDefault="009625E1" w:rsidP="009625E1">
      <w:pPr>
        <w:snapToGrid w:val="0"/>
        <w:spacing w:line="360" w:lineRule="auto"/>
        <w:ind w:firstLineChars="200" w:firstLine="560"/>
        <w:rPr>
          <w:rFonts w:ascii="Times New Roman" w:eastAsia="宋体"/>
          <w:sz w:val="28"/>
        </w:rPr>
      </w:pPr>
      <w:r>
        <w:rPr>
          <w:rFonts w:ascii="Times New Roman" w:eastAsia="宋体" w:hint="eastAsia"/>
          <w:sz w:val="28"/>
        </w:rPr>
        <w:t>杯壶上的小零件</w:t>
      </w:r>
      <w:r w:rsidR="006B690D">
        <w:rPr>
          <w:rFonts w:ascii="Times New Roman" w:eastAsia="宋体" w:hint="eastAsia"/>
          <w:sz w:val="28"/>
        </w:rPr>
        <w:t>共检测</w:t>
      </w:r>
      <w:r>
        <w:rPr>
          <w:rFonts w:ascii="Times New Roman" w:eastAsia="宋体" w:hint="eastAsia"/>
          <w:sz w:val="28"/>
        </w:rPr>
        <w:t>30</w:t>
      </w:r>
      <w:r>
        <w:rPr>
          <w:rFonts w:ascii="Times New Roman" w:eastAsia="宋体" w:hint="eastAsia"/>
          <w:sz w:val="28"/>
        </w:rPr>
        <w:t>组</w:t>
      </w:r>
      <w:r w:rsidR="007D3D7E">
        <w:rPr>
          <w:rFonts w:ascii="Times New Roman" w:eastAsia="宋体" w:hint="eastAsia"/>
          <w:sz w:val="28"/>
        </w:rPr>
        <w:t>样品</w:t>
      </w:r>
      <w:r>
        <w:rPr>
          <w:rFonts w:ascii="Times New Roman" w:eastAsia="宋体" w:hint="eastAsia"/>
          <w:sz w:val="28"/>
        </w:rPr>
        <w:t>，</w:t>
      </w:r>
      <w:r w:rsidR="007D3D7E">
        <w:rPr>
          <w:rFonts w:ascii="Times New Roman" w:eastAsia="宋体" w:hint="eastAsia"/>
          <w:sz w:val="28"/>
        </w:rPr>
        <w:t>其中</w:t>
      </w:r>
      <w:r>
        <w:rPr>
          <w:rFonts w:ascii="Times New Roman" w:eastAsia="宋体" w:hint="eastAsia"/>
          <w:sz w:val="28"/>
        </w:rPr>
        <w:t>有</w:t>
      </w:r>
      <w:r w:rsidR="00326F1A">
        <w:rPr>
          <w:rFonts w:ascii="Times New Roman" w:eastAsia="宋体" w:hint="eastAsia"/>
          <w:sz w:val="28"/>
        </w:rPr>
        <w:t>9</w:t>
      </w:r>
      <w:r w:rsidR="00326F1A">
        <w:rPr>
          <w:rFonts w:ascii="Times New Roman" w:eastAsia="宋体" w:hint="eastAsia"/>
          <w:sz w:val="28"/>
        </w:rPr>
        <w:t>组不合格，</w:t>
      </w:r>
      <w:r>
        <w:rPr>
          <w:rFonts w:ascii="Times New Roman" w:eastAsia="宋体" w:hint="eastAsia"/>
          <w:sz w:val="28"/>
        </w:rPr>
        <w:t>合格率</w:t>
      </w:r>
      <w:r w:rsidR="00326F1A">
        <w:rPr>
          <w:rFonts w:ascii="Times New Roman" w:eastAsia="宋体" w:hint="eastAsia"/>
          <w:sz w:val="28"/>
        </w:rPr>
        <w:t>70</w:t>
      </w:r>
      <w:r>
        <w:rPr>
          <w:rFonts w:ascii="Times New Roman" w:eastAsia="宋体" w:hint="eastAsia"/>
          <w:sz w:val="28"/>
        </w:rPr>
        <w:t>%</w:t>
      </w:r>
      <w:r>
        <w:rPr>
          <w:rFonts w:ascii="Times New Roman" w:eastAsia="宋体" w:hint="eastAsia"/>
          <w:sz w:val="28"/>
        </w:rPr>
        <w:t>，不合格产品主要是包括</w:t>
      </w:r>
      <w:r w:rsidR="009616DF">
        <w:rPr>
          <w:rFonts w:ascii="Times New Roman" w:eastAsia="宋体" w:hint="eastAsia"/>
          <w:sz w:val="28"/>
        </w:rPr>
        <w:t>带</w:t>
      </w:r>
      <w:r>
        <w:rPr>
          <w:rFonts w:ascii="Times New Roman" w:eastAsia="宋体" w:hint="eastAsia"/>
          <w:sz w:val="28"/>
        </w:rPr>
        <w:t>易碎材质外壳的产品，而杯</w:t>
      </w:r>
      <w:r w:rsidR="00326F1A">
        <w:rPr>
          <w:rFonts w:ascii="Times New Roman" w:eastAsia="宋体" w:hint="eastAsia"/>
          <w:sz w:val="28"/>
        </w:rPr>
        <w:t>盖内的塑胶堵头、封水硅胶等可容易拆下的小零件</w:t>
      </w:r>
      <w:proofErr w:type="gramStart"/>
      <w:r w:rsidR="00326F1A">
        <w:rPr>
          <w:rFonts w:ascii="Times New Roman" w:eastAsia="宋体" w:hint="eastAsia"/>
          <w:sz w:val="28"/>
        </w:rPr>
        <w:t>都</w:t>
      </w:r>
      <w:r w:rsidR="00C31311">
        <w:rPr>
          <w:rFonts w:ascii="Times New Roman" w:eastAsia="宋体" w:hint="eastAsia"/>
          <w:sz w:val="28"/>
        </w:rPr>
        <w:t>容</w:t>
      </w:r>
      <w:r w:rsidR="00326F1A">
        <w:rPr>
          <w:rFonts w:ascii="Times New Roman" w:eastAsia="宋体" w:hint="eastAsia"/>
          <w:sz w:val="28"/>
        </w:rPr>
        <w:t>入小</w:t>
      </w:r>
      <w:proofErr w:type="gramEnd"/>
      <w:r w:rsidR="00326F1A">
        <w:rPr>
          <w:rFonts w:ascii="Times New Roman" w:eastAsia="宋体" w:hint="eastAsia"/>
          <w:sz w:val="28"/>
        </w:rPr>
        <w:t>零件试验器，由此</w:t>
      </w:r>
      <w:r w:rsidR="005C0E0F">
        <w:rPr>
          <w:rFonts w:ascii="Times New Roman" w:eastAsia="宋体" w:hint="eastAsia"/>
          <w:sz w:val="28"/>
        </w:rPr>
        <w:t>可见</w:t>
      </w:r>
      <w:proofErr w:type="gramStart"/>
      <w:r w:rsidR="005C0E0F">
        <w:rPr>
          <w:rFonts w:ascii="Times New Roman" w:eastAsia="宋体" w:hint="eastAsia"/>
          <w:sz w:val="28"/>
        </w:rPr>
        <w:t>儿童杯壶设计</w:t>
      </w:r>
      <w:proofErr w:type="gramEnd"/>
      <w:r w:rsidR="005C0E0F">
        <w:rPr>
          <w:rFonts w:ascii="Times New Roman" w:eastAsia="宋体" w:hint="eastAsia"/>
          <w:sz w:val="28"/>
        </w:rPr>
        <w:t>不合理现象、</w:t>
      </w:r>
      <w:r w:rsidR="00C31311">
        <w:rPr>
          <w:rFonts w:ascii="Times New Roman" w:eastAsia="宋体" w:hint="eastAsia"/>
          <w:sz w:val="28"/>
        </w:rPr>
        <w:t>外壳</w:t>
      </w:r>
      <w:r w:rsidR="005C0E0F">
        <w:rPr>
          <w:rFonts w:ascii="Times New Roman" w:eastAsia="宋体" w:hint="eastAsia"/>
          <w:sz w:val="28"/>
        </w:rPr>
        <w:t>使用易碎材质现象是目前</w:t>
      </w:r>
      <w:proofErr w:type="gramStart"/>
      <w:r w:rsidR="005C0E0F">
        <w:rPr>
          <w:rFonts w:ascii="Times New Roman" w:eastAsia="宋体" w:hint="eastAsia"/>
          <w:sz w:val="28"/>
        </w:rPr>
        <w:t>儿童杯壶</w:t>
      </w:r>
      <w:proofErr w:type="gramEnd"/>
      <w:r w:rsidR="005C0E0F">
        <w:rPr>
          <w:rFonts w:ascii="Times New Roman" w:eastAsia="宋体" w:hint="eastAsia"/>
          <w:sz w:val="28"/>
        </w:rPr>
        <w:t>生产企业的主要</w:t>
      </w:r>
      <w:r w:rsidR="00326F1A">
        <w:rPr>
          <w:rFonts w:ascii="Times New Roman" w:eastAsia="宋体" w:hint="eastAsia"/>
          <w:sz w:val="28"/>
        </w:rPr>
        <w:t>问题。</w:t>
      </w:r>
    </w:p>
    <w:p w:rsidR="009625E1" w:rsidRDefault="009625E1" w:rsidP="00F8137B">
      <w:pPr>
        <w:snapToGrid w:val="0"/>
        <w:spacing w:line="360" w:lineRule="auto"/>
        <w:ind w:firstLine="570"/>
        <w:rPr>
          <w:rFonts w:ascii="Times New Roman" w:eastAsia="宋体"/>
          <w:sz w:val="28"/>
        </w:rPr>
      </w:pPr>
      <w:r>
        <w:rPr>
          <w:rFonts w:ascii="Times New Roman" w:eastAsia="宋体" w:hint="eastAsia"/>
          <w:sz w:val="28"/>
        </w:rPr>
        <w:t>10</w:t>
      </w:r>
      <w:r>
        <w:rPr>
          <w:rFonts w:ascii="Times New Roman" w:eastAsia="宋体" w:hint="eastAsia"/>
          <w:sz w:val="28"/>
        </w:rPr>
        <w:t>、饮用突出物</w:t>
      </w:r>
    </w:p>
    <w:p w:rsidR="007D3D7E" w:rsidRDefault="00C825BE" w:rsidP="007D3D7E">
      <w:pPr>
        <w:snapToGrid w:val="0"/>
        <w:spacing w:line="360" w:lineRule="auto"/>
        <w:ind w:firstLineChars="200" w:firstLine="560"/>
        <w:rPr>
          <w:rFonts w:ascii="Times New Roman" w:eastAsia="宋体"/>
          <w:sz w:val="28"/>
        </w:rPr>
      </w:pPr>
      <w:r>
        <w:rPr>
          <w:rFonts w:ascii="Times New Roman" w:eastAsia="宋体" w:hint="eastAsia"/>
          <w:sz w:val="28"/>
        </w:rPr>
        <w:t>饮用突出物</w:t>
      </w:r>
      <w:r w:rsidR="007D3D7E">
        <w:rPr>
          <w:rFonts w:ascii="Times New Roman" w:eastAsia="宋体" w:hint="eastAsia"/>
          <w:sz w:val="28"/>
        </w:rPr>
        <w:t>共对</w:t>
      </w:r>
      <w:r w:rsidR="007D3D7E">
        <w:rPr>
          <w:rFonts w:ascii="Times New Roman" w:eastAsia="宋体" w:hint="eastAsia"/>
          <w:sz w:val="28"/>
        </w:rPr>
        <w:t>28</w:t>
      </w:r>
      <w:r w:rsidR="007D3D7E">
        <w:rPr>
          <w:rFonts w:ascii="Times New Roman" w:eastAsia="宋体" w:hint="eastAsia"/>
          <w:sz w:val="28"/>
        </w:rPr>
        <w:t>组</w:t>
      </w:r>
      <w:r w:rsidR="00BE1AD2">
        <w:rPr>
          <w:rFonts w:ascii="Times New Roman" w:eastAsia="宋体" w:hint="eastAsia"/>
          <w:sz w:val="28"/>
        </w:rPr>
        <w:t>带吸嘴、鸭嘴的</w:t>
      </w:r>
      <w:proofErr w:type="gramStart"/>
      <w:r w:rsidR="00BE1AD2">
        <w:rPr>
          <w:rFonts w:ascii="Times New Roman" w:eastAsia="宋体" w:hint="eastAsia"/>
          <w:sz w:val="28"/>
        </w:rPr>
        <w:t>儿童杯壶</w:t>
      </w:r>
      <w:proofErr w:type="gramEnd"/>
      <w:r w:rsidR="007D3D7E">
        <w:rPr>
          <w:rFonts w:ascii="Times New Roman" w:eastAsia="宋体" w:hint="eastAsia"/>
          <w:sz w:val="28"/>
        </w:rPr>
        <w:t>样品进行</w:t>
      </w:r>
      <w:r w:rsidR="00BE1AD2">
        <w:rPr>
          <w:rFonts w:ascii="Times New Roman" w:eastAsia="宋体" w:hint="eastAsia"/>
          <w:sz w:val="28"/>
        </w:rPr>
        <w:t>了</w:t>
      </w:r>
      <w:r w:rsidR="007D3D7E">
        <w:rPr>
          <w:rFonts w:ascii="Times New Roman" w:eastAsia="宋体" w:hint="eastAsia"/>
          <w:sz w:val="28"/>
        </w:rPr>
        <w:t>检测，</w:t>
      </w:r>
      <w:r w:rsidR="00BE1AD2">
        <w:rPr>
          <w:rFonts w:ascii="Times New Roman" w:eastAsia="宋体" w:hint="eastAsia"/>
          <w:sz w:val="28"/>
        </w:rPr>
        <w:t>结果</w:t>
      </w:r>
      <w:r>
        <w:rPr>
          <w:rFonts w:ascii="Times New Roman" w:eastAsia="宋体" w:hint="eastAsia"/>
          <w:sz w:val="28"/>
        </w:rPr>
        <w:t>如</w:t>
      </w:r>
      <w:r w:rsidR="00756AE7">
        <w:rPr>
          <w:rFonts w:ascii="Times New Roman" w:eastAsia="宋体" w:hint="eastAsia"/>
          <w:sz w:val="28"/>
        </w:rPr>
        <w:t>下表</w:t>
      </w:r>
      <w:r>
        <w:rPr>
          <w:rFonts w:ascii="Times New Roman" w:eastAsia="宋体" w:hint="eastAsia"/>
          <w:sz w:val="28"/>
        </w:rPr>
        <w:t>所示</w:t>
      </w:r>
      <w:r w:rsidR="00756AE7">
        <w:rPr>
          <w:rFonts w:ascii="Times New Roman" w:eastAsia="宋体" w:hint="eastAsia"/>
          <w:sz w:val="28"/>
        </w:rPr>
        <w:t>：</w:t>
      </w:r>
    </w:p>
    <w:p w:rsidR="00F52CC7" w:rsidRDefault="00756AE7" w:rsidP="00F52CC7">
      <w:pPr>
        <w:snapToGrid w:val="0"/>
        <w:spacing w:line="360" w:lineRule="auto"/>
        <w:ind w:firstLineChars="200" w:firstLine="560"/>
        <w:jc w:val="center"/>
        <w:rPr>
          <w:rFonts w:ascii="Times New Roman" w:eastAsia="宋体"/>
          <w:sz w:val="28"/>
        </w:rPr>
      </w:pPr>
      <w:r>
        <w:rPr>
          <w:rFonts w:ascii="Times New Roman" w:eastAsia="宋体" w:hint="eastAsia"/>
          <w:sz w:val="28"/>
        </w:rPr>
        <w:t>表</w:t>
      </w:r>
      <w:r w:rsidR="00515BA2">
        <w:rPr>
          <w:rFonts w:ascii="Times New Roman" w:eastAsia="宋体" w:hint="eastAsia"/>
          <w:sz w:val="28"/>
        </w:rPr>
        <w:t>9</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9"/>
        <w:gridCol w:w="1588"/>
        <w:gridCol w:w="1985"/>
        <w:gridCol w:w="1105"/>
        <w:gridCol w:w="1560"/>
        <w:gridCol w:w="1021"/>
      </w:tblGrid>
      <w:tr w:rsidR="00206E62" w:rsidRPr="00D15AA3" w:rsidTr="00206E62">
        <w:trPr>
          <w:trHeight w:val="247"/>
        </w:trPr>
        <w:tc>
          <w:tcPr>
            <w:tcW w:w="1559" w:type="dxa"/>
            <w:vMerge w:val="restart"/>
            <w:vAlign w:val="center"/>
          </w:tcPr>
          <w:p w:rsidR="00206E62" w:rsidRPr="00515BA2" w:rsidRDefault="00206E62"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检验项目</w:t>
            </w:r>
          </w:p>
        </w:tc>
        <w:tc>
          <w:tcPr>
            <w:tcW w:w="1588" w:type="dxa"/>
            <w:vMerge w:val="restart"/>
            <w:vAlign w:val="center"/>
          </w:tcPr>
          <w:p w:rsidR="00206E62" w:rsidRPr="00515BA2" w:rsidRDefault="00206E62" w:rsidP="005C3D19">
            <w:pPr>
              <w:jc w:val="center"/>
              <w:rPr>
                <w:rFonts w:asciiTheme="minorEastAsia" w:eastAsiaTheme="minorEastAsia" w:hAnsiTheme="minorEastAsia"/>
                <w:sz w:val="22"/>
                <w:szCs w:val="22"/>
              </w:rPr>
            </w:pPr>
            <w:proofErr w:type="gramStart"/>
            <w:r w:rsidRPr="00515BA2">
              <w:rPr>
                <w:rFonts w:asciiTheme="minorEastAsia" w:eastAsiaTheme="minorEastAsia" w:hAnsiTheme="minorEastAsia" w:hint="eastAsia"/>
                <w:sz w:val="22"/>
                <w:szCs w:val="22"/>
              </w:rPr>
              <w:t>杯壶组数</w:t>
            </w:r>
            <w:proofErr w:type="gramEnd"/>
          </w:p>
          <w:p w:rsidR="00206E62" w:rsidRPr="00515BA2" w:rsidRDefault="00206E62"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（组×</w:t>
            </w:r>
            <w:proofErr w:type="gramStart"/>
            <w:r w:rsidRPr="00515BA2">
              <w:rPr>
                <w:rFonts w:asciiTheme="minorEastAsia" w:eastAsiaTheme="minorEastAsia" w:hAnsiTheme="minorEastAsia" w:hint="eastAsia"/>
                <w:sz w:val="22"/>
                <w:szCs w:val="22"/>
              </w:rPr>
              <w:t>个</w:t>
            </w:r>
            <w:proofErr w:type="gramEnd"/>
            <w:r w:rsidRPr="00515BA2">
              <w:rPr>
                <w:rFonts w:asciiTheme="minorEastAsia" w:eastAsiaTheme="minorEastAsia" w:hAnsiTheme="minorEastAsia" w:hint="eastAsia"/>
                <w:sz w:val="22"/>
                <w:szCs w:val="22"/>
              </w:rPr>
              <w:t>）</w:t>
            </w:r>
          </w:p>
        </w:tc>
        <w:tc>
          <w:tcPr>
            <w:tcW w:w="1985" w:type="dxa"/>
            <w:vMerge w:val="restart"/>
            <w:vAlign w:val="center"/>
          </w:tcPr>
          <w:p w:rsidR="00206E62" w:rsidRPr="00515BA2" w:rsidRDefault="00206E62"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检测项目</w:t>
            </w:r>
          </w:p>
        </w:tc>
        <w:tc>
          <w:tcPr>
            <w:tcW w:w="3686" w:type="dxa"/>
            <w:gridSpan w:val="3"/>
            <w:vAlign w:val="center"/>
          </w:tcPr>
          <w:p w:rsidR="00206E62" w:rsidRPr="00515BA2" w:rsidRDefault="00206E62"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验证结果</w:t>
            </w:r>
          </w:p>
        </w:tc>
      </w:tr>
      <w:tr w:rsidR="00206E62" w:rsidRPr="00D15AA3" w:rsidTr="00696CD8">
        <w:trPr>
          <w:trHeight w:val="380"/>
        </w:trPr>
        <w:tc>
          <w:tcPr>
            <w:tcW w:w="1559" w:type="dxa"/>
            <w:vMerge/>
            <w:vAlign w:val="center"/>
          </w:tcPr>
          <w:p w:rsidR="00206E62" w:rsidRPr="00515BA2" w:rsidRDefault="00206E62" w:rsidP="005C3D19">
            <w:pPr>
              <w:jc w:val="center"/>
              <w:rPr>
                <w:rFonts w:asciiTheme="minorEastAsia" w:eastAsiaTheme="minorEastAsia" w:hAnsiTheme="minorEastAsia"/>
                <w:sz w:val="22"/>
                <w:szCs w:val="22"/>
              </w:rPr>
            </w:pPr>
          </w:p>
        </w:tc>
        <w:tc>
          <w:tcPr>
            <w:tcW w:w="1588" w:type="dxa"/>
            <w:vMerge/>
            <w:vAlign w:val="center"/>
          </w:tcPr>
          <w:p w:rsidR="00206E62" w:rsidRPr="00515BA2" w:rsidRDefault="00206E62" w:rsidP="005C3D19">
            <w:pPr>
              <w:jc w:val="center"/>
              <w:rPr>
                <w:rFonts w:asciiTheme="minorEastAsia" w:eastAsiaTheme="minorEastAsia" w:hAnsiTheme="minorEastAsia"/>
                <w:sz w:val="22"/>
                <w:szCs w:val="22"/>
              </w:rPr>
            </w:pPr>
          </w:p>
        </w:tc>
        <w:tc>
          <w:tcPr>
            <w:tcW w:w="1985" w:type="dxa"/>
            <w:vMerge/>
            <w:vAlign w:val="center"/>
          </w:tcPr>
          <w:p w:rsidR="00206E62" w:rsidRPr="00515BA2" w:rsidRDefault="00206E62" w:rsidP="005C3D19">
            <w:pPr>
              <w:jc w:val="center"/>
              <w:rPr>
                <w:rFonts w:asciiTheme="minorEastAsia" w:eastAsiaTheme="minorEastAsia" w:hAnsiTheme="minorEastAsia"/>
                <w:sz w:val="22"/>
                <w:szCs w:val="22"/>
              </w:rPr>
            </w:pPr>
          </w:p>
        </w:tc>
        <w:tc>
          <w:tcPr>
            <w:tcW w:w="1105" w:type="dxa"/>
            <w:vAlign w:val="center"/>
          </w:tcPr>
          <w:p w:rsidR="00206E62" w:rsidRPr="00515BA2" w:rsidRDefault="00206E62"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不合格数</w:t>
            </w:r>
          </w:p>
        </w:tc>
        <w:tc>
          <w:tcPr>
            <w:tcW w:w="1560" w:type="dxa"/>
            <w:vAlign w:val="center"/>
          </w:tcPr>
          <w:p w:rsidR="00206E62" w:rsidRPr="00515BA2" w:rsidRDefault="00206E62" w:rsidP="00206E62">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综合不合格数</w:t>
            </w:r>
          </w:p>
        </w:tc>
        <w:tc>
          <w:tcPr>
            <w:tcW w:w="1021" w:type="dxa"/>
            <w:vAlign w:val="center"/>
          </w:tcPr>
          <w:p w:rsidR="00206E62" w:rsidRPr="00515BA2" w:rsidRDefault="00206E62"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合格率</w:t>
            </w:r>
          </w:p>
        </w:tc>
      </w:tr>
      <w:tr w:rsidR="00355E7A" w:rsidRPr="00D15AA3" w:rsidTr="00696CD8">
        <w:trPr>
          <w:trHeight w:val="210"/>
        </w:trPr>
        <w:tc>
          <w:tcPr>
            <w:tcW w:w="1559" w:type="dxa"/>
            <w:vMerge w:val="restart"/>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饮用突出物</w:t>
            </w:r>
          </w:p>
        </w:tc>
        <w:tc>
          <w:tcPr>
            <w:tcW w:w="1588" w:type="dxa"/>
            <w:vMerge w:val="restart"/>
            <w:vAlign w:val="center"/>
          </w:tcPr>
          <w:p w:rsidR="00355E7A" w:rsidRPr="00515BA2" w:rsidRDefault="00355E7A" w:rsidP="005C3D19">
            <w:pPr>
              <w:widowControl/>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28×3</w:t>
            </w:r>
          </w:p>
        </w:tc>
        <w:tc>
          <w:tcPr>
            <w:tcW w:w="1985" w:type="dxa"/>
            <w:vAlign w:val="center"/>
          </w:tcPr>
          <w:p w:rsidR="00355E7A" w:rsidRPr="00515BA2" w:rsidRDefault="00355E7A" w:rsidP="005C3D19">
            <w:pPr>
              <w:jc w:val="center"/>
              <w:rPr>
                <w:rFonts w:asciiTheme="minorEastAsia" w:eastAsiaTheme="minorEastAsia" w:hAnsiTheme="minorEastAsia"/>
                <w:sz w:val="22"/>
                <w:szCs w:val="22"/>
              </w:rPr>
            </w:pPr>
            <w:proofErr w:type="gramStart"/>
            <w:r w:rsidRPr="00515BA2">
              <w:rPr>
                <w:rFonts w:asciiTheme="minorEastAsia" w:eastAsiaTheme="minorEastAsia" w:hAnsiTheme="minorEastAsia" w:hint="eastAsia"/>
                <w:sz w:val="22"/>
                <w:szCs w:val="22"/>
              </w:rPr>
              <w:t>抗咬强度</w:t>
            </w:r>
            <w:proofErr w:type="gramEnd"/>
            <w:r w:rsidRPr="00515BA2">
              <w:rPr>
                <w:rFonts w:asciiTheme="minorEastAsia" w:eastAsiaTheme="minorEastAsia" w:hAnsiTheme="minorEastAsia" w:hint="eastAsia"/>
                <w:sz w:val="22"/>
                <w:szCs w:val="22"/>
              </w:rPr>
              <w:t>测试</w:t>
            </w:r>
          </w:p>
        </w:tc>
        <w:tc>
          <w:tcPr>
            <w:tcW w:w="110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2</w:t>
            </w:r>
            <w:r w:rsidRPr="00515BA2">
              <w:rPr>
                <w:rFonts w:asciiTheme="minorEastAsia" w:eastAsiaTheme="minorEastAsia" w:hAnsiTheme="minorEastAsia"/>
                <w:sz w:val="22"/>
                <w:szCs w:val="22"/>
              </w:rPr>
              <w:t>8</w:t>
            </w:r>
            <w:r w:rsidRPr="00515BA2">
              <w:rPr>
                <w:rFonts w:asciiTheme="minorEastAsia" w:eastAsiaTheme="minorEastAsia" w:hAnsiTheme="minorEastAsia" w:hint="eastAsia"/>
                <w:sz w:val="22"/>
                <w:szCs w:val="22"/>
              </w:rPr>
              <w:t>×3</w:t>
            </w:r>
          </w:p>
        </w:tc>
        <w:tc>
          <w:tcPr>
            <w:tcW w:w="1560" w:type="dxa"/>
            <w:vMerge w:val="restart"/>
            <w:vAlign w:val="center"/>
          </w:tcPr>
          <w:p w:rsidR="00355E7A" w:rsidRPr="00515BA2" w:rsidRDefault="00355E7A" w:rsidP="005C3D19">
            <w:pPr>
              <w:widowControl/>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9×3</w:t>
            </w:r>
          </w:p>
        </w:tc>
        <w:tc>
          <w:tcPr>
            <w:tcW w:w="1021" w:type="dxa"/>
            <w:vMerge w:val="restart"/>
            <w:vAlign w:val="center"/>
          </w:tcPr>
          <w:p w:rsidR="00355E7A" w:rsidRPr="00515BA2" w:rsidRDefault="00355E7A" w:rsidP="005C3D19">
            <w:pPr>
              <w:widowControl/>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6</w:t>
            </w:r>
            <w:r w:rsidRPr="00515BA2">
              <w:rPr>
                <w:rFonts w:asciiTheme="minorEastAsia" w:eastAsiaTheme="minorEastAsia" w:hAnsiTheme="minorEastAsia"/>
                <w:sz w:val="22"/>
                <w:szCs w:val="22"/>
              </w:rPr>
              <w:t>7.9</w:t>
            </w:r>
            <w:r w:rsidRPr="00515BA2">
              <w:rPr>
                <w:rFonts w:asciiTheme="minorEastAsia" w:eastAsiaTheme="minorEastAsia" w:hAnsiTheme="minorEastAsia" w:hint="eastAsia"/>
                <w:sz w:val="22"/>
                <w:szCs w:val="22"/>
              </w:rPr>
              <w:t>%</w:t>
            </w:r>
          </w:p>
        </w:tc>
      </w:tr>
      <w:tr w:rsidR="00355E7A" w:rsidTr="00696CD8">
        <w:trPr>
          <w:trHeight w:val="225"/>
        </w:trPr>
        <w:tc>
          <w:tcPr>
            <w:tcW w:w="1559" w:type="dxa"/>
            <w:vMerge/>
            <w:vAlign w:val="center"/>
          </w:tcPr>
          <w:p w:rsidR="00355E7A" w:rsidRPr="00515BA2" w:rsidRDefault="00355E7A" w:rsidP="005C3D19">
            <w:pPr>
              <w:jc w:val="center"/>
              <w:rPr>
                <w:rFonts w:asciiTheme="minorEastAsia" w:eastAsiaTheme="minorEastAsia" w:hAnsiTheme="minorEastAsia"/>
                <w:sz w:val="22"/>
                <w:szCs w:val="22"/>
              </w:rPr>
            </w:pPr>
          </w:p>
        </w:tc>
        <w:tc>
          <w:tcPr>
            <w:tcW w:w="1588" w:type="dxa"/>
            <w:vMerge/>
            <w:vAlign w:val="center"/>
          </w:tcPr>
          <w:p w:rsidR="00355E7A" w:rsidRPr="00515BA2" w:rsidRDefault="00355E7A" w:rsidP="005C3D19">
            <w:pPr>
              <w:widowControl/>
              <w:jc w:val="center"/>
              <w:rPr>
                <w:rFonts w:asciiTheme="minorEastAsia" w:eastAsiaTheme="minorEastAsia" w:hAnsiTheme="minorEastAsia"/>
                <w:sz w:val="22"/>
                <w:szCs w:val="22"/>
              </w:rPr>
            </w:pPr>
          </w:p>
        </w:tc>
        <w:tc>
          <w:tcPr>
            <w:tcW w:w="198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抗撕强度测试</w:t>
            </w:r>
          </w:p>
        </w:tc>
        <w:tc>
          <w:tcPr>
            <w:tcW w:w="110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9×3</w:t>
            </w:r>
          </w:p>
        </w:tc>
        <w:tc>
          <w:tcPr>
            <w:tcW w:w="1560" w:type="dxa"/>
            <w:vMerge/>
            <w:vAlign w:val="center"/>
          </w:tcPr>
          <w:p w:rsidR="00355E7A" w:rsidRPr="00515BA2" w:rsidRDefault="00355E7A" w:rsidP="005C3D19">
            <w:pPr>
              <w:widowControl/>
              <w:jc w:val="center"/>
              <w:rPr>
                <w:rFonts w:asciiTheme="minorEastAsia" w:eastAsiaTheme="minorEastAsia" w:hAnsiTheme="minorEastAsia"/>
                <w:sz w:val="22"/>
                <w:szCs w:val="22"/>
              </w:rPr>
            </w:pPr>
          </w:p>
        </w:tc>
        <w:tc>
          <w:tcPr>
            <w:tcW w:w="1021" w:type="dxa"/>
            <w:vMerge/>
            <w:vAlign w:val="center"/>
          </w:tcPr>
          <w:p w:rsidR="00355E7A" w:rsidRPr="00515BA2" w:rsidRDefault="00355E7A" w:rsidP="005C3D19">
            <w:pPr>
              <w:widowControl/>
              <w:jc w:val="center"/>
              <w:rPr>
                <w:rFonts w:asciiTheme="minorEastAsia" w:eastAsiaTheme="minorEastAsia" w:hAnsiTheme="minorEastAsia"/>
                <w:sz w:val="22"/>
                <w:szCs w:val="22"/>
              </w:rPr>
            </w:pPr>
          </w:p>
        </w:tc>
      </w:tr>
      <w:tr w:rsidR="00355E7A" w:rsidTr="00696CD8">
        <w:trPr>
          <w:trHeight w:val="196"/>
        </w:trPr>
        <w:tc>
          <w:tcPr>
            <w:tcW w:w="1559" w:type="dxa"/>
            <w:vMerge/>
            <w:vAlign w:val="center"/>
          </w:tcPr>
          <w:p w:rsidR="00355E7A" w:rsidRPr="00515BA2" w:rsidRDefault="00355E7A" w:rsidP="005C3D19">
            <w:pPr>
              <w:jc w:val="center"/>
              <w:rPr>
                <w:rFonts w:asciiTheme="minorEastAsia" w:eastAsiaTheme="minorEastAsia" w:hAnsiTheme="minorEastAsia"/>
                <w:sz w:val="22"/>
                <w:szCs w:val="22"/>
              </w:rPr>
            </w:pPr>
          </w:p>
        </w:tc>
        <w:tc>
          <w:tcPr>
            <w:tcW w:w="1588" w:type="dxa"/>
            <w:vMerge/>
            <w:vAlign w:val="center"/>
          </w:tcPr>
          <w:p w:rsidR="00355E7A" w:rsidRPr="00515BA2" w:rsidRDefault="00355E7A" w:rsidP="005C3D19">
            <w:pPr>
              <w:widowControl/>
              <w:jc w:val="center"/>
              <w:rPr>
                <w:rFonts w:asciiTheme="minorEastAsia" w:eastAsiaTheme="minorEastAsia" w:hAnsiTheme="minorEastAsia"/>
                <w:sz w:val="22"/>
                <w:szCs w:val="22"/>
              </w:rPr>
            </w:pPr>
          </w:p>
        </w:tc>
        <w:tc>
          <w:tcPr>
            <w:tcW w:w="198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模板测试</w:t>
            </w:r>
          </w:p>
        </w:tc>
        <w:tc>
          <w:tcPr>
            <w:tcW w:w="110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1</w:t>
            </w:r>
            <w:r w:rsidRPr="00515BA2">
              <w:rPr>
                <w:rFonts w:asciiTheme="minorEastAsia" w:eastAsiaTheme="minorEastAsia" w:hAnsiTheme="minorEastAsia"/>
                <w:sz w:val="22"/>
                <w:szCs w:val="22"/>
              </w:rPr>
              <w:t>8</w:t>
            </w:r>
            <w:r w:rsidRPr="00515BA2">
              <w:rPr>
                <w:rFonts w:asciiTheme="minorEastAsia" w:eastAsiaTheme="minorEastAsia" w:hAnsiTheme="minorEastAsia" w:hint="eastAsia"/>
                <w:sz w:val="22"/>
                <w:szCs w:val="22"/>
              </w:rPr>
              <w:t>×3</w:t>
            </w:r>
          </w:p>
        </w:tc>
        <w:tc>
          <w:tcPr>
            <w:tcW w:w="1560" w:type="dxa"/>
            <w:vMerge w:val="restart"/>
            <w:vAlign w:val="center"/>
          </w:tcPr>
          <w:p w:rsidR="00355E7A" w:rsidRPr="00515BA2" w:rsidRDefault="00355E7A" w:rsidP="005C3D19">
            <w:pPr>
              <w:widowControl/>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2×3</w:t>
            </w:r>
          </w:p>
        </w:tc>
        <w:tc>
          <w:tcPr>
            <w:tcW w:w="1021" w:type="dxa"/>
            <w:vMerge w:val="restart"/>
            <w:vAlign w:val="center"/>
          </w:tcPr>
          <w:p w:rsidR="00355E7A" w:rsidRPr="00515BA2" w:rsidRDefault="00355E7A" w:rsidP="005C3D19">
            <w:pPr>
              <w:widowControl/>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9</w:t>
            </w:r>
            <w:r w:rsidRPr="00515BA2">
              <w:rPr>
                <w:rFonts w:asciiTheme="minorEastAsia" w:eastAsiaTheme="minorEastAsia" w:hAnsiTheme="minorEastAsia"/>
                <w:sz w:val="22"/>
                <w:szCs w:val="22"/>
              </w:rPr>
              <w:t>2.9</w:t>
            </w:r>
            <w:r w:rsidRPr="00515BA2">
              <w:rPr>
                <w:rFonts w:asciiTheme="minorEastAsia" w:eastAsiaTheme="minorEastAsia" w:hAnsiTheme="minorEastAsia" w:hint="eastAsia"/>
                <w:sz w:val="22"/>
                <w:szCs w:val="22"/>
              </w:rPr>
              <w:t>%</w:t>
            </w:r>
          </w:p>
        </w:tc>
      </w:tr>
      <w:tr w:rsidR="00355E7A" w:rsidTr="00696CD8">
        <w:trPr>
          <w:trHeight w:val="210"/>
        </w:trPr>
        <w:tc>
          <w:tcPr>
            <w:tcW w:w="1559" w:type="dxa"/>
            <w:vMerge/>
            <w:vAlign w:val="center"/>
          </w:tcPr>
          <w:p w:rsidR="00355E7A" w:rsidRPr="005C0E4A" w:rsidRDefault="00355E7A" w:rsidP="005C3D19">
            <w:pPr>
              <w:jc w:val="center"/>
              <w:rPr>
                <w:rFonts w:ascii="Times New Roman"/>
                <w:sz w:val="22"/>
                <w:szCs w:val="22"/>
              </w:rPr>
            </w:pPr>
          </w:p>
        </w:tc>
        <w:tc>
          <w:tcPr>
            <w:tcW w:w="1588" w:type="dxa"/>
            <w:vMerge/>
            <w:vAlign w:val="center"/>
          </w:tcPr>
          <w:p w:rsidR="00355E7A" w:rsidRDefault="00355E7A" w:rsidP="005C3D19">
            <w:pPr>
              <w:widowControl/>
              <w:jc w:val="center"/>
              <w:rPr>
                <w:rFonts w:ascii="Times New Roman"/>
                <w:sz w:val="22"/>
                <w:szCs w:val="22"/>
              </w:rPr>
            </w:pPr>
          </w:p>
        </w:tc>
        <w:tc>
          <w:tcPr>
            <w:tcW w:w="198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长度</w:t>
            </w:r>
          </w:p>
        </w:tc>
        <w:tc>
          <w:tcPr>
            <w:tcW w:w="110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0</w:t>
            </w:r>
          </w:p>
        </w:tc>
        <w:tc>
          <w:tcPr>
            <w:tcW w:w="1560" w:type="dxa"/>
            <w:vMerge/>
            <w:vAlign w:val="center"/>
          </w:tcPr>
          <w:p w:rsidR="00355E7A" w:rsidRDefault="00355E7A" w:rsidP="005C3D19">
            <w:pPr>
              <w:widowControl/>
              <w:jc w:val="center"/>
              <w:rPr>
                <w:rFonts w:ascii="Times New Roman"/>
                <w:sz w:val="22"/>
                <w:szCs w:val="22"/>
              </w:rPr>
            </w:pPr>
          </w:p>
        </w:tc>
        <w:tc>
          <w:tcPr>
            <w:tcW w:w="1021" w:type="dxa"/>
            <w:vMerge/>
            <w:vAlign w:val="center"/>
          </w:tcPr>
          <w:p w:rsidR="00355E7A" w:rsidRDefault="00355E7A" w:rsidP="005C3D19">
            <w:pPr>
              <w:widowControl/>
              <w:jc w:val="center"/>
              <w:rPr>
                <w:rFonts w:ascii="Times New Roman"/>
                <w:sz w:val="22"/>
                <w:szCs w:val="22"/>
              </w:rPr>
            </w:pPr>
          </w:p>
        </w:tc>
      </w:tr>
      <w:tr w:rsidR="00355E7A" w:rsidTr="00696CD8">
        <w:trPr>
          <w:trHeight w:val="224"/>
        </w:trPr>
        <w:tc>
          <w:tcPr>
            <w:tcW w:w="1559" w:type="dxa"/>
            <w:vMerge/>
            <w:vAlign w:val="center"/>
          </w:tcPr>
          <w:p w:rsidR="00355E7A" w:rsidRPr="005C0E4A" w:rsidRDefault="00355E7A" w:rsidP="005C3D19">
            <w:pPr>
              <w:jc w:val="center"/>
              <w:rPr>
                <w:rFonts w:ascii="Times New Roman"/>
                <w:sz w:val="22"/>
                <w:szCs w:val="22"/>
              </w:rPr>
            </w:pPr>
          </w:p>
        </w:tc>
        <w:tc>
          <w:tcPr>
            <w:tcW w:w="1588" w:type="dxa"/>
            <w:vMerge/>
            <w:vAlign w:val="center"/>
          </w:tcPr>
          <w:p w:rsidR="00355E7A" w:rsidRDefault="00355E7A" w:rsidP="005C3D19">
            <w:pPr>
              <w:widowControl/>
              <w:jc w:val="center"/>
              <w:rPr>
                <w:rFonts w:ascii="Times New Roman"/>
                <w:sz w:val="22"/>
                <w:szCs w:val="22"/>
              </w:rPr>
            </w:pPr>
          </w:p>
        </w:tc>
        <w:tc>
          <w:tcPr>
            <w:tcW w:w="198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安全保持力</w:t>
            </w:r>
          </w:p>
        </w:tc>
        <w:tc>
          <w:tcPr>
            <w:tcW w:w="110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2×3</w:t>
            </w:r>
          </w:p>
        </w:tc>
        <w:tc>
          <w:tcPr>
            <w:tcW w:w="1560" w:type="dxa"/>
            <w:vMerge/>
            <w:vAlign w:val="center"/>
          </w:tcPr>
          <w:p w:rsidR="00355E7A" w:rsidRDefault="00355E7A" w:rsidP="005C3D19">
            <w:pPr>
              <w:widowControl/>
              <w:jc w:val="center"/>
              <w:rPr>
                <w:rFonts w:ascii="Times New Roman"/>
                <w:sz w:val="22"/>
                <w:szCs w:val="22"/>
              </w:rPr>
            </w:pPr>
          </w:p>
        </w:tc>
        <w:tc>
          <w:tcPr>
            <w:tcW w:w="1021" w:type="dxa"/>
            <w:vMerge/>
            <w:vAlign w:val="center"/>
          </w:tcPr>
          <w:p w:rsidR="00355E7A" w:rsidRDefault="00355E7A" w:rsidP="005C3D19">
            <w:pPr>
              <w:widowControl/>
              <w:jc w:val="center"/>
              <w:rPr>
                <w:rFonts w:ascii="Times New Roman"/>
                <w:sz w:val="22"/>
                <w:szCs w:val="22"/>
              </w:rPr>
            </w:pPr>
          </w:p>
        </w:tc>
      </w:tr>
      <w:tr w:rsidR="00355E7A" w:rsidTr="00696CD8">
        <w:trPr>
          <w:trHeight w:val="224"/>
        </w:trPr>
        <w:tc>
          <w:tcPr>
            <w:tcW w:w="1559" w:type="dxa"/>
            <w:vMerge/>
            <w:vAlign w:val="center"/>
          </w:tcPr>
          <w:p w:rsidR="00355E7A" w:rsidRPr="005C0E4A" w:rsidRDefault="00355E7A" w:rsidP="005C3D19">
            <w:pPr>
              <w:jc w:val="center"/>
              <w:rPr>
                <w:rFonts w:ascii="Times New Roman"/>
                <w:sz w:val="22"/>
                <w:szCs w:val="22"/>
              </w:rPr>
            </w:pPr>
          </w:p>
        </w:tc>
        <w:tc>
          <w:tcPr>
            <w:tcW w:w="1588" w:type="dxa"/>
            <w:vMerge/>
            <w:vAlign w:val="center"/>
          </w:tcPr>
          <w:p w:rsidR="00355E7A" w:rsidRDefault="00355E7A" w:rsidP="005C3D19">
            <w:pPr>
              <w:widowControl/>
              <w:jc w:val="center"/>
              <w:rPr>
                <w:rFonts w:ascii="Times New Roman"/>
                <w:sz w:val="22"/>
                <w:szCs w:val="22"/>
              </w:rPr>
            </w:pPr>
          </w:p>
        </w:tc>
        <w:tc>
          <w:tcPr>
            <w:tcW w:w="198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柔性性能测试</w:t>
            </w:r>
          </w:p>
        </w:tc>
        <w:tc>
          <w:tcPr>
            <w:tcW w:w="1105" w:type="dxa"/>
            <w:vAlign w:val="center"/>
          </w:tcPr>
          <w:p w:rsidR="00355E7A" w:rsidRPr="00515BA2" w:rsidRDefault="00355E7A" w:rsidP="005C3D19">
            <w:pPr>
              <w:jc w:val="center"/>
              <w:rPr>
                <w:rFonts w:asciiTheme="minorEastAsia" w:eastAsiaTheme="minorEastAsia" w:hAnsiTheme="minorEastAsia"/>
                <w:sz w:val="22"/>
                <w:szCs w:val="22"/>
              </w:rPr>
            </w:pPr>
            <w:r w:rsidRPr="00515BA2">
              <w:rPr>
                <w:rFonts w:asciiTheme="minorEastAsia" w:eastAsiaTheme="minorEastAsia" w:hAnsiTheme="minorEastAsia" w:hint="eastAsia"/>
                <w:sz w:val="22"/>
                <w:szCs w:val="22"/>
              </w:rPr>
              <w:t>0</w:t>
            </w:r>
          </w:p>
        </w:tc>
        <w:tc>
          <w:tcPr>
            <w:tcW w:w="1560" w:type="dxa"/>
            <w:vMerge/>
            <w:vAlign w:val="center"/>
          </w:tcPr>
          <w:p w:rsidR="00355E7A" w:rsidRDefault="00355E7A" w:rsidP="005C3D19">
            <w:pPr>
              <w:widowControl/>
              <w:jc w:val="center"/>
              <w:rPr>
                <w:rFonts w:ascii="Times New Roman"/>
                <w:sz w:val="22"/>
                <w:szCs w:val="22"/>
              </w:rPr>
            </w:pPr>
          </w:p>
        </w:tc>
        <w:tc>
          <w:tcPr>
            <w:tcW w:w="1021" w:type="dxa"/>
            <w:vMerge/>
            <w:vAlign w:val="center"/>
          </w:tcPr>
          <w:p w:rsidR="00355E7A" w:rsidRDefault="00355E7A" w:rsidP="005C3D19">
            <w:pPr>
              <w:widowControl/>
              <w:jc w:val="center"/>
              <w:rPr>
                <w:rFonts w:ascii="Times New Roman"/>
                <w:sz w:val="22"/>
                <w:szCs w:val="22"/>
              </w:rPr>
            </w:pPr>
          </w:p>
        </w:tc>
      </w:tr>
    </w:tbl>
    <w:p w:rsidR="009625E1" w:rsidRDefault="00601AB2" w:rsidP="0014612F">
      <w:pPr>
        <w:snapToGrid w:val="0"/>
        <w:spacing w:line="360" w:lineRule="auto"/>
        <w:ind w:firstLineChars="200" w:firstLine="560"/>
        <w:rPr>
          <w:rFonts w:ascii="Times New Roman" w:eastAsia="宋体"/>
          <w:sz w:val="28"/>
        </w:rPr>
      </w:pPr>
      <w:r>
        <w:rPr>
          <w:rFonts w:ascii="Times New Roman" w:eastAsia="宋体" w:hint="eastAsia"/>
          <w:sz w:val="28"/>
        </w:rPr>
        <w:t>由此可见目前</w:t>
      </w:r>
      <w:proofErr w:type="gramStart"/>
      <w:r>
        <w:rPr>
          <w:rFonts w:ascii="Times New Roman" w:eastAsia="宋体" w:hint="eastAsia"/>
          <w:sz w:val="28"/>
        </w:rPr>
        <w:t>儿童杯壶产品</w:t>
      </w:r>
      <w:proofErr w:type="gramEnd"/>
      <w:r>
        <w:rPr>
          <w:rFonts w:ascii="Times New Roman" w:eastAsia="宋体" w:hint="eastAsia"/>
          <w:sz w:val="28"/>
        </w:rPr>
        <w:t>质量参差不齐，部分产品</w:t>
      </w:r>
      <w:r w:rsidR="00EB1E28">
        <w:rPr>
          <w:rFonts w:ascii="Times New Roman" w:eastAsia="宋体" w:hint="eastAsia"/>
          <w:sz w:val="28"/>
        </w:rPr>
        <w:t>饮用突出物的自</w:t>
      </w:r>
      <w:r w:rsidR="00EB1E28">
        <w:rPr>
          <w:rFonts w:ascii="Times New Roman" w:eastAsia="宋体" w:hint="eastAsia"/>
          <w:sz w:val="28"/>
        </w:rPr>
        <w:lastRenderedPageBreak/>
        <w:t>身强度不够，容易被儿童</w:t>
      </w:r>
      <w:proofErr w:type="gramStart"/>
      <w:r w:rsidR="00EB1E28">
        <w:rPr>
          <w:rFonts w:ascii="Times New Roman" w:eastAsia="宋体" w:hint="eastAsia"/>
          <w:sz w:val="28"/>
        </w:rPr>
        <w:t>撕</w:t>
      </w:r>
      <w:proofErr w:type="gramEnd"/>
      <w:r w:rsidR="00EB1E28">
        <w:rPr>
          <w:rFonts w:ascii="Times New Roman" w:eastAsia="宋体" w:hint="eastAsia"/>
          <w:sz w:val="28"/>
        </w:rPr>
        <w:t>咬下来，而饮用突出物的安装设计不合理，容易被儿童扯下来，放入嘴里造成吞咽风险，</w:t>
      </w:r>
      <w:r>
        <w:rPr>
          <w:rFonts w:ascii="Times New Roman" w:eastAsia="宋体" w:hint="eastAsia"/>
          <w:sz w:val="28"/>
        </w:rPr>
        <w:t>不能保证儿童使用安全，质量还有待大幅度提升。</w:t>
      </w:r>
    </w:p>
    <w:p w:rsidR="009625E1" w:rsidRPr="00EC5E84" w:rsidRDefault="009625E1" w:rsidP="009625E1">
      <w:pPr>
        <w:snapToGrid w:val="0"/>
        <w:spacing w:line="360" w:lineRule="auto"/>
        <w:rPr>
          <w:rFonts w:ascii="Times New Roman" w:eastAsia="宋体"/>
          <w:b/>
          <w:kern w:val="2"/>
          <w:sz w:val="28"/>
          <w:szCs w:val="28"/>
        </w:rPr>
      </w:pPr>
      <w:r w:rsidRPr="00EC5E84">
        <w:rPr>
          <w:rFonts w:ascii="Times New Roman" w:eastAsia="宋体"/>
          <w:b/>
          <w:kern w:val="2"/>
          <w:sz w:val="28"/>
          <w:szCs w:val="28"/>
        </w:rPr>
        <w:t>四、标准中涉及专利的情况</w:t>
      </w:r>
    </w:p>
    <w:p w:rsidR="009625E1" w:rsidRPr="00EC5E84" w:rsidRDefault="009625E1" w:rsidP="009625E1">
      <w:pPr>
        <w:snapToGrid w:val="0"/>
        <w:spacing w:line="360" w:lineRule="auto"/>
        <w:ind w:firstLineChars="225" w:firstLine="630"/>
        <w:rPr>
          <w:rFonts w:ascii="Times New Roman" w:eastAsia="宋体"/>
          <w:kern w:val="2"/>
          <w:sz w:val="28"/>
          <w:szCs w:val="28"/>
        </w:rPr>
      </w:pPr>
      <w:r w:rsidRPr="00EC5E84">
        <w:rPr>
          <w:rFonts w:ascii="Times New Roman" w:eastAsia="宋体"/>
          <w:kern w:val="2"/>
          <w:sz w:val="28"/>
          <w:szCs w:val="28"/>
        </w:rPr>
        <w:t>本标准不涉及专利问题。</w:t>
      </w:r>
    </w:p>
    <w:p w:rsidR="009625E1" w:rsidRPr="00EC5E84" w:rsidRDefault="009625E1" w:rsidP="009625E1">
      <w:pPr>
        <w:snapToGrid w:val="0"/>
        <w:spacing w:line="360" w:lineRule="auto"/>
        <w:rPr>
          <w:rFonts w:ascii="Times New Roman" w:eastAsia="宋体"/>
          <w:b/>
          <w:kern w:val="2"/>
          <w:sz w:val="28"/>
          <w:szCs w:val="28"/>
        </w:rPr>
      </w:pPr>
      <w:r w:rsidRPr="00EC5E84">
        <w:rPr>
          <w:rFonts w:ascii="Times New Roman" w:eastAsia="宋体"/>
          <w:b/>
          <w:kern w:val="2"/>
          <w:sz w:val="28"/>
          <w:szCs w:val="28"/>
        </w:rPr>
        <w:t>五、预期达到的社会效益、对产业发展的作用等情况</w:t>
      </w:r>
    </w:p>
    <w:p w:rsidR="002A3ACB" w:rsidRPr="00B81A2D" w:rsidRDefault="009812F7" w:rsidP="00B81A2D">
      <w:pPr>
        <w:snapToGrid w:val="0"/>
        <w:spacing w:line="360" w:lineRule="auto"/>
        <w:ind w:firstLineChars="225" w:firstLine="630"/>
        <w:rPr>
          <w:rFonts w:ascii="Times New Roman" w:eastAsia="宋体"/>
          <w:kern w:val="2"/>
          <w:sz w:val="28"/>
          <w:szCs w:val="28"/>
        </w:rPr>
      </w:pPr>
      <w:r w:rsidRPr="00B81A2D">
        <w:rPr>
          <w:rFonts w:ascii="Times New Roman" w:eastAsia="宋体" w:hint="eastAsia"/>
          <w:kern w:val="2"/>
          <w:sz w:val="28"/>
          <w:szCs w:val="28"/>
        </w:rPr>
        <w:t>自从有了人类社会，就有了饮食</w:t>
      </w:r>
      <w:r w:rsidR="00BD5AE9" w:rsidRPr="00B81A2D">
        <w:rPr>
          <w:rFonts w:ascii="Times New Roman" w:eastAsia="宋体" w:hint="eastAsia"/>
          <w:kern w:val="2"/>
          <w:sz w:val="28"/>
          <w:szCs w:val="28"/>
        </w:rPr>
        <w:t>器</w:t>
      </w:r>
      <w:r w:rsidRPr="00B81A2D">
        <w:rPr>
          <w:rFonts w:ascii="Times New Roman" w:eastAsia="宋体" w:hint="eastAsia"/>
          <w:kern w:val="2"/>
          <w:sz w:val="28"/>
          <w:szCs w:val="28"/>
        </w:rPr>
        <w:t>具，</w:t>
      </w:r>
      <w:proofErr w:type="gramStart"/>
      <w:r w:rsidRPr="00B81A2D">
        <w:rPr>
          <w:rFonts w:ascii="Times New Roman" w:eastAsia="宋体" w:hint="eastAsia"/>
          <w:kern w:val="2"/>
          <w:sz w:val="28"/>
          <w:szCs w:val="28"/>
        </w:rPr>
        <w:t>杯壶</w:t>
      </w:r>
      <w:r w:rsidR="00986A2E" w:rsidRPr="00B81A2D">
        <w:rPr>
          <w:rFonts w:ascii="Times New Roman" w:eastAsia="宋体" w:hint="eastAsia"/>
          <w:kern w:val="2"/>
          <w:sz w:val="28"/>
          <w:szCs w:val="28"/>
        </w:rPr>
        <w:t>类</w:t>
      </w:r>
      <w:proofErr w:type="gramEnd"/>
      <w:r w:rsidRPr="00B81A2D">
        <w:rPr>
          <w:rFonts w:ascii="Times New Roman" w:eastAsia="宋体" w:hint="eastAsia"/>
          <w:kern w:val="2"/>
          <w:sz w:val="28"/>
          <w:szCs w:val="28"/>
        </w:rPr>
        <w:t>产品作为</w:t>
      </w:r>
      <w:r w:rsidR="00986A2E" w:rsidRPr="00B81A2D">
        <w:rPr>
          <w:rFonts w:ascii="Times New Roman" w:eastAsia="宋体" w:hint="eastAsia"/>
          <w:kern w:val="2"/>
          <w:sz w:val="28"/>
          <w:szCs w:val="28"/>
        </w:rPr>
        <w:t>人们</w:t>
      </w:r>
      <w:r w:rsidRPr="00B81A2D">
        <w:rPr>
          <w:rFonts w:ascii="Times New Roman" w:eastAsia="宋体"/>
          <w:kern w:val="2"/>
          <w:sz w:val="28"/>
          <w:szCs w:val="28"/>
        </w:rPr>
        <w:t>日用饮食器具</w:t>
      </w:r>
      <w:r w:rsidRPr="00B81A2D">
        <w:rPr>
          <w:rFonts w:ascii="Times New Roman" w:eastAsia="宋体" w:hint="eastAsia"/>
          <w:kern w:val="2"/>
          <w:sz w:val="28"/>
          <w:szCs w:val="28"/>
        </w:rPr>
        <w:t>，</w:t>
      </w:r>
      <w:r w:rsidR="007A3BDC">
        <w:rPr>
          <w:rFonts w:ascii="Times New Roman" w:eastAsia="宋体" w:hint="eastAsia"/>
          <w:kern w:val="2"/>
          <w:sz w:val="28"/>
          <w:szCs w:val="28"/>
        </w:rPr>
        <w:t>是</w:t>
      </w:r>
      <w:r w:rsidRPr="00B81A2D">
        <w:rPr>
          <w:rFonts w:ascii="Times New Roman" w:eastAsia="宋体" w:hint="eastAsia"/>
          <w:kern w:val="2"/>
          <w:sz w:val="28"/>
          <w:szCs w:val="28"/>
        </w:rPr>
        <w:t>必备的日常生活用品，</w:t>
      </w:r>
      <w:proofErr w:type="gramStart"/>
      <w:r w:rsidR="007A3BDC">
        <w:rPr>
          <w:rFonts w:ascii="Times New Roman" w:eastAsia="宋体" w:hint="eastAsia"/>
          <w:kern w:val="2"/>
          <w:sz w:val="28"/>
          <w:szCs w:val="28"/>
        </w:rPr>
        <w:t>杯壶类</w:t>
      </w:r>
      <w:proofErr w:type="gramEnd"/>
      <w:r w:rsidR="007A3BDC">
        <w:rPr>
          <w:rFonts w:ascii="Times New Roman" w:eastAsia="宋体" w:hint="eastAsia"/>
          <w:kern w:val="2"/>
          <w:sz w:val="28"/>
          <w:szCs w:val="28"/>
        </w:rPr>
        <w:t>产品涵盖了</w:t>
      </w:r>
      <w:r w:rsidRPr="00B81A2D">
        <w:rPr>
          <w:rFonts w:ascii="Times New Roman" w:eastAsia="宋体" w:hint="eastAsia"/>
          <w:kern w:val="2"/>
          <w:sz w:val="28"/>
          <w:szCs w:val="28"/>
        </w:rPr>
        <w:t>金属杯壶、塑料杯壶、玻璃杯壶等</w:t>
      </w:r>
      <w:r w:rsidR="00986A2E" w:rsidRPr="00B81A2D">
        <w:rPr>
          <w:rFonts w:ascii="Times New Roman" w:eastAsia="宋体" w:hint="eastAsia"/>
          <w:kern w:val="2"/>
          <w:sz w:val="28"/>
          <w:szCs w:val="28"/>
        </w:rPr>
        <w:t>，</w:t>
      </w:r>
      <w:r w:rsidR="007A3BDC">
        <w:rPr>
          <w:rFonts w:ascii="Times New Roman" w:eastAsia="宋体" w:hint="eastAsia"/>
          <w:kern w:val="2"/>
          <w:sz w:val="28"/>
          <w:szCs w:val="28"/>
        </w:rPr>
        <w:t>特别是近几年来，随着人们</w:t>
      </w:r>
      <w:r w:rsidR="008C116E" w:rsidRPr="00B81A2D">
        <w:rPr>
          <w:rFonts w:ascii="Times New Roman" w:eastAsia="宋体" w:hint="eastAsia"/>
          <w:kern w:val="2"/>
          <w:sz w:val="28"/>
          <w:szCs w:val="28"/>
        </w:rPr>
        <w:t>生活水平</w:t>
      </w:r>
      <w:r w:rsidR="007A3BDC">
        <w:rPr>
          <w:rFonts w:ascii="Times New Roman" w:eastAsia="宋体" w:hint="eastAsia"/>
          <w:kern w:val="2"/>
          <w:sz w:val="28"/>
          <w:szCs w:val="28"/>
        </w:rPr>
        <w:t>的提高和</w:t>
      </w:r>
      <w:r w:rsidR="00543D80" w:rsidRPr="00B81A2D">
        <w:rPr>
          <w:rFonts w:ascii="Times New Roman" w:eastAsia="宋体" w:hint="eastAsia"/>
          <w:kern w:val="2"/>
          <w:sz w:val="28"/>
          <w:szCs w:val="28"/>
        </w:rPr>
        <w:t>消费观念的改变</w:t>
      </w:r>
      <w:r w:rsidR="008C116E" w:rsidRPr="00B81A2D">
        <w:rPr>
          <w:rFonts w:ascii="Times New Roman" w:eastAsia="宋体" w:hint="eastAsia"/>
          <w:kern w:val="2"/>
          <w:sz w:val="28"/>
          <w:szCs w:val="28"/>
        </w:rPr>
        <w:t>，人们将越来越注重</w:t>
      </w:r>
      <w:proofErr w:type="gramStart"/>
      <w:r w:rsidR="008C116E" w:rsidRPr="00B81A2D">
        <w:rPr>
          <w:rFonts w:ascii="Times New Roman" w:eastAsia="宋体" w:hint="eastAsia"/>
          <w:kern w:val="2"/>
          <w:sz w:val="28"/>
          <w:szCs w:val="28"/>
        </w:rPr>
        <w:t>杯壶</w:t>
      </w:r>
      <w:r w:rsidR="00543D80" w:rsidRPr="00B81A2D">
        <w:rPr>
          <w:rFonts w:ascii="Times New Roman" w:eastAsia="宋体" w:hint="eastAsia"/>
          <w:kern w:val="2"/>
          <w:sz w:val="28"/>
          <w:szCs w:val="28"/>
        </w:rPr>
        <w:t>类</w:t>
      </w:r>
      <w:proofErr w:type="gramEnd"/>
      <w:r w:rsidR="008C116E" w:rsidRPr="00B81A2D">
        <w:rPr>
          <w:rFonts w:ascii="Times New Roman" w:eastAsia="宋体" w:hint="eastAsia"/>
          <w:kern w:val="2"/>
          <w:sz w:val="28"/>
          <w:szCs w:val="28"/>
        </w:rPr>
        <w:t>产品</w:t>
      </w:r>
      <w:r w:rsidR="00543D80" w:rsidRPr="00B81A2D">
        <w:rPr>
          <w:rFonts w:ascii="Times New Roman" w:eastAsia="宋体" w:hint="eastAsia"/>
          <w:kern w:val="2"/>
          <w:sz w:val="28"/>
          <w:szCs w:val="28"/>
        </w:rPr>
        <w:t>的便捷、安全、健康、时尚和个性化特性，品牌意识逐渐增强，</w:t>
      </w:r>
      <w:proofErr w:type="gramStart"/>
      <w:r w:rsidR="008C116E" w:rsidRPr="00B81A2D">
        <w:rPr>
          <w:rFonts w:ascii="Times New Roman" w:eastAsia="宋体" w:hint="eastAsia"/>
          <w:kern w:val="2"/>
          <w:sz w:val="28"/>
          <w:szCs w:val="28"/>
        </w:rPr>
        <w:t>高端杯壶</w:t>
      </w:r>
      <w:proofErr w:type="gramEnd"/>
      <w:r w:rsidR="008C116E" w:rsidRPr="00B81A2D">
        <w:rPr>
          <w:rFonts w:ascii="Times New Roman" w:eastAsia="宋体" w:hint="eastAsia"/>
          <w:kern w:val="2"/>
          <w:sz w:val="28"/>
          <w:szCs w:val="28"/>
        </w:rPr>
        <w:t>市场需求稳步扩增</w:t>
      </w:r>
      <w:r w:rsidR="00543D80" w:rsidRPr="00B81A2D">
        <w:rPr>
          <w:rFonts w:ascii="Times New Roman" w:eastAsia="宋体" w:hint="eastAsia"/>
          <w:kern w:val="2"/>
          <w:sz w:val="28"/>
          <w:szCs w:val="28"/>
        </w:rPr>
        <w:t>，</w:t>
      </w:r>
      <w:r w:rsidR="007A3BDC">
        <w:rPr>
          <w:rFonts w:ascii="Times New Roman" w:eastAsia="宋体" w:hint="eastAsia"/>
          <w:kern w:val="2"/>
          <w:sz w:val="28"/>
          <w:szCs w:val="28"/>
        </w:rPr>
        <w:t>特别是</w:t>
      </w:r>
      <w:proofErr w:type="gramStart"/>
      <w:r w:rsidR="007A3BDC">
        <w:rPr>
          <w:rFonts w:ascii="Times New Roman" w:eastAsia="宋体" w:hint="eastAsia"/>
          <w:kern w:val="2"/>
          <w:sz w:val="28"/>
          <w:szCs w:val="28"/>
        </w:rPr>
        <w:t>儿童杯壶</w:t>
      </w:r>
      <w:proofErr w:type="gramEnd"/>
      <w:r w:rsidR="007A3BDC">
        <w:rPr>
          <w:rFonts w:ascii="Times New Roman" w:eastAsia="宋体" w:hint="eastAsia"/>
          <w:kern w:val="2"/>
          <w:sz w:val="28"/>
          <w:szCs w:val="28"/>
        </w:rPr>
        <w:t>、运动休闲</w:t>
      </w:r>
      <w:proofErr w:type="gramStart"/>
      <w:r w:rsidR="007A3BDC">
        <w:rPr>
          <w:rFonts w:ascii="Times New Roman" w:eastAsia="宋体" w:hint="eastAsia"/>
          <w:kern w:val="2"/>
          <w:sz w:val="28"/>
          <w:szCs w:val="28"/>
        </w:rPr>
        <w:t>类杯壶</w:t>
      </w:r>
      <w:proofErr w:type="gramEnd"/>
      <w:r w:rsidR="007A3BDC">
        <w:rPr>
          <w:rFonts w:ascii="Times New Roman" w:eastAsia="宋体" w:hint="eastAsia"/>
          <w:kern w:val="2"/>
          <w:sz w:val="28"/>
          <w:szCs w:val="28"/>
        </w:rPr>
        <w:t>、功能</w:t>
      </w:r>
      <w:proofErr w:type="gramStart"/>
      <w:r w:rsidR="007A3BDC">
        <w:rPr>
          <w:rFonts w:ascii="Times New Roman" w:eastAsia="宋体" w:hint="eastAsia"/>
          <w:kern w:val="2"/>
          <w:sz w:val="28"/>
          <w:szCs w:val="28"/>
        </w:rPr>
        <w:t>类杯壶</w:t>
      </w:r>
      <w:proofErr w:type="gramEnd"/>
      <w:r w:rsidR="007A3BDC">
        <w:rPr>
          <w:rFonts w:ascii="Times New Roman" w:eastAsia="宋体" w:hint="eastAsia"/>
          <w:kern w:val="2"/>
          <w:sz w:val="28"/>
          <w:szCs w:val="28"/>
        </w:rPr>
        <w:t>、智能</w:t>
      </w:r>
      <w:proofErr w:type="gramStart"/>
      <w:r w:rsidR="007A3BDC">
        <w:rPr>
          <w:rFonts w:ascii="Times New Roman" w:eastAsia="宋体" w:hint="eastAsia"/>
          <w:kern w:val="2"/>
          <w:sz w:val="28"/>
          <w:szCs w:val="28"/>
        </w:rPr>
        <w:t>类杯壶</w:t>
      </w:r>
      <w:proofErr w:type="gramEnd"/>
      <w:r w:rsidR="007A3BDC">
        <w:rPr>
          <w:rFonts w:ascii="Times New Roman" w:eastAsia="宋体" w:hint="eastAsia"/>
          <w:kern w:val="2"/>
          <w:sz w:val="28"/>
          <w:szCs w:val="28"/>
        </w:rPr>
        <w:t>等</w:t>
      </w:r>
      <w:r w:rsidR="008C116E" w:rsidRPr="00B81A2D">
        <w:rPr>
          <w:rFonts w:ascii="Times New Roman" w:eastAsia="宋体" w:hint="eastAsia"/>
          <w:kern w:val="2"/>
          <w:sz w:val="28"/>
          <w:szCs w:val="28"/>
        </w:rPr>
        <w:t>创新产品销</w:t>
      </w:r>
      <w:r w:rsidR="00543D80" w:rsidRPr="00B81A2D">
        <w:rPr>
          <w:rFonts w:ascii="Times New Roman" w:eastAsia="宋体" w:hint="eastAsia"/>
          <w:kern w:val="2"/>
          <w:sz w:val="28"/>
          <w:szCs w:val="28"/>
        </w:rPr>
        <w:t>量逐步增加</w:t>
      </w:r>
      <w:r w:rsidR="007A3BDC">
        <w:rPr>
          <w:rFonts w:ascii="Times New Roman" w:eastAsia="宋体" w:hint="eastAsia"/>
          <w:kern w:val="2"/>
          <w:sz w:val="28"/>
          <w:szCs w:val="28"/>
        </w:rPr>
        <w:t>，</w:t>
      </w:r>
      <w:r w:rsidRPr="00B81A2D">
        <w:rPr>
          <w:rFonts w:ascii="Times New Roman" w:eastAsia="宋体" w:hint="eastAsia"/>
          <w:kern w:val="2"/>
          <w:sz w:val="28"/>
          <w:szCs w:val="28"/>
        </w:rPr>
        <w:t>市场份额逐年增长</w:t>
      </w:r>
      <w:r w:rsidR="007A3BDC">
        <w:rPr>
          <w:rFonts w:ascii="Times New Roman" w:eastAsia="宋体" w:hint="eastAsia"/>
          <w:kern w:val="2"/>
          <w:sz w:val="28"/>
          <w:szCs w:val="28"/>
        </w:rPr>
        <w:t>，</w:t>
      </w:r>
      <w:r w:rsidRPr="00B81A2D">
        <w:rPr>
          <w:rFonts w:ascii="Times New Roman" w:eastAsia="宋体" w:hint="eastAsia"/>
          <w:kern w:val="2"/>
          <w:sz w:val="28"/>
          <w:szCs w:val="28"/>
        </w:rPr>
        <w:t>我国年产量达</w:t>
      </w:r>
      <w:r w:rsidRPr="00B81A2D">
        <w:rPr>
          <w:rFonts w:ascii="Times New Roman" w:eastAsia="宋体" w:hint="eastAsia"/>
          <w:kern w:val="2"/>
          <w:sz w:val="28"/>
          <w:szCs w:val="28"/>
        </w:rPr>
        <w:t>15</w:t>
      </w:r>
      <w:r w:rsidRPr="00B81A2D">
        <w:rPr>
          <w:rFonts w:ascii="Times New Roman" w:eastAsia="宋体" w:hint="eastAsia"/>
          <w:kern w:val="2"/>
          <w:sz w:val="28"/>
          <w:szCs w:val="28"/>
        </w:rPr>
        <w:t>亿只以上（</w:t>
      </w:r>
      <w:proofErr w:type="gramStart"/>
      <w:r w:rsidRPr="00B81A2D">
        <w:rPr>
          <w:rFonts w:ascii="Times New Roman" w:eastAsia="宋体" w:hint="eastAsia"/>
          <w:kern w:val="2"/>
          <w:sz w:val="28"/>
          <w:szCs w:val="28"/>
        </w:rPr>
        <w:t>金属杯壶</w:t>
      </w:r>
      <w:r w:rsidRPr="00B81A2D">
        <w:rPr>
          <w:rFonts w:ascii="Times New Roman" w:eastAsia="宋体" w:hint="eastAsia"/>
          <w:kern w:val="2"/>
          <w:sz w:val="28"/>
          <w:szCs w:val="28"/>
        </w:rPr>
        <w:t>7</w:t>
      </w:r>
      <w:r w:rsidRPr="00B81A2D">
        <w:rPr>
          <w:rFonts w:ascii="Times New Roman" w:eastAsia="宋体" w:hint="eastAsia"/>
          <w:kern w:val="2"/>
          <w:sz w:val="28"/>
          <w:szCs w:val="28"/>
        </w:rPr>
        <w:t>亿只</w:t>
      </w:r>
      <w:proofErr w:type="gramEnd"/>
      <w:r w:rsidRPr="00B81A2D">
        <w:rPr>
          <w:rFonts w:ascii="Times New Roman" w:eastAsia="宋体" w:hint="eastAsia"/>
          <w:kern w:val="2"/>
          <w:sz w:val="28"/>
          <w:szCs w:val="28"/>
        </w:rPr>
        <w:t>、</w:t>
      </w:r>
      <w:proofErr w:type="gramStart"/>
      <w:r w:rsidRPr="00B81A2D">
        <w:rPr>
          <w:rFonts w:ascii="Times New Roman" w:eastAsia="宋体" w:hint="eastAsia"/>
          <w:kern w:val="2"/>
          <w:sz w:val="28"/>
          <w:szCs w:val="28"/>
        </w:rPr>
        <w:t>塑料杯壶</w:t>
      </w:r>
      <w:r w:rsidRPr="00B81A2D">
        <w:rPr>
          <w:rFonts w:ascii="Times New Roman" w:eastAsia="宋体" w:hint="eastAsia"/>
          <w:kern w:val="2"/>
          <w:sz w:val="28"/>
          <w:szCs w:val="28"/>
        </w:rPr>
        <w:t>3</w:t>
      </w:r>
      <w:r w:rsidRPr="00B81A2D">
        <w:rPr>
          <w:rFonts w:ascii="Times New Roman" w:eastAsia="宋体" w:hint="eastAsia"/>
          <w:kern w:val="2"/>
          <w:sz w:val="28"/>
          <w:szCs w:val="28"/>
        </w:rPr>
        <w:t>亿只</w:t>
      </w:r>
      <w:proofErr w:type="gramEnd"/>
      <w:r w:rsidRPr="00B81A2D">
        <w:rPr>
          <w:rFonts w:ascii="Times New Roman" w:eastAsia="宋体" w:hint="eastAsia"/>
          <w:kern w:val="2"/>
          <w:sz w:val="28"/>
          <w:szCs w:val="28"/>
        </w:rPr>
        <w:t>、玻璃杯壶</w:t>
      </w:r>
      <w:r w:rsidRPr="00B81A2D">
        <w:rPr>
          <w:rFonts w:ascii="Times New Roman" w:eastAsia="宋体" w:hint="eastAsia"/>
          <w:kern w:val="2"/>
          <w:sz w:val="28"/>
          <w:szCs w:val="28"/>
        </w:rPr>
        <w:t>5</w:t>
      </w:r>
      <w:r w:rsidRPr="00B81A2D">
        <w:rPr>
          <w:rFonts w:ascii="Times New Roman" w:eastAsia="宋体" w:hint="eastAsia"/>
          <w:kern w:val="2"/>
          <w:sz w:val="28"/>
          <w:szCs w:val="28"/>
        </w:rPr>
        <w:t>亿只</w:t>
      </w:r>
      <w:r w:rsidRPr="00B81A2D">
        <w:rPr>
          <w:rFonts w:ascii="Times New Roman" w:eastAsia="宋体" w:hint="eastAsia"/>
          <w:kern w:val="2"/>
          <w:sz w:val="28"/>
          <w:szCs w:val="28"/>
        </w:rPr>
        <w:t>)</w:t>
      </w:r>
      <w:r w:rsidRPr="00B81A2D">
        <w:rPr>
          <w:rFonts w:ascii="Times New Roman" w:eastAsia="宋体" w:hint="eastAsia"/>
          <w:kern w:val="2"/>
          <w:sz w:val="28"/>
          <w:szCs w:val="28"/>
        </w:rPr>
        <w:t>，产值</w:t>
      </w:r>
      <w:r w:rsidRPr="00B81A2D">
        <w:rPr>
          <w:rFonts w:ascii="Times New Roman" w:eastAsia="宋体" w:hint="eastAsia"/>
          <w:kern w:val="2"/>
          <w:sz w:val="28"/>
          <w:szCs w:val="28"/>
        </w:rPr>
        <w:t>300</w:t>
      </w:r>
      <w:r w:rsidRPr="00B81A2D">
        <w:rPr>
          <w:rFonts w:ascii="Times New Roman" w:eastAsia="宋体" w:hint="eastAsia"/>
          <w:kern w:val="2"/>
          <w:sz w:val="28"/>
          <w:szCs w:val="28"/>
        </w:rPr>
        <w:t>多亿元，其中出口占</w:t>
      </w:r>
      <w:r w:rsidRPr="00B81A2D">
        <w:rPr>
          <w:rFonts w:ascii="Times New Roman" w:eastAsia="宋体" w:hint="eastAsia"/>
          <w:kern w:val="2"/>
          <w:sz w:val="28"/>
          <w:szCs w:val="28"/>
        </w:rPr>
        <w:t>60%</w:t>
      </w:r>
      <w:r w:rsidRPr="00B81A2D">
        <w:rPr>
          <w:rFonts w:ascii="Times New Roman" w:eastAsia="宋体" w:hint="eastAsia"/>
          <w:kern w:val="2"/>
          <w:sz w:val="28"/>
          <w:szCs w:val="28"/>
        </w:rPr>
        <w:t>，内销占</w:t>
      </w:r>
      <w:r w:rsidRPr="00B81A2D">
        <w:rPr>
          <w:rFonts w:ascii="Times New Roman" w:eastAsia="宋体" w:hint="eastAsia"/>
          <w:kern w:val="2"/>
          <w:sz w:val="28"/>
          <w:szCs w:val="28"/>
        </w:rPr>
        <w:t>40%</w:t>
      </w:r>
      <w:r w:rsidRPr="00B81A2D">
        <w:rPr>
          <w:rFonts w:ascii="Times New Roman" w:eastAsia="宋体" w:hint="eastAsia"/>
          <w:kern w:val="2"/>
          <w:sz w:val="28"/>
          <w:szCs w:val="28"/>
        </w:rPr>
        <w:t>，年增长率</w:t>
      </w:r>
      <w:r w:rsidRPr="00B81A2D">
        <w:rPr>
          <w:rFonts w:ascii="Times New Roman" w:eastAsia="宋体" w:hint="eastAsia"/>
          <w:kern w:val="2"/>
          <w:sz w:val="28"/>
          <w:szCs w:val="28"/>
        </w:rPr>
        <w:t>10%</w:t>
      </w:r>
      <w:r w:rsidRPr="00B81A2D">
        <w:rPr>
          <w:rFonts w:ascii="Times New Roman" w:eastAsia="宋体" w:hint="eastAsia"/>
          <w:kern w:val="2"/>
          <w:sz w:val="28"/>
          <w:szCs w:val="28"/>
        </w:rPr>
        <w:t>以上，是全球最大的生产国和消费国。</w:t>
      </w:r>
    </w:p>
    <w:p w:rsidR="009812F7" w:rsidRPr="00B81A2D" w:rsidRDefault="009812F7" w:rsidP="00B81A2D">
      <w:pPr>
        <w:snapToGrid w:val="0"/>
        <w:spacing w:line="360" w:lineRule="auto"/>
        <w:ind w:firstLineChars="225" w:firstLine="630"/>
        <w:rPr>
          <w:rFonts w:ascii="Times New Roman" w:eastAsia="宋体"/>
          <w:kern w:val="2"/>
          <w:sz w:val="28"/>
          <w:szCs w:val="28"/>
        </w:rPr>
      </w:pPr>
      <w:r w:rsidRPr="00B81A2D">
        <w:rPr>
          <w:rFonts w:ascii="Times New Roman" w:eastAsia="宋体"/>
          <w:kern w:val="2"/>
          <w:sz w:val="28"/>
          <w:szCs w:val="28"/>
        </w:rPr>
        <w:t>2016</w:t>
      </w:r>
      <w:r w:rsidRPr="00B81A2D">
        <w:rPr>
          <w:rFonts w:ascii="Times New Roman" w:eastAsia="宋体" w:hint="eastAsia"/>
          <w:kern w:val="2"/>
          <w:sz w:val="28"/>
          <w:szCs w:val="28"/>
        </w:rPr>
        <w:t>年</w:t>
      </w:r>
      <w:r w:rsidRPr="00B81A2D">
        <w:rPr>
          <w:rFonts w:ascii="Times New Roman" w:eastAsia="宋体"/>
          <w:kern w:val="2"/>
          <w:sz w:val="28"/>
          <w:szCs w:val="28"/>
        </w:rPr>
        <w:t>5</w:t>
      </w:r>
      <w:r w:rsidRPr="00B81A2D">
        <w:rPr>
          <w:rFonts w:ascii="Times New Roman" w:eastAsia="宋体" w:hint="eastAsia"/>
          <w:kern w:val="2"/>
          <w:sz w:val="28"/>
          <w:szCs w:val="28"/>
        </w:rPr>
        <w:t>月</w:t>
      </w:r>
      <w:r w:rsidRPr="00B81A2D">
        <w:rPr>
          <w:rFonts w:ascii="Times New Roman" w:eastAsia="宋体"/>
          <w:kern w:val="2"/>
          <w:sz w:val="28"/>
          <w:szCs w:val="28"/>
        </w:rPr>
        <w:t>30</w:t>
      </w:r>
      <w:r w:rsidRPr="00B81A2D">
        <w:rPr>
          <w:rFonts w:ascii="Times New Roman" w:eastAsia="宋体" w:hint="eastAsia"/>
          <w:kern w:val="2"/>
          <w:sz w:val="28"/>
          <w:szCs w:val="28"/>
        </w:rPr>
        <w:t>日，国务院办公厅印发《关于开展消费品工业“三品”专项行动营造良好市场环境的若干意见》（下称《意见》），部署开展消费品工业增品种、提品质、创品牌“三品”专项行动。《意见》指出，消费品工业是我国重要民生产业和传统优势产业。改革开放以来，我国形成了覆盖面广、结构相对完整的消费品工业体系，对稳增长、促改革、调结构、惠民生发挥了重要作用。但是，</w:t>
      </w:r>
      <w:proofErr w:type="gramStart"/>
      <w:r w:rsidRPr="00B81A2D">
        <w:rPr>
          <w:rFonts w:ascii="Times New Roman" w:eastAsia="宋体" w:hint="eastAsia"/>
          <w:kern w:val="2"/>
          <w:sz w:val="28"/>
          <w:szCs w:val="28"/>
        </w:rPr>
        <w:t>我国</w:t>
      </w:r>
      <w:r w:rsidR="007A3BDC">
        <w:rPr>
          <w:rFonts w:ascii="Times New Roman" w:eastAsia="宋体" w:hint="eastAsia"/>
          <w:kern w:val="2"/>
          <w:sz w:val="28"/>
          <w:szCs w:val="28"/>
        </w:rPr>
        <w:t>杯壶类</w:t>
      </w:r>
      <w:proofErr w:type="gramEnd"/>
      <w:r w:rsidR="007A3BDC">
        <w:rPr>
          <w:rFonts w:ascii="Times New Roman" w:eastAsia="宋体" w:hint="eastAsia"/>
          <w:kern w:val="2"/>
          <w:sz w:val="28"/>
          <w:szCs w:val="28"/>
        </w:rPr>
        <w:t>产品</w:t>
      </w:r>
      <w:r w:rsidRPr="00B81A2D">
        <w:rPr>
          <w:rFonts w:ascii="Times New Roman" w:eastAsia="宋体" w:hint="eastAsia"/>
          <w:kern w:val="2"/>
          <w:sz w:val="28"/>
          <w:szCs w:val="28"/>
        </w:rPr>
        <w:t>品质、品牌与国际先进水平相比尚有差距，</w:t>
      </w:r>
      <w:r w:rsidR="0097787E">
        <w:rPr>
          <w:rFonts w:ascii="Times New Roman" w:eastAsia="宋体" w:hint="eastAsia"/>
          <w:kern w:val="2"/>
          <w:sz w:val="28"/>
          <w:szCs w:val="28"/>
        </w:rPr>
        <w:t>安全质量</w:t>
      </w:r>
      <w:r w:rsidRPr="00B81A2D">
        <w:rPr>
          <w:rFonts w:ascii="Times New Roman" w:eastAsia="宋体" w:hint="eastAsia"/>
          <w:kern w:val="2"/>
          <w:sz w:val="28"/>
          <w:szCs w:val="28"/>
        </w:rPr>
        <w:t>水平难以适应消费升级的需要。</w:t>
      </w:r>
    </w:p>
    <w:p w:rsidR="007A3BDC" w:rsidRDefault="004A1879" w:rsidP="00B81A2D">
      <w:pPr>
        <w:snapToGrid w:val="0"/>
        <w:spacing w:line="360" w:lineRule="auto"/>
        <w:ind w:firstLineChars="225" w:firstLine="630"/>
        <w:rPr>
          <w:rFonts w:ascii="Times New Roman" w:eastAsia="宋体"/>
          <w:kern w:val="2"/>
          <w:sz w:val="28"/>
          <w:szCs w:val="28"/>
        </w:rPr>
      </w:pPr>
      <w:r w:rsidRPr="00B81A2D">
        <w:rPr>
          <w:rFonts w:ascii="Times New Roman" w:eastAsia="宋体" w:hint="eastAsia"/>
          <w:kern w:val="2"/>
          <w:sz w:val="28"/>
          <w:szCs w:val="28"/>
        </w:rPr>
        <w:t>《杯壶类产品安全通用技术要求</w:t>
      </w:r>
      <w:r w:rsidR="000379D7" w:rsidRPr="00B81A2D">
        <w:rPr>
          <w:rFonts w:ascii="Times New Roman" w:eastAsia="宋体" w:hint="eastAsia"/>
          <w:kern w:val="2"/>
          <w:sz w:val="28"/>
          <w:szCs w:val="28"/>
        </w:rPr>
        <w:t>》</w:t>
      </w:r>
      <w:r w:rsidR="007A3BDC" w:rsidRPr="00B81A2D">
        <w:rPr>
          <w:rFonts w:ascii="Times New Roman" w:eastAsia="宋体" w:hint="eastAsia"/>
          <w:kern w:val="2"/>
          <w:sz w:val="28"/>
          <w:szCs w:val="28"/>
        </w:rPr>
        <w:t>从</w:t>
      </w:r>
      <w:r w:rsidR="007A3BDC">
        <w:rPr>
          <w:rFonts w:ascii="Times New Roman" w:eastAsia="宋体" w:hint="eastAsia"/>
          <w:kern w:val="2"/>
          <w:sz w:val="28"/>
          <w:szCs w:val="28"/>
        </w:rPr>
        <w:t>外观、</w:t>
      </w:r>
      <w:r w:rsidR="007A3BDC" w:rsidRPr="00B81A2D">
        <w:rPr>
          <w:rFonts w:ascii="Times New Roman" w:eastAsia="宋体" w:hint="eastAsia"/>
          <w:kern w:val="2"/>
          <w:sz w:val="28"/>
          <w:szCs w:val="28"/>
        </w:rPr>
        <w:t>结构、性能安全</w:t>
      </w:r>
      <w:r w:rsidR="007A3BDC">
        <w:rPr>
          <w:rFonts w:ascii="Times New Roman" w:eastAsia="宋体" w:hint="eastAsia"/>
          <w:kern w:val="2"/>
          <w:sz w:val="28"/>
          <w:szCs w:val="28"/>
        </w:rPr>
        <w:t>等涉及人身健康和安全的关键</w:t>
      </w:r>
      <w:r w:rsidR="007A3BDC" w:rsidRPr="00B81A2D">
        <w:rPr>
          <w:rFonts w:ascii="Times New Roman" w:eastAsia="宋体" w:hint="eastAsia"/>
          <w:kern w:val="2"/>
          <w:sz w:val="28"/>
          <w:szCs w:val="28"/>
        </w:rPr>
        <w:t>技术</w:t>
      </w:r>
      <w:r w:rsidR="007A3BDC">
        <w:rPr>
          <w:rFonts w:ascii="Times New Roman" w:eastAsia="宋体" w:hint="eastAsia"/>
          <w:kern w:val="2"/>
          <w:sz w:val="28"/>
          <w:szCs w:val="28"/>
        </w:rPr>
        <w:t>指标</w:t>
      </w:r>
      <w:r w:rsidR="007A3BDC" w:rsidRPr="00B81A2D">
        <w:rPr>
          <w:rFonts w:ascii="Times New Roman" w:eastAsia="宋体" w:hint="eastAsia"/>
          <w:kern w:val="2"/>
          <w:sz w:val="28"/>
          <w:szCs w:val="28"/>
        </w:rPr>
        <w:t>进行严格规定，</w:t>
      </w:r>
      <w:r w:rsidR="005141EF" w:rsidRPr="00B81A2D">
        <w:rPr>
          <w:rFonts w:ascii="Times New Roman" w:eastAsia="宋体" w:hint="eastAsia"/>
          <w:kern w:val="2"/>
          <w:sz w:val="28"/>
          <w:szCs w:val="28"/>
        </w:rPr>
        <w:t>有效</w:t>
      </w:r>
      <w:r w:rsidRPr="00B81A2D">
        <w:rPr>
          <w:rFonts w:ascii="Times New Roman" w:eastAsia="宋体" w:hint="eastAsia"/>
          <w:kern w:val="2"/>
          <w:sz w:val="28"/>
          <w:szCs w:val="28"/>
        </w:rPr>
        <w:t>避免</w:t>
      </w:r>
      <w:r w:rsidR="005141EF" w:rsidRPr="00B81A2D">
        <w:rPr>
          <w:rFonts w:ascii="Times New Roman" w:eastAsia="宋体" w:hint="eastAsia"/>
          <w:kern w:val="2"/>
          <w:sz w:val="28"/>
          <w:szCs w:val="28"/>
        </w:rPr>
        <w:t>使用过程中</w:t>
      </w:r>
      <w:r w:rsidR="00FE5858" w:rsidRPr="00B81A2D">
        <w:rPr>
          <w:rFonts w:ascii="Times New Roman" w:eastAsia="宋体" w:hint="eastAsia"/>
          <w:kern w:val="2"/>
          <w:sz w:val="28"/>
          <w:szCs w:val="28"/>
        </w:rPr>
        <w:t>危害人</w:t>
      </w:r>
      <w:r w:rsidR="00FE5858" w:rsidRPr="00B81A2D">
        <w:rPr>
          <w:rFonts w:ascii="Times New Roman" w:eastAsia="宋体" w:hint="eastAsia"/>
          <w:kern w:val="2"/>
          <w:sz w:val="28"/>
          <w:szCs w:val="28"/>
        </w:rPr>
        <w:lastRenderedPageBreak/>
        <w:t>身健康安全的事件发生</w:t>
      </w:r>
      <w:r w:rsidR="007A3BDC">
        <w:rPr>
          <w:rFonts w:ascii="Times New Roman" w:eastAsia="宋体" w:hint="eastAsia"/>
          <w:kern w:val="2"/>
          <w:sz w:val="28"/>
          <w:szCs w:val="28"/>
        </w:rPr>
        <w:t>。</w:t>
      </w:r>
    </w:p>
    <w:p w:rsidR="007A3BDC" w:rsidRPr="007A3BDC" w:rsidRDefault="00AE0FB8" w:rsidP="00674607">
      <w:pPr>
        <w:snapToGrid w:val="0"/>
        <w:spacing w:line="360" w:lineRule="auto"/>
        <w:ind w:firstLineChars="225" w:firstLine="630"/>
        <w:rPr>
          <w:rFonts w:ascii="Times New Roman" w:eastAsia="宋体"/>
          <w:kern w:val="2"/>
          <w:sz w:val="28"/>
          <w:szCs w:val="28"/>
        </w:rPr>
      </w:pPr>
      <w:r>
        <w:rPr>
          <w:rFonts w:ascii="Times New Roman" w:eastAsia="宋体" w:hint="eastAsia"/>
          <w:kern w:val="2"/>
          <w:sz w:val="28"/>
          <w:szCs w:val="28"/>
        </w:rPr>
        <w:t>本标准</w:t>
      </w:r>
      <w:r w:rsidR="007A3BDC">
        <w:rPr>
          <w:rFonts w:ascii="Times New Roman" w:eastAsia="宋体" w:hint="eastAsia"/>
          <w:kern w:val="2"/>
          <w:sz w:val="28"/>
          <w:szCs w:val="28"/>
        </w:rPr>
        <w:t>是</w:t>
      </w:r>
      <w:r w:rsidR="007A3BDC" w:rsidRPr="00B81A2D">
        <w:rPr>
          <w:rFonts w:ascii="Times New Roman" w:eastAsia="宋体" w:hint="eastAsia"/>
          <w:kern w:val="2"/>
          <w:sz w:val="28"/>
          <w:szCs w:val="28"/>
        </w:rPr>
        <w:t>基础通用国家标准，使</w:t>
      </w:r>
      <w:proofErr w:type="gramStart"/>
      <w:r w:rsidR="007A3BDC" w:rsidRPr="00B81A2D">
        <w:rPr>
          <w:rFonts w:ascii="Times New Roman" w:eastAsia="宋体" w:hint="eastAsia"/>
          <w:kern w:val="2"/>
          <w:sz w:val="28"/>
          <w:szCs w:val="28"/>
        </w:rPr>
        <w:t>杯壶类</w:t>
      </w:r>
      <w:proofErr w:type="gramEnd"/>
      <w:r w:rsidR="007A3BDC" w:rsidRPr="00B81A2D">
        <w:rPr>
          <w:rFonts w:ascii="Times New Roman" w:eastAsia="宋体" w:hint="eastAsia"/>
          <w:kern w:val="2"/>
          <w:sz w:val="28"/>
          <w:szCs w:val="28"/>
        </w:rPr>
        <w:t>产品标准化体系更加完善、合理</w:t>
      </w:r>
      <w:r w:rsidR="007A3BDC">
        <w:rPr>
          <w:rFonts w:ascii="Times New Roman" w:eastAsia="宋体" w:hint="eastAsia"/>
          <w:kern w:val="2"/>
          <w:sz w:val="28"/>
          <w:szCs w:val="28"/>
        </w:rPr>
        <w:t>，</w:t>
      </w:r>
      <w:r>
        <w:rPr>
          <w:rFonts w:ascii="Times New Roman" w:eastAsia="宋体" w:hint="eastAsia"/>
          <w:kern w:val="2"/>
          <w:sz w:val="28"/>
          <w:szCs w:val="28"/>
        </w:rPr>
        <w:t>与</w:t>
      </w:r>
      <w:r w:rsidRPr="00B81A2D">
        <w:rPr>
          <w:rFonts w:ascii="Times New Roman" w:eastAsia="宋体" w:hint="eastAsia"/>
          <w:kern w:val="2"/>
          <w:sz w:val="28"/>
          <w:szCs w:val="28"/>
        </w:rPr>
        <w:t>相关</w:t>
      </w:r>
      <w:r>
        <w:rPr>
          <w:rFonts w:ascii="Times New Roman" w:eastAsia="宋体" w:hint="eastAsia"/>
          <w:kern w:val="2"/>
          <w:sz w:val="28"/>
          <w:szCs w:val="28"/>
        </w:rPr>
        <w:t>产品</w:t>
      </w:r>
      <w:r w:rsidRPr="00B81A2D">
        <w:rPr>
          <w:rFonts w:ascii="Times New Roman" w:eastAsia="宋体" w:hint="eastAsia"/>
          <w:kern w:val="2"/>
          <w:sz w:val="28"/>
          <w:szCs w:val="28"/>
        </w:rPr>
        <w:t>标准相互协调</w:t>
      </w:r>
      <w:r>
        <w:rPr>
          <w:rFonts w:ascii="Times New Roman" w:eastAsia="宋体" w:hint="eastAsia"/>
          <w:kern w:val="2"/>
          <w:sz w:val="28"/>
          <w:szCs w:val="28"/>
        </w:rPr>
        <w:t>、配合，</w:t>
      </w:r>
      <w:r w:rsidR="007A3BDC" w:rsidRPr="00B81A2D">
        <w:rPr>
          <w:rFonts w:ascii="Times New Roman" w:eastAsia="宋体" w:hint="eastAsia"/>
          <w:kern w:val="2"/>
          <w:sz w:val="28"/>
          <w:szCs w:val="28"/>
        </w:rPr>
        <w:t>适应国内、国际</w:t>
      </w:r>
      <w:proofErr w:type="gramStart"/>
      <w:r w:rsidR="007A3BDC" w:rsidRPr="00B81A2D">
        <w:rPr>
          <w:rFonts w:ascii="Times New Roman" w:eastAsia="宋体" w:hint="eastAsia"/>
          <w:kern w:val="2"/>
          <w:sz w:val="28"/>
          <w:szCs w:val="28"/>
        </w:rPr>
        <w:t>市场杯壶类</w:t>
      </w:r>
      <w:proofErr w:type="gramEnd"/>
      <w:r w:rsidR="007A3BDC" w:rsidRPr="00B81A2D">
        <w:rPr>
          <w:rFonts w:ascii="Times New Roman" w:eastAsia="宋体" w:hint="eastAsia"/>
          <w:kern w:val="2"/>
          <w:sz w:val="28"/>
          <w:szCs w:val="28"/>
        </w:rPr>
        <w:t>产品发展的需要，重要的是进一步提升了</w:t>
      </w:r>
      <w:proofErr w:type="gramStart"/>
      <w:r>
        <w:rPr>
          <w:rFonts w:ascii="Times New Roman" w:eastAsia="宋体" w:hint="eastAsia"/>
          <w:kern w:val="2"/>
          <w:sz w:val="28"/>
          <w:szCs w:val="28"/>
        </w:rPr>
        <w:t>杯壶类</w:t>
      </w:r>
      <w:proofErr w:type="gramEnd"/>
      <w:r w:rsidR="007A3BDC" w:rsidRPr="00B81A2D">
        <w:rPr>
          <w:rFonts w:ascii="Times New Roman" w:eastAsia="宋体" w:hint="eastAsia"/>
          <w:kern w:val="2"/>
          <w:sz w:val="28"/>
          <w:szCs w:val="28"/>
        </w:rPr>
        <w:t>产品</w:t>
      </w:r>
      <w:r>
        <w:rPr>
          <w:rFonts w:ascii="Times New Roman" w:eastAsia="宋体" w:hint="eastAsia"/>
          <w:kern w:val="2"/>
          <w:sz w:val="28"/>
          <w:szCs w:val="28"/>
        </w:rPr>
        <w:t>的</w:t>
      </w:r>
      <w:r w:rsidR="007A3BDC">
        <w:rPr>
          <w:rFonts w:ascii="Times New Roman" w:eastAsia="宋体" w:hint="eastAsia"/>
          <w:kern w:val="2"/>
          <w:sz w:val="28"/>
          <w:szCs w:val="28"/>
        </w:rPr>
        <w:t>安全性</w:t>
      </w:r>
      <w:r w:rsidR="007A3BDC" w:rsidRPr="00B81A2D">
        <w:rPr>
          <w:rFonts w:ascii="Times New Roman" w:eastAsia="宋体" w:hint="eastAsia"/>
          <w:kern w:val="2"/>
          <w:sz w:val="28"/>
          <w:szCs w:val="28"/>
        </w:rPr>
        <w:t>，符合了目前消费者对产品的需求，</w:t>
      </w:r>
      <w:r>
        <w:rPr>
          <w:rFonts w:ascii="Times New Roman" w:eastAsia="宋体" w:hint="eastAsia"/>
          <w:kern w:val="2"/>
          <w:sz w:val="28"/>
          <w:szCs w:val="28"/>
        </w:rPr>
        <w:t>使我国的</w:t>
      </w:r>
      <w:proofErr w:type="gramStart"/>
      <w:r>
        <w:rPr>
          <w:rFonts w:ascii="Times New Roman" w:eastAsia="宋体" w:hint="eastAsia"/>
          <w:kern w:val="2"/>
          <w:sz w:val="28"/>
          <w:szCs w:val="28"/>
        </w:rPr>
        <w:t>杯壶类</w:t>
      </w:r>
      <w:proofErr w:type="gramEnd"/>
      <w:r>
        <w:rPr>
          <w:rFonts w:ascii="Times New Roman" w:eastAsia="宋体" w:hint="eastAsia"/>
          <w:kern w:val="2"/>
          <w:sz w:val="28"/>
          <w:szCs w:val="28"/>
        </w:rPr>
        <w:t>产品在原有性能方面</w:t>
      </w:r>
      <w:r w:rsidR="007A3BDC" w:rsidRPr="00B81A2D">
        <w:rPr>
          <w:rFonts w:ascii="Times New Roman" w:eastAsia="宋体" w:hint="eastAsia"/>
          <w:kern w:val="2"/>
          <w:sz w:val="28"/>
          <w:szCs w:val="28"/>
        </w:rPr>
        <w:t>有了长足的改进，并逐渐向国际先进水平靠近。</w:t>
      </w:r>
    </w:p>
    <w:p w:rsidR="00420256" w:rsidRPr="00B81A2D" w:rsidRDefault="00D60BAC" w:rsidP="00AE0FB8">
      <w:pPr>
        <w:snapToGrid w:val="0"/>
        <w:spacing w:line="360" w:lineRule="auto"/>
        <w:ind w:firstLineChars="225" w:firstLine="630"/>
        <w:rPr>
          <w:rFonts w:ascii="Times New Roman" w:eastAsia="宋体"/>
          <w:kern w:val="2"/>
          <w:sz w:val="28"/>
          <w:szCs w:val="28"/>
        </w:rPr>
      </w:pPr>
      <w:r>
        <w:rPr>
          <w:rFonts w:ascii="Times New Roman" w:eastAsia="宋体" w:hint="eastAsia"/>
          <w:kern w:val="2"/>
          <w:sz w:val="28"/>
          <w:szCs w:val="28"/>
        </w:rPr>
        <w:t>本</w:t>
      </w:r>
      <w:r w:rsidR="00FE5858" w:rsidRPr="00B81A2D">
        <w:rPr>
          <w:rFonts w:ascii="Times New Roman" w:eastAsia="宋体" w:hint="eastAsia"/>
          <w:kern w:val="2"/>
          <w:sz w:val="28"/>
          <w:szCs w:val="28"/>
        </w:rPr>
        <w:t>标准的制定，顺应国家标准化深化改革要求，为杯壶类产品安全水平的提升，规范杯壶类产品市场秩序以及行业的健康发展、引领消费升级</w:t>
      </w:r>
      <w:r w:rsidR="00AE0FB8">
        <w:rPr>
          <w:rFonts w:ascii="Times New Roman" w:eastAsia="宋体" w:hint="eastAsia"/>
          <w:kern w:val="2"/>
          <w:sz w:val="28"/>
          <w:szCs w:val="28"/>
        </w:rPr>
        <w:t>、促进产业升级，产生良好的社会效益和经济效益、增强国际竞争力等方面</w:t>
      </w:r>
      <w:r w:rsidR="00FE5858" w:rsidRPr="00B81A2D">
        <w:rPr>
          <w:rFonts w:ascii="Times New Roman" w:eastAsia="宋体" w:hint="eastAsia"/>
          <w:kern w:val="2"/>
          <w:sz w:val="28"/>
          <w:szCs w:val="28"/>
        </w:rPr>
        <w:t>起到了积极的推动作用</w:t>
      </w:r>
      <w:r w:rsidR="00AE0FB8">
        <w:rPr>
          <w:rFonts w:ascii="Times New Roman" w:eastAsia="宋体" w:hint="eastAsia"/>
          <w:kern w:val="2"/>
          <w:sz w:val="28"/>
          <w:szCs w:val="28"/>
        </w:rPr>
        <w:t>。</w:t>
      </w:r>
    </w:p>
    <w:p w:rsidR="009625E1" w:rsidRPr="00B81A2D" w:rsidRDefault="009625E1" w:rsidP="00B81A2D">
      <w:pPr>
        <w:snapToGrid w:val="0"/>
        <w:spacing w:line="360" w:lineRule="auto"/>
        <w:rPr>
          <w:rFonts w:ascii="Times New Roman" w:eastAsia="宋体"/>
          <w:b/>
          <w:kern w:val="2"/>
          <w:sz w:val="28"/>
          <w:szCs w:val="28"/>
        </w:rPr>
      </w:pPr>
      <w:r w:rsidRPr="00B81A2D">
        <w:rPr>
          <w:rFonts w:ascii="Times New Roman" w:eastAsia="宋体" w:hint="eastAsia"/>
          <w:b/>
          <w:kern w:val="2"/>
          <w:sz w:val="28"/>
          <w:szCs w:val="28"/>
        </w:rPr>
        <w:t>六、与国际、国内对比情况</w:t>
      </w:r>
    </w:p>
    <w:p w:rsidR="009625E1" w:rsidRPr="00B81A2D" w:rsidRDefault="009625E1" w:rsidP="00647514">
      <w:pPr>
        <w:snapToGrid w:val="0"/>
        <w:spacing w:line="360" w:lineRule="auto"/>
        <w:ind w:firstLineChars="225" w:firstLine="630"/>
        <w:rPr>
          <w:rFonts w:ascii="Times New Roman" w:eastAsia="宋体"/>
          <w:kern w:val="2"/>
          <w:sz w:val="28"/>
          <w:szCs w:val="28"/>
        </w:rPr>
      </w:pPr>
      <w:r w:rsidRPr="00B81A2D">
        <w:rPr>
          <w:rFonts w:ascii="Times New Roman" w:eastAsia="宋体" w:hint="eastAsia"/>
          <w:kern w:val="2"/>
          <w:sz w:val="28"/>
          <w:szCs w:val="28"/>
        </w:rPr>
        <w:t>国际标准化组织尚没有有关</w:t>
      </w:r>
      <w:proofErr w:type="gramStart"/>
      <w:r w:rsidRPr="00B81A2D">
        <w:rPr>
          <w:rFonts w:ascii="Times New Roman" w:eastAsia="宋体" w:hint="eastAsia"/>
          <w:kern w:val="2"/>
          <w:sz w:val="28"/>
          <w:szCs w:val="28"/>
        </w:rPr>
        <w:t>杯壶类</w:t>
      </w:r>
      <w:proofErr w:type="gramEnd"/>
      <w:r w:rsidRPr="00B81A2D">
        <w:rPr>
          <w:rFonts w:ascii="Times New Roman" w:eastAsia="宋体" w:hint="eastAsia"/>
          <w:kern w:val="2"/>
          <w:sz w:val="28"/>
          <w:szCs w:val="28"/>
        </w:rPr>
        <w:t>产品安全技术要求的标准，所以没有采</w:t>
      </w:r>
      <w:r w:rsidR="003B4B06" w:rsidRPr="00B81A2D">
        <w:rPr>
          <w:rFonts w:ascii="Times New Roman" w:eastAsia="宋体" w:hint="eastAsia"/>
          <w:kern w:val="2"/>
          <w:sz w:val="28"/>
          <w:szCs w:val="28"/>
        </w:rPr>
        <w:t>标之说，但</w:t>
      </w:r>
      <w:r w:rsidRPr="00B81A2D">
        <w:rPr>
          <w:rFonts w:ascii="Times New Roman" w:eastAsia="宋体" w:hint="eastAsia"/>
          <w:kern w:val="2"/>
          <w:sz w:val="28"/>
          <w:szCs w:val="28"/>
        </w:rPr>
        <w:t>欧洲在</w:t>
      </w:r>
      <w:r w:rsidRPr="00B81A2D">
        <w:rPr>
          <w:rFonts w:ascii="Times New Roman" w:eastAsia="宋体" w:hint="eastAsia"/>
          <w:kern w:val="2"/>
          <w:sz w:val="28"/>
          <w:szCs w:val="28"/>
        </w:rPr>
        <w:t>2004</w:t>
      </w:r>
      <w:r w:rsidR="003B4B06" w:rsidRPr="00B81A2D">
        <w:rPr>
          <w:rFonts w:ascii="Times New Roman" w:eastAsia="宋体" w:hint="eastAsia"/>
          <w:kern w:val="2"/>
          <w:sz w:val="28"/>
          <w:szCs w:val="28"/>
        </w:rPr>
        <w:t>年制定了婴幼儿饮用器具</w:t>
      </w:r>
      <w:r w:rsidRPr="00B81A2D">
        <w:rPr>
          <w:rFonts w:ascii="Times New Roman" w:eastAsia="宋体" w:hint="eastAsia"/>
          <w:kern w:val="2"/>
          <w:sz w:val="28"/>
          <w:szCs w:val="28"/>
        </w:rPr>
        <w:t>的标准</w:t>
      </w:r>
      <w:r w:rsidR="003B4B06" w:rsidRPr="00B81A2D">
        <w:rPr>
          <w:rFonts w:ascii="Times New Roman" w:eastAsia="宋体" w:hint="eastAsia"/>
          <w:kern w:val="2"/>
          <w:sz w:val="28"/>
          <w:szCs w:val="28"/>
        </w:rPr>
        <w:t>，</w:t>
      </w:r>
      <w:r w:rsidRPr="00B81A2D">
        <w:rPr>
          <w:rFonts w:ascii="Times New Roman" w:eastAsia="宋体" w:hint="eastAsia"/>
          <w:kern w:val="2"/>
          <w:sz w:val="28"/>
          <w:szCs w:val="28"/>
        </w:rPr>
        <w:t>EN</w:t>
      </w:r>
      <w:r w:rsidR="00B86D05">
        <w:rPr>
          <w:rFonts w:ascii="Times New Roman" w:eastAsia="宋体" w:hint="eastAsia"/>
          <w:kern w:val="2"/>
          <w:sz w:val="28"/>
          <w:szCs w:val="28"/>
        </w:rPr>
        <w:t xml:space="preserve"> </w:t>
      </w:r>
      <w:r w:rsidRPr="00B81A2D">
        <w:rPr>
          <w:rFonts w:ascii="Times New Roman" w:eastAsia="宋体" w:hint="eastAsia"/>
          <w:kern w:val="2"/>
          <w:sz w:val="28"/>
          <w:szCs w:val="28"/>
        </w:rPr>
        <w:t>14350-1</w:t>
      </w:r>
      <w:r w:rsidRPr="00B81A2D">
        <w:rPr>
          <w:rFonts w:ascii="Times New Roman" w:eastAsia="宋体" w:hint="eastAsia"/>
          <w:kern w:val="2"/>
          <w:sz w:val="28"/>
          <w:szCs w:val="28"/>
        </w:rPr>
        <w:t>《</w:t>
      </w:r>
      <w:r w:rsidR="00647514" w:rsidRPr="00647514">
        <w:rPr>
          <w:rFonts w:ascii="Times New Roman" w:eastAsia="宋体"/>
          <w:kern w:val="2"/>
          <w:sz w:val="28"/>
          <w:szCs w:val="28"/>
        </w:rPr>
        <w:t>Child use and care articles</w:t>
      </w:r>
      <w:r w:rsidR="00B86D05">
        <w:rPr>
          <w:rFonts w:ascii="Times New Roman" w:eastAsia="宋体"/>
          <w:kern w:val="2"/>
          <w:sz w:val="28"/>
          <w:szCs w:val="28"/>
        </w:rPr>
        <w:t>-Drinking equipment-</w:t>
      </w:r>
      <w:r w:rsidR="00647514" w:rsidRPr="00647514">
        <w:rPr>
          <w:rFonts w:ascii="Times New Roman" w:eastAsia="宋体"/>
          <w:kern w:val="2"/>
          <w:sz w:val="28"/>
          <w:szCs w:val="28"/>
        </w:rPr>
        <w:t>Part 1:General and mechanical requirements and tests</w:t>
      </w:r>
      <w:r w:rsidRPr="00B81A2D">
        <w:rPr>
          <w:rFonts w:ascii="Times New Roman" w:eastAsia="宋体" w:hint="eastAsia"/>
          <w:kern w:val="2"/>
          <w:sz w:val="28"/>
          <w:szCs w:val="28"/>
        </w:rPr>
        <w:t>》和</w:t>
      </w:r>
      <w:r w:rsidRPr="00B81A2D">
        <w:rPr>
          <w:rFonts w:ascii="Times New Roman" w:eastAsia="宋体" w:hint="eastAsia"/>
          <w:kern w:val="2"/>
          <w:sz w:val="28"/>
          <w:szCs w:val="28"/>
        </w:rPr>
        <w:t>EN</w:t>
      </w:r>
      <w:r w:rsidR="00B86D05">
        <w:rPr>
          <w:rFonts w:ascii="Times New Roman" w:eastAsia="宋体" w:hint="eastAsia"/>
          <w:kern w:val="2"/>
          <w:sz w:val="28"/>
          <w:szCs w:val="28"/>
        </w:rPr>
        <w:t xml:space="preserve"> </w:t>
      </w:r>
      <w:r w:rsidRPr="00B81A2D">
        <w:rPr>
          <w:rFonts w:ascii="Times New Roman" w:eastAsia="宋体" w:hint="eastAsia"/>
          <w:kern w:val="2"/>
          <w:sz w:val="28"/>
          <w:szCs w:val="28"/>
        </w:rPr>
        <w:t>14350-2</w:t>
      </w:r>
      <w:r w:rsidRPr="00B81A2D">
        <w:rPr>
          <w:rFonts w:ascii="Times New Roman" w:eastAsia="宋体" w:hint="eastAsia"/>
          <w:kern w:val="2"/>
          <w:sz w:val="28"/>
          <w:szCs w:val="28"/>
        </w:rPr>
        <w:t>《</w:t>
      </w:r>
      <w:r w:rsidR="00647514" w:rsidRPr="00647514">
        <w:rPr>
          <w:rFonts w:ascii="Times New Roman" w:eastAsia="宋体"/>
          <w:kern w:val="2"/>
          <w:sz w:val="28"/>
          <w:szCs w:val="28"/>
        </w:rPr>
        <w:t xml:space="preserve">Child use and care articles - Drinking equipment - Part </w:t>
      </w:r>
      <w:r w:rsidR="00647514">
        <w:rPr>
          <w:rFonts w:ascii="Times New Roman" w:eastAsia="宋体" w:hint="eastAsia"/>
          <w:kern w:val="2"/>
          <w:sz w:val="28"/>
          <w:szCs w:val="28"/>
        </w:rPr>
        <w:t>2</w:t>
      </w:r>
      <w:r w:rsidR="00647514" w:rsidRPr="00647514">
        <w:rPr>
          <w:rFonts w:ascii="Times New Roman" w:eastAsia="宋体"/>
          <w:kern w:val="2"/>
          <w:sz w:val="28"/>
          <w:szCs w:val="28"/>
        </w:rPr>
        <w:t>:</w:t>
      </w:r>
      <w:r w:rsidR="00647514">
        <w:rPr>
          <w:rFonts w:ascii="Times New Roman" w:eastAsia="宋体" w:hint="eastAsia"/>
          <w:kern w:val="2"/>
          <w:sz w:val="28"/>
          <w:szCs w:val="28"/>
        </w:rPr>
        <w:t>Chemical requirements and tests</w:t>
      </w:r>
      <w:r w:rsidRPr="00B81A2D">
        <w:rPr>
          <w:rFonts w:ascii="Times New Roman" w:eastAsia="宋体" w:hint="eastAsia"/>
          <w:kern w:val="2"/>
          <w:sz w:val="28"/>
          <w:szCs w:val="28"/>
        </w:rPr>
        <w:t>》，这是目前</w:t>
      </w:r>
      <w:r w:rsidR="003B4B06" w:rsidRPr="00B81A2D">
        <w:rPr>
          <w:rFonts w:ascii="Times New Roman" w:eastAsia="宋体" w:hint="eastAsia"/>
          <w:kern w:val="2"/>
          <w:sz w:val="28"/>
          <w:szCs w:val="28"/>
        </w:rPr>
        <w:t>关于饮用器具里</w:t>
      </w:r>
      <w:r w:rsidRPr="00B81A2D">
        <w:rPr>
          <w:rFonts w:ascii="Times New Roman" w:eastAsia="宋体" w:hint="eastAsia"/>
          <w:kern w:val="2"/>
          <w:sz w:val="28"/>
          <w:szCs w:val="28"/>
        </w:rPr>
        <w:t>最科学的标准，</w:t>
      </w:r>
      <w:r w:rsidR="003B4B06" w:rsidRPr="00B81A2D">
        <w:rPr>
          <w:rFonts w:ascii="Times New Roman" w:eastAsia="宋体" w:hint="eastAsia"/>
          <w:kern w:val="2"/>
          <w:sz w:val="28"/>
          <w:szCs w:val="28"/>
        </w:rPr>
        <w:t>目前</w:t>
      </w:r>
      <w:r w:rsidRPr="00B81A2D">
        <w:rPr>
          <w:rFonts w:ascii="Times New Roman" w:eastAsia="宋体" w:hint="eastAsia"/>
          <w:kern w:val="2"/>
          <w:sz w:val="28"/>
          <w:szCs w:val="28"/>
        </w:rPr>
        <w:t>在修订中</w:t>
      </w:r>
      <w:r w:rsidR="003B4B06" w:rsidRPr="00B81A2D">
        <w:rPr>
          <w:rFonts w:ascii="Times New Roman" w:eastAsia="宋体" w:hint="eastAsia"/>
          <w:kern w:val="2"/>
          <w:sz w:val="28"/>
          <w:szCs w:val="28"/>
        </w:rPr>
        <w:t>，本标准中涉及</w:t>
      </w:r>
      <w:proofErr w:type="gramStart"/>
      <w:r w:rsidR="003B4B06" w:rsidRPr="00B81A2D">
        <w:rPr>
          <w:rFonts w:ascii="Times New Roman" w:eastAsia="宋体" w:hint="eastAsia"/>
          <w:kern w:val="2"/>
          <w:sz w:val="28"/>
          <w:szCs w:val="28"/>
        </w:rPr>
        <w:t>儿童杯壶</w:t>
      </w:r>
      <w:proofErr w:type="gramEnd"/>
      <w:r w:rsidR="003B4B06" w:rsidRPr="00B81A2D">
        <w:rPr>
          <w:rFonts w:ascii="Times New Roman" w:eastAsia="宋体" w:hint="eastAsia"/>
          <w:kern w:val="2"/>
          <w:sz w:val="28"/>
          <w:szCs w:val="28"/>
        </w:rPr>
        <w:t>的要求和试验方法的有参考其规定。</w:t>
      </w:r>
    </w:p>
    <w:p w:rsidR="009625E1" w:rsidRPr="00B81A2D" w:rsidRDefault="009625E1" w:rsidP="00B81A2D">
      <w:pPr>
        <w:snapToGrid w:val="0"/>
        <w:spacing w:line="360" w:lineRule="auto"/>
        <w:ind w:firstLineChars="225" w:firstLine="630"/>
        <w:rPr>
          <w:rFonts w:ascii="Times New Roman" w:eastAsia="宋体"/>
          <w:kern w:val="2"/>
          <w:sz w:val="28"/>
          <w:szCs w:val="28"/>
        </w:rPr>
      </w:pPr>
      <w:r w:rsidRPr="00B81A2D">
        <w:rPr>
          <w:rFonts w:ascii="Times New Roman" w:eastAsia="宋体" w:hint="eastAsia"/>
          <w:kern w:val="2"/>
          <w:sz w:val="28"/>
          <w:szCs w:val="28"/>
        </w:rPr>
        <w:t>国内有</w:t>
      </w:r>
      <w:r w:rsidR="00DF3D52" w:rsidRPr="00DF3D52">
        <w:rPr>
          <w:rFonts w:ascii="Times New Roman" w:eastAsia="宋体"/>
          <w:kern w:val="2"/>
          <w:sz w:val="28"/>
          <w:szCs w:val="28"/>
        </w:rPr>
        <w:t>GB</w:t>
      </w:r>
      <w:r w:rsidR="00DF3D52">
        <w:rPr>
          <w:rFonts w:ascii="Times New Roman" w:eastAsia="宋体" w:hint="eastAsia"/>
          <w:kern w:val="2"/>
          <w:sz w:val="28"/>
          <w:szCs w:val="28"/>
        </w:rPr>
        <w:t>/</w:t>
      </w:r>
      <w:r w:rsidR="00DF3D52" w:rsidRPr="00DF3D52">
        <w:rPr>
          <w:rFonts w:ascii="Times New Roman" w:eastAsia="宋体"/>
          <w:kern w:val="2"/>
          <w:sz w:val="28"/>
          <w:szCs w:val="28"/>
        </w:rPr>
        <w:t>T 34221-2017</w:t>
      </w:r>
      <w:r w:rsidRPr="00B81A2D">
        <w:rPr>
          <w:rFonts w:ascii="Times New Roman" w:eastAsia="宋体" w:hint="eastAsia"/>
          <w:kern w:val="2"/>
          <w:sz w:val="28"/>
          <w:szCs w:val="28"/>
        </w:rPr>
        <w:t>《不锈钢水壶》、</w:t>
      </w:r>
      <w:r w:rsidR="00DF3D52" w:rsidRPr="00DF3D52">
        <w:rPr>
          <w:rFonts w:ascii="Times New Roman" w:eastAsia="宋体"/>
          <w:kern w:val="2"/>
          <w:sz w:val="28"/>
          <w:szCs w:val="28"/>
        </w:rPr>
        <w:t>GB</w:t>
      </w:r>
      <w:r w:rsidR="00DF3D52">
        <w:rPr>
          <w:rFonts w:ascii="Times New Roman" w:eastAsia="宋体" w:hint="eastAsia"/>
          <w:kern w:val="2"/>
          <w:sz w:val="28"/>
          <w:szCs w:val="28"/>
        </w:rPr>
        <w:t>/</w:t>
      </w:r>
      <w:r w:rsidR="00DF3D52" w:rsidRPr="00DF3D52">
        <w:rPr>
          <w:rFonts w:ascii="Times New Roman" w:eastAsia="宋体"/>
          <w:kern w:val="2"/>
          <w:sz w:val="28"/>
          <w:szCs w:val="28"/>
        </w:rPr>
        <w:t>T 29606-2013</w:t>
      </w:r>
      <w:r w:rsidRPr="00B81A2D">
        <w:rPr>
          <w:rFonts w:ascii="Times New Roman" w:eastAsia="宋体" w:hint="eastAsia"/>
          <w:kern w:val="2"/>
          <w:sz w:val="28"/>
          <w:szCs w:val="28"/>
        </w:rPr>
        <w:t>《不锈钢真空杯》</w:t>
      </w:r>
      <w:r w:rsidR="00DF3D52">
        <w:rPr>
          <w:rFonts w:ascii="Times New Roman" w:eastAsia="宋体" w:hint="eastAsia"/>
          <w:kern w:val="2"/>
          <w:sz w:val="28"/>
          <w:szCs w:val="28"/>
        </w:rPr>
        <w:t>、</w:t>
      </w:r>
      <w:r w:rsidR="00DF3D52" w:rsidRPr="00DF3D52">
        <w:rPr>
          <w:rFonts w:ascii="Times New Roman" w:eastAsia="宋体"/>
          <w:kern w:val="2"/>
          <w:sz w:val="28"/>
          <w:szCs w:val="28"/>
        </w:rPr>
        <w:t>QB</w:t>
      </w:r>
      <w:r w:rsidR="00DF3D52">
        <w:rPr>
          <w:rFonts w:ascii="Times New Roman" w:eastAsia="宋体" w:hint="eastAsia"/>
          <w:kern w:val="2"/>
          <w:sz w:val="28"/>
          <w:szCs w:val="28"/>
        </w:rPr>
        <w:t>/</w:t>
      </w:r>
      <w:r w:rsidR="00DF3D52" w:rsidRPr="00DF3D52">
        <w:rPr>
          <w:rFonts w:ascii="Times New Roman" w:eastAsia="宋体"/>
          <w:kern w:val="2"/>
          <w:sz w:val="28"/>
          <w:szCs w:val="28"/>
        </w:rPr>
        <w:t>T 2933-2008</w:t>
      </w:r>
      <w:r w:rsidR="00DF3D52" w:rsidRPr="00B81A2D">
        <w:rPr>
          <w:rFonts w:ascii="Times New Roman" w:eastAsia="宋体" w:hint="eastAsia"/>
          <w:kern w:val="2"/>
          <w:sz w:val="28"/>
          <w:szCs w:val="28"/>
        </w:rPr>
        <w:t>《双层口杯》</w:t>
      </w:r>
      <w:r w:rsidR="00DF3D52">
        <w:rPr>
          <w:rFonts w:ascii="Times New Roman" w:eastAsia="宋体" w:hint="eastAsia"/>
          <w:kern w:val="2"/>
          <w:sz w:val="28"/>
          <w:szCs w:val="28"/>
        </w:rPr>
        <w:t>（现修订中）</w:t>
      </w:r>
      <w:r w:rsidR="00DF3D52" w:rsidRPr="00B81A2D">
        <w:rPr>
          <w:rFonts w:ascii="Times New Roman" w:eastAsia="宋体" w:hint="eastAsia"/>
          <w:kern w:val="2"/>
          <w:sz w:val="28"/>
          <w:szCs w:val="28"/>
        </w:rPr>
        <w:t>、</w:t>
      </w:r>
      <w:r w:rsidR="00DF3D52" w:rsidRPr="00DF3D52">
        <w:rPr>
          <w:rFonts w:ascii="Times New Roman" w:eastAsia="宋体"/>
          <w:kern w:val="2"/>
          <w:sz w:val="28"/>
          <w:szCs w:val="28"/>
        </w:rPr>
        <w:t>QB</w:t>
      </w:r>
      <w:r w:rsidR="00DF3D52">
        <w:rPr>
          <w:rFonts w:ascii="Times New Roman" w:eastAsia="宋体" w:hint="eastAsia"/>
          <w:kern w:val="2"/>
          <w:sz w:val="28"/>
          <w:szCs w:val="28"/>
        </w:rPr>
        <w:t>/</w:t>
      </w:r>
      <w:r w:rsidR="00DF3D52" w:rsidRPr="00DF3D52">
        <w:rPr>
          <w:rFonts w:ascii="Times New Roman" w:eastAsia="宋体"/>
          <w:kern w:val="2"/>
          <w:sz w:val="28"/>
          <w:szCs w:val="28"/>
        </w:rPr>
        <w:t>T 4162-2011</w:t>
      </w:r>
      <w:r w:rsidR="00DF3D52" w:rsidRPr="00B81A2D">
        <w:rPr>
          <w:rFonts w:ascii="Times New Roman" w:eastAsia="宋体" w:hint="eastAsia"/>
          <w:kern w:val="2"/>
          <w:sz w:val="28"/>
          <w:szCs w:val="28"/>
        </w:rPr>
        <w:t>《</w:t>
      </w:r>
      <w:r w:rsidR="00DF3D52">
        <w:rPr>
          <w:rFonts w:ascii="Times New Roman" w:eastAsia="宋体" w:hint="eastAsia"/>
          <w:kern w:val="2"/>
          <w:sz w:val="28"/>
          <w:szCs w:val="28"/>
        </w:rPr>
        <w:t>玻璃杯》、</w:t>
      </w:r>
      <w:r w:rsidR="00DF3D52" w:rsidRPr="00DF3D52">
        <w:rPr>
          <w:rFonts w:ascii="Times New Roman" w:eastAsia="宋体"/>
          <w:kern w:val="2"/>
          <w:sz w:val="28"/>
          <w:szCs w:val="28"/>
        </w:rPr>
        <w:t>QB</w:t>
      </w:r>
      <w:r w:rsidR="00DF3D52">
        <w:rPr>
          <w:rFonts w:ascii="Times New Roman" w:eastAsia="宋体" w:hint="eastAsia"/>
          <w:kern w:val="2"/>
          <w:sz w:val="28"/>
          <w:szCs w:val="28"/>
        </w:rPr>
        <w:t>/</w:t>
      </w:r>
      <w:r w:rsidR="00DF3D52" w:rsidRPr="00DF3D52">
        <w:rPr>
          <w:rFonts w:ascii="Times New Roman" w:eastAsia="宋体"/>
          <w:kern w:val="2"/>
          <w:sz w:val="28"/>
          <w:szCs w:val="28"/>
        </w:rPr>
        <w:t>T 5035-2017</w:t>
      </w:r>
      <w:r w:rsidR="00DF3D52">
        <w:rPr>
          <w:rFonts w:ascii="Times New Roman" w:eastAsia="宋体" w:hint="eastAsia"/>
          <w:kern w:val="2"/>
          <w:sz w:val="28"/>
          <w:szCs w:val="28"/>
        </w:rPr>
        <w:t>《双层玻璃口杯》</w:t>
      </w:r>
      <w:r w:rsidRPr="00B81A2D">
        <w:rPr>
          <w:rFonts w:ascii="Times New Roman" w:eastAsia="宋体" w:hint="eastAsia"/>
          <w:kern w:val="2"/>
          <w:sz w:val="28"/>
          <w:szCs w:val="28"/>
        </w:rPr>
        <w:t>等产品标准，还没有基础通用标准和安全标准，特别是包括儿童杯壶在内的机械物理安全性能，更没有统一的标准，所以本标准水平为国内先进水平，本标准制定过程中未测试国外的样品。</w:t>
      </w:r>
    </w:p>
    <w:p w:rsidR="0036417F" w:rsidRPr="00B81A2D" w:rsidRDefault="009625E1" w:rsidP="00B81A2D">
      <w:pPr>
        <w:snapToGrid w:val="0"/>
        <w:spacing w:line="360" w:lineRule="auto"/>
        <w:rPr>
          <w:rFonts w:ascii="Times New Roman" w:eastAsia="宋体"/>
          <w:b/>
          <w:kern w:val="2"/>
          <w:sz w:val="28"/>
          <w:szCs w:val="28"/>
        </w:rPr>
      </w:pPr>
      <w:r w:rsidRPr="00B81A2D">
        <w:rPr>
          <w:rFonts w:ascii="Times New Roman" w:eastAsia="宋体" w:hint="eastAsia"/>
          <w:b/>
          <w:kern w:val="2"/>
          <w:sz w:val="28"/>
          <w:szCs w:val="28"/>
        </w:rPr>
        <w:lastRenderedPageBreak/>
        <w:t>七、在标准体系中的位置，与现行相关法律、法规、规章及相关标准，特别是强制性标准的协调性</w:t>
      </w:r>
    </w:p>
    <w:p w:rsidR="009625E1" w:rsidRPr="00AE0674" w:rsidRDefault="00AE0674" w:rsidP="00AE0674">
      <w:pPr>
        <w:snapToGrid w:val="0"/>
        <w:spacing w:line="360" w:lineRule="auto"/>
        <w:ind w:firstLineChars="200" w:firstLine="560"/>
        <w:rPr>
          <w:rFonts w:ascii="Times New Roman" w:eastAsia="宋体"/>
          <w:sz w:val="28"/>
          <w:szCs w:val="28"/>
        </w:rPr>
      </w:pPr>
      <w:r>
        <w:rPr>
          <w:rFonts w:ascii="Times New Roman" w:eastAsia="宋体" w:hint="eastAsia"/>
          <w:sz w:val="28"/>
          <w:szCs w:val="28"/>
        </w:rPr>
        <w:t>本</w:t>
      </w:r>
      <w:r w:rsidR="0036417F" w:rsidRPr="00AE0674">
        <w:rPr>
          <w:rFonts w:ascii="Times New Roman" w:eastAsia="宋体" w:hint="eastAsia"/>
          <w:sz w:val="28"/>
          <w:szCs w:val="28"/>
        </w:rPr>
        <w:t>标准属于日用</w:t>
      </w:r>
      <w:r>
        <w:rPr>
          <w:rFonts w:ascii="Times New Roman" w:eastAsia="宋体" w:hint="eastAsia"/>
          <w:sz w:val="28"/>
          <w:szCs w:val="28"/>
        </w:rPr>
        <w:t>杂</w:t>
      </w:r>
      <w:r w:rsidR="009625E1" w:rsidRPr="00AE0674">
        <w:rPr>
          <w:rFonts w:ascii="Times New Roman" w:eastAsia="宋体" w:hint="eastAsia"/>
          <w:sz w:val="28"/>
          <w:szCs w:val="28"/>
        </w:rPr>
        <w:t>品标准体系“</w:t>
      </w:r>
      <w:r w:rsidR="0036417F" w:rsidRPr="00AE0674">
        <w:rPr>
          <w:rFonts w:ascii="Times New Roman" w:eastAsia="宋体" w:hint="eastAsia"/>
          <w:sz w:val="28"/>
          <w:szCs w:val="28"/>
        </w:rPr>
        <w:t>杯壶</w:t>
      </w:r>
      <w:r w:rsidR="009625E1" w:rsidRPr="00AE0674">
        <w:rPr>
          <w:rFonts w:ascii="Times New Roman" w:eastAsia="宋体" w:hint="eastAsia"/>
          <w:sz w:val="28"/>
          <w:szCs w:val="28"/>
        </w:rPr>
        <w:t>类产品”中类，“</w:t>
      </w:r>
      <w:r w:rsidR="0036417F" w:rsidRPr="00AE0674">
        <w:rPr>
          <w:rFonts w:ascii="Times New Roman" w:eastAsia="宋体" w:hint="eastAsia"/>
          <w:sz w:val="28"/>
          <w:szCs w:val="28"/>
        </w:rPr>
        <w:t>基础通用”小类的安全通用</w:t>
      </w:r>
      <w:r w:rsidR="009625E1" w:rsidRPr="00AE0674">
        <w:rPr>
          <w:rFonts w:ascii="Times New Roman" w:eastAsia="宋体" w:hint="eastAsia"/>
          <w:sz w:val="28"/>
          <w:szCs w:val="28"/>
        </w:rPr>
        <w:t>标准，体系编号为</w:t>
      </w:r>
      <w:r w:rsidR="00A13325" w:rsidRPr="00AE0674">
        <w:rPr>
          <w:rFonts w:ascii="Times New Roman" w:eastAsia="宋体"/>
          <w:sz w:val="28"/>
          <w:szCs w:val="28"/>
        </w:rPr>
        <w:t>16000000</w:t>
      </w:r>
      <w:r w:rsidR="0097787E" w:rsidRPr="00AE0674">
        <w:rPr>
          <w:rFonts w:ascii="Times New Roman" w:eastAsia="宋体" w:hint="eastAsia"/>
          <w:sz w:val="28"/>
          <w:szCs w:val="28"/>
        </w:rPr>
        <w:t>6</w:t>
      </w:r>
      <w:r w:rsidR="00A13325" w:rsidRPr="00AE0674">
        <w:rPr>
          <w:rFonts w:ascii="Times New Roman" w:eastAsia="宋体"/>
          <w:sz w:val="28"/>
          <w:szCs w:val="28"/>
        </w:rPr>
        <w:t>0</w:t>
      </w:r>
      <w:r w:rsidR="00A13325" w:rsidRPr="00AE0674">
        <w:rPr>
          <w:rFonts w:ascii="Times New Roman" w:eastAsia="宋体" w:hint="eastAsia"/>
          <w:sz w:val="28"/>
          <w:szCs w:val="28"/>
        </w:rPr>
        <w:t>1</w:t>
      </w:r>
      <w:r w:rsidR="00A13325" w:rsidRPr="00AE0674">
        <w:rPr>
          <w:rFonts w:ascii="Times New Roman" w:eastAsia="宋体"/>
          <w:sz w:val="28"/>
          <w:szCs w:val="28"/>
        </w:rPr>
        <w:t>000000</w:t>
      </w:r>
      <w:r w:rsidR="00A13325" w:rsidRPr="00AE0674">
        <w:rPr>
          <w:rFonts w:ascii="Times New Roman" w:eastAsia="宋体" w:hint="eastAsia"/>
          <w:sz w:val="28"/>
          <w:szCs w:val="28"/>
        </w:rPr>
        <w:t>1JC</w:t>
      </w:r>
      <w:r w:rsidR="009625E1" w:rsidRPr="00AE0674">
        <w:rPr>
          <w:rFonts w:ascii="Times New Roman" w:eastAsia="宋体" w:hint="eastAsia"/>
          <w:sz w:val="28"/>
          <w:szCs w:val="28"/>
        </w:rPr>
        <w:t>。</w:t>
      </w:r>
    </w:p>
    <w:p w:rsidR="009625E1" w:rsidRPr="00AE0674" w:rsidRDefault="009625E1" w:rsidP="00AE0674">
      <w:pPr>
        <w:snapToGrid w:val="0"/>
        <w:spacing w:line="360" w:lineRule="auto"/>
        <w:ind w:firstLineChars="200" w:firstLine="560"/>
        <w:rPr>
          <w:rFonts w:ascii="Times New Roman" w:eastAsia="宋体"/>
          <w:sz w:val="28"/>
          <w:szCs w:val="28"/>
        </w:rPr>
      </w:pPr>
      <w:r w:rsidRPr="00AE0674">
        <w:rPr>
          <w:rFonts w:ascii="Times New Roman" w:eastAsia="宋体" w:hint="eastAsia"/>
          <w:sz w:val="28"/>
          <w:szCs w:val="28"/>
        </w:rPr>
        <w:t>本标准与现行相关法律、法规、规章及相关标准协调一致。</w:t>
      </w:r>
    </w:p>
    <w:p w:rsidR="009625E1" w:rsidRPr="00AE0674" w:rsidRDefault="009625E1" w:rsidP="00AE0674">
      <w:pPr>
        <w:snapToGrid w:val="0"/>
        <w:spacing w:line="360" w:lineRule="auto"/>
        <w:ind w:firstLineChars="200" w:firstLine="560"/>
        <w:rPr>
          <w:rFonts w:ascii="Times New Roman" w:eastAsia="宋体"/>
          <w:sz w:val="28"/>
          <w:szCs w:val="28"/>
        </w:rPr>
      </w:pPr>
      <w:r w:rsidRPr="00AE0674">
        <w:rPr>
          <w:rFonts w:ascii="Times New Roman" w:eastAsia="宋体" w:hint="eastAsia"/>
          <w:sz w:val="28"/>
          <w:szCs w:val="28"/>
        </w:rPr>
        <w:t>本标准在体系表中的位置如下图所示：</w:t>
      </w:r>
    </w:p>
    <w:p w:rsidR="009625E1" w:rsidRPr="00857619" w:rsidRDefault="0036417F" w:rsidP="0036417F">
      <w:pPr>
        <w:rPr>
          <w:rFonts w:ascii="宋体" w:eastAsia="宋体" w:hAnsi="宋体"/>
          <w:bCs/>
          <w:sz w:val="28"/>
          <w:szCs w:val="28"/>
        </w:rPr>
      </w:pPr>
      <w:r w:rsidRPr="007C5961">
        <w:rPr>
          <w:rFonts w:ascii="Times New Roman"/>
        </w:rPr>
        <w:object w:dxaOrig="9938" w:dyaOrig="4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7pt;height:187.6pt" o:ole="">
            <v:fill o:detectmouseclick="t"/>
            <v:imagedata r:id="rId8" o:title=""/>
          </v:shape>
          <o:OLEObject Type="Embed" ProgID="Visio.Drawing.11" ShapeID="_x0000_i1025" DrawAspect="Content" ObjectID="_1636466156" r:id="rId9"/>
        </w:object>
      </w:r>
    </w:p>
    <w:p w:rsidR="009625E1" w:rsidRPr="009168A6" w:rsidRDefault="009625E1" w:rsidP="009625E1">
      <w:pPr>
        <w:spacing w:line="360" w:lineRule="auto"/>
        <w:rPr>
          <w:rFonts w:ascii="宋体" w:eastAsia="宋体" w:hAnsi="宋体"/>
          <w:b/>
          <w:noProof/>
          <w:sz w:val="28"/>
          <w:szCs w:val="28"/>
        </w:rPr>
      </w:pPr>
      <w:r w:rsidRPr="009168A6">
        <w:rPr>
          <w:rFonts w:ascii="宋体" w:eastAsia="宋体" w:hAnsi="宋体" w:hint="eastAsia"/>
          <w:b/>
          <w:noProof/>
          <w:sz w:val="28"/>
          <w:szCs w:val="28"/>
        </w:rPr>
        <w:t>八、重大分歧意见的处理经过和依据</w:t>
      </w:r>
      <w:bookmarkStart w:id="5" w:name="_GoBack"/>
      <w:bookmarkEnd w:id="5"/>
    </w:p>
    <w:p w:rsidR="009625E1" w:rsidRPr="00E53777" w:rsidRDefault="009625E1" w:rsidP="009625E1">
      <w:pPr>
        <w:spacing w:line="360" w:lineRule="auto"/>
        <w:ind w:firstLineChars="200" w:firstLine="560"/>
        <w:rPr>
          <w:rFonts w:ascii="宋体" w:eastAsia="宋体" w:hAnsi="宋体"/>
          <w:noProof/>
          <w:sz w:val="28"/>
          <w:szCs w:val="28"/>
        </w:rPr>
      </w:pPr>
      <w:r>
        <w:rPr>
          <w:rFonts w:ascii="宋体" w:eastAsia="宋体" w:hAnsi="宋体" w:hint="eastAsia"/>
          <w:noProof/>
          <w:sz w:val="28"/>
          <w:szCs w:val="28"/>
        </w:rPr>
        <w:t>无</w:t>
      </w:r>
    </w:p>
    <w:p w:rsidR="009625E1" w:rsidRPr="009168A6" w:rsidRDefault="009625E1" w:rsidP="009625E1">
      <w:pPr>
        <w:spacing w:line="360" w:lineRule="auto"/>
        <w:rPr>
          <w:rFonts w:ascii="宋体" w:eastAsia="宋体" w:hAnsi="宋体"/>
          <w:b/>
          <w:noProof/>
          <w:sz w:val="28"/>
          <w:szCs w:val="28"/>
        </w:rPr>
      </w:pPr>
      <w:r w:rsidRPr="009168A6">
        <w:rPr>
          <w:rFonts w:ascii="宋体" w:eastAsia="宋体" w:hAnsi="宋体" w:hint="eastAsia"/>
          <w:b/>
          <w:noProof/>
          <w:sz w:val="28"/>
          <w:szCs w:val="28"/>
        </w:rPr>
        <w:t>九、标准作为强制性或推荐性标准的建议</w:t>
      </w:r>
    </w:p>
    <w:p w:rsidR="009625E1" w:rsidRPr="00BC1842" w:rsidRDefault="009625E1" w:rsidP="009625E1">
      <w:pPr>
        <w:snapToGrid w:val="0"/>
        <w:spacing w:line="360" w:lineRule="auto"/>
        <w:ind w:firstLineChars="200" w:firstLine="560"/>
        <w:rPr>
          <w:rFonts w:ascii="Times New Roman" w:eastAsia="宋体"/>
          <w:sz w:val="28"/>
          <w:szCs w:val="28"/>
        </w:rPr>
      </w:pPr>
      <w:r w:rsidRPr="00BC1842">
        <w:rPr>
          <w:rFonts w:ascii="Times New Roman" w:eastAsia="宋体" w:hint="eastAsia"/>
          <w:sz w:val="28"/>
          <w:szCs w:val="28"/>
        </w:rPr>
        <w:t>建议该标准作为推荐性</w:t>
      </w:r>
      <w:r w:rsidR="00881C8C">
        <w:rPr>
          <w:rFonts w:ascii="Times New Roman" w:eastAsia="宋体" w:hint="eastAsia"/>
          <w:sz w:val="28"/>
          <w:szCs w:val="28"/>
        </w:rPr>
        <w:t>国家</w:t>
      </w:r>
      <w:r w:rsidRPr="00BC1842">
        <w:rPr>
          <w:rFonts w:ascii="Times New Roman" w:eastAsia="宋体" w:hint="eastAsia"/>
          <w:sz w:val="28"/>
          <w:szCs w:val="28"/>
        </w:rPr>
        <w:t>标准。</w:t>
      </w:r>
    </w:p>
    <w:p w:rsidR="009625E1" w:rsidRPr="00EC5E84" w:rsidRDefault="009625E1" w:rsidP="009625E1">
      <w:pPr>
        <w:snapToGrid w:val="0"/>
        <w:spacing w:line="360" w:lineRule="auto"/>
        <w:rPr>
          <w:rFonts w:ascii="Times New Roman" w:eastAsia="宋体"/>
          <w:b/>
          <w:kern w:val="2"/>
          <w:sz w:val="28"/>
          <w:szCs w:val="28"/>
        </w:rPr>
      </w:pPr>
      <w:r w:rsidRPr="00EC5E84">
        <w:rPr>
          <w:rFonts w:ascii="Times New Roman" w:eastAsia="宋体"/>
          <w:b/>
          <w:kern w:val="2"/>
          <w:sz w:val="28"/>
          <w:szCs w:val="28"/>
        </w:rPr>
        <w:t>十、贯彻标准的要求和措施建议</w:t>
      </w:r>
    </w:p>
    <w:p w:rsidR="009625E1" w:rsidRPr="00EC5E84" w:rsidRDefault="009625E1" w:rsidP="009625E1">
      <w:pPr>
        <w:snapToGrid w:val="0"/>
        <w:spacing w:line="360" w:lineRule="auto"/>
        <w:ind w:firstLineChars="200" w:firstLine="560"/>
        <w:rPr>
          <w:rFonts w:ascii="Times New Roman" w:eastAsia="宋体"/>
          <w:sz w:val="28"/>
          <w:szCs w:val="28"/>
        </w:rPr>
      </w:pPr>
      <w:r w:rsidRPr="00EC5E84">
        <w:rPr>
          <w:rFonts w:ascii="Times New Roman" w:eastAsia="宋体"/>
          <w:sz w:val="28"/>
          <w:szCs w:val="28"/>
        </w:rPr>
        <w:t>建议本标准批准发布</w:t>
      </w:r>
      <w:r w:rsidRPr="00EC5E84">
        <w:rPr>
          <w:rFonts w:ascii="Times New Roman" w:eastAsia="宋体"/>
          <w:sz w:val="28"/>
          <w:szCs w:val="28"/>
        </w:rPr>
        <w:t>6</w:t>
      </w:r>
      <w:r w:rsidRPr="00EC5E84">
        <w:rPr>
          <w:rFonts w:ascii="Times New Roman" w:eastAsia="宋体"/>
          <w:sz w:val="28"/>
          <w:szCs w:val="28"/>
        </w:rPr>
        <w:t>个月后实施。</w:t>
      </w:r>
    </w:p>
    <w:p w:rsidR="009625E1" w:rsidRPr="00EC5E84" w:rsidRDefault="009625E1" w:rsidP="009625E1">
      <w:pPr>
        <w:snapToGrid w:val="0"/>
        <w:spacing w:line="360" w:lineRule="auto"/>
        <w:ind w:firstLineChars="200" w:firstLine="560"/>
        <w:rPr>
          <w:rFonts w:ascii="Times New Roman" w:eastAsia="宋体"/>
          <w:sz w:val="28"/>
          <w:szCs w:val="28"/>
        </w:rPr>
      </w:pPr>
      <w:r w:rsidRPr="009168A6">
        <w:rPr>
          <w:rFonts w:ascii="Times New Roman" w:eastAsia="宋体" w:hint="eastAsia"/>
          <w:sz w:val="28"/>
          <w:szCs w:val="28"/>
        </w:rPr>
        <w:t>凡在国内生产和</w:t>
      </w:r>
      <w:proofErr w:type="gramStart"/>
      <w:r w:rsidRPr="009168A6">
        <w:rPr>
          <w:rFonts w:ascii="Times New Roman" w:eastAsia="宋体" w:hint="eastAsia"/>
          <w:sz w:val="28"/>
          <w:szCs w:val="28"/>
        </w:rPr>
        <w:t>销售</w:t>
      </w:r>
      <w:r>
        <w:rPr>
          <w:rFonts w:ascii="Times New Roman" w:eastAsia="宋体" w:hint="eastAsia"/>
          <w:sz w:val="28"/>
          <w:szCs w:val="28"/>
        </w:rPr>
        <w:t>杯壶</w:t>
      </w:r>
      <w:r w:rsidRPr="009168A6">
        <w:rPr>
          <w:rFonts w:ascii="Times New Roman" w:eastAsia="宋体" w:hint="eastAsia"/>
          <w:sz w:val="28"/>
          <w:szCs w:val="28"/>
        </w:rPr>
        <w:t>的</w:t>
      </w:r>
      <w:proofErr w:type="gramEnd"/>
      <w:r w:rsidRPr="009168A6">
        <w:rPr>
          <w:rFonts w:ascii="Times New Roman" w:eastAsia="宋体" w:hint="eastAsia"/>
          <w:sz w:val="28"/>
          <w:szCs w:val="28"/>
        </w:rPr>
        <w:t>企业应执行本标准规定，标准发布实施后应加大对本标准的宣贯工作。</w:t>
      </w:r>
    </w:p>
    <w:p w:rsidR="009625E1" w:rsidRPr="00EC5E84" w:rsidRDefault="009625E1" w:rsidP="009625E1">
      <w:pPr>
        <w:snapToGrid w:val="0"/>
        <w:spacing w:line="360" w:lineRule="auto"/>
        <w:rPr>
          <w:rFonts w:ascii="Times New Roman" w:eastAsia="宋体"/>
          <w:b/>
          <w:kern w:val="2"/>
          <w:sz w:val="28"/>
          <w:szCs w:val="28"/>
        </w:rPr>
      </w:pPr>
      <w:r w:rsidRPr="00EC5E84">
        <w:rPr>
          <w:rFonts w:ascii="Times New Roman" w:eastAsia="宋体"/>
          <w:b/>
          <w:kern w:val="2"/>
          <w:sz w:val="28"/>
          <w:szCs w:val="28"/>
        </w:rPr>
        <w:t>十一、废止现有有关标准的建议</w:t>
      </w:r>
    </w:p>
    <w:p w:rsidR="009625E1" w:rsidRPr="00EC5E84" w:rsidRDefault="009625E1" w:rsidP="009625E1">
      <w:pPr>
        <w:snapToGrid w:val="0"/>
        <w:spacing w:line="360" w:lineRule="auto"/>
        <w:ind w:firstLineChars="200" w:firstLine="560"/>
        <w:rPr>
          <w:rFonts w:ascii="Times New Roman" w:eastAsia="宋体"/>
          <w:sz w:val="28"/>
          <w:szCs w:val="28"/>
        </w:rPr>
      </w:pPr>
      <w:r>
        <w:rPr>
          <w:rFonts w:ascii="Times New Roman" w:eastAsia="宋体" w:hint="eastAsia"/>
          <w:sz w:val="28"/>
          <w:szCs w:val="28"/>
        </w:rPr>
        <w:t>无</w:t>
      </w:r>
      <w:r w:rsidRPr="00EC5E84">
        <w:rPr>
          <w:rFonts w:ascii="Times New Roman" w:eastAsia="宋体"/>
          <w:sz w:val="28"/>
          <w:szCs w:val="28"/>
        </w:rPr>
        <w:t>。</w:t>
      </w:r>
    </w:p>
    <w:p w:rsidR="009625E1" w:rsidRPr="00EC5E84" w:rsidRDefault="009625E1" w:rsidP="009625E1">
      <w:pPr>
        <w:snapToGrid w:val="0"/>
        <w:spacing w:line="360" w:lineRule="auto"/>
        <w:rPr>
          <w:rFonts w:ascii="Times New Roman" w:eastAsia="宋体"/>
          <w:b/>
          <w:kern w:val="2"/>
          <w:sz w:val="28"/>
          <w:szCs w:val="28"/>
        </w:rPr>
      </w:pPr>
      <w:r w:rsidRPr="00EC5E84">
        <w:rPr>
          <w:rFonts w:ascii="Times New Roman" w:eastAsia="宋体"/>
          <w:b/>
          <w:kern w:val="2"/>
          <w:sz w:val="28"/>
          <w:szCs w:val="28"/>
        </w:rPr>
        <w:lastRenderedPageBreak/>
        <w:t>十二、其他应予说明的事项</w:t>
      </w:r>
    </w:p>
    <w:p w:rsidR="009625E1" w:rsidRPr="00EC5E84" w:rsidRDefault="009625E1" w:rsidP="009625E1">
      <w:pPr>
        <w:snapToGrid w:val="0"/>
        <w:spacing w:line="360" w:lineRule="auto"/>
        <w:ind w:firstLineChars="200" w:firstLine="560"/>
        <w:rPr>
          <w:rFonts w:ascii="Times New Roman" w:eastAsia="宋体"/>
          <w:sz w:val="28"/>
          <w:szCs w:val="28"/>
        </w:rPr>
      </w:pPr>
      <w:r>
        <w:rPr>
          <w:rFonts w:ascii="Times New Roman" w:eastAsia="宋体" w:hint="eastAsia"/>
          <w:sz w:val="28"/>
          <w:szCs w:val="28"/>
        </w:rPr>
        <w:t>无</w:t>
      </w:r>
      <w:r w:rsidRPr="00EC5E84">
        <w:rPr>
          <w:rFonts w:ascii="Times New Roman" w:eastAsia="宋体"/>
          <w:sz w:val="28"/>
          <w:szCs w:val="28"/>
        </w:rPr>
        <w:t>。</w:t>
      </w:r>
    </w:p>
    <w:p w:rsidR="009625E1" w:rsidRDefault="009625E1" w:rsidP="009625E1">
      <w:pPr>
        <w:jc w:val="right"/>
        <w:rPr>
          <w:rFonts w:ascii="Times New Roman" w:eastAsia="宋体"/>
          <w:sz w:val="28"/>
          <w:szCs w:val="28"/>
        </w:rPr>
      </w:pPr>
      <w:r w:rsidRPr="009168A6">
        <w:rPr>
          <w:rFonts w:ascii="Times New Roman" w:eastAsia="宋体" w:hint="eastAsia"/>
          <w:sz w:val="28"/>
          <w:szCs w:val="28"/>
        </w:rPr>
        <w:t>全国日用杂品标准化中心</w:t>
      </w:r>
    </w:p>
    <w:p w:rsidR="009625E1" w:rsidRDefault="009625E1" w:rsidP="009625E1">
      <w:pPr>
        <w:jc w:val="right"/>
        <w:rPr>
          <w:rFonts w:ascii="Times New Roman" w:eastAsia="宋体"/>
          <w:sz w:val="28"/>
          <w:szCs w:val="28"/>
        </w:rPr>
      </w:pPr>
      <w:r w:rsidRPr="00EC5E84">
        <w:rPr>
          <w:rFonts w:ascii="Times New Roman" w:eastAsia="宋体"/>
          <w:sz w:val="28"/>
          <w:szCs w:val="28"/>
        </w:rPr>
        <w:t>201</w:t>
      </w:r>
      <w:r>
        <w:rPr>
          <w:rFonts w:ascii="Times New Roman" w:eastAsia="宋体" w:hint="eastAsia"/>
          <w:sz w:val="28"/>
          <w:szCs w:val="28"/>
        </w:rPr>
        <w:t>9</w:t>
      </w:r>
      <w:r w:rsidRPr="00EC5E84">
        <w:rPr>
          <w:rFonts w:ascii="Times New Roman" w:eastAsia="宋体"/>
          <w:sz w:val="28"/>
          <w:szCs w:val="28"/>
        </w:rPr>
        <w:t>年</w:t>
      </w:r>
      <w:r>
        <w:rPr>
          <w:rFonts w:ascii="Times New Roman" w:eastAsia="宋体" w:hint="eastAsia"/>
          <w:sz w:val="28"/>
          <w:szCs w:val="28"/>
        </w:rPr>
        <w:t>11</w:t>
      </w:r>
      <w:r>
        <w:rPr>
          <w:rFonts w:ascii="Times New Roman" w:eastAsia="宋体" w:hint="eastAsia"/>
          <w:sz w:val="28"/>
          <w:szCs w:val="28"/>
        </w:rPr>
        <w:t>月</w:t>
      </w:r>
    </w:p>
    <w:p w:rsidR="004C0825" w:rsidRPr="009625E1" w:rsidRDefault="004C0825"/>
    <w:sectPr w:rsidR="004C0825" w:rsidRPr="009625E1" w:rsidSect="009F22A6">
      <w:pgSz w:w="11906" w:h="16838"/>
      <w:pgMar w:top="1800" w:right="1440" w:bottom="1800" w:left="1440" w:header="851" w:footer="992" w:gutter="0"/>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977" w:rsidRDefault="00E26977" w:rsidP="00D925AA">
      <w:r>
        <w:separator/>
      </w:r>
    </w:p>
  </w:endnote>
  <w:endnote w:type="continuationSeparator" w:id="1">
    <w:p w:rsidR="00E26977" w:rsidRDefault="00E26977" w:rsidP="00D92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977" w:rsidRDefault="00E26977" w:rsidP="00D925AA">
      <w:r>
        <w:separator/>
      </w:r>
    </w:p>
  </w:footnote>
  <w:footnote w:type="continuationSeparator" w:id="1">
    <w:p w:rsidR="00E26977" w:rsidRDefault="00E26977" w:rsidP="00D925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123"/>
    <w:multiLevelType w:val="hybridMultilevel"/>
    <w:tmpl w:val="4BE8528A"/>
    <w:lvl w:ilvl="0" w:tplc="0FEC3D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lang w:val="en-US"/>
      </w:rPr>
    </w:lvl>
    <w:lvl w:ilvl="1">
      <w:start w:val="1"/>
      <w:numFmt w:val="decimal"/>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56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28144F85"/>
    <w:multiLevelType w:val="hybridMultilevel"/>
    <w:tmpl w:val="59EC3FB8"/>
    <w:lvl w:ilvl="0" w:tplc="0798C884">
      <w:start w:val="1"/>
      <w:numFmt w:val="decimal"/>
      <w:lvlText w:val="%1、"/>
      <w:lvlJc w:val="left"/>
      <w:pPr>
        <w:ind w:left="1718" w:hanging="1080"/>
      </w:pPr>
      <w:rPr>
        <w:rFonts w:hint="default"/>
      </w:rPr>
    </w:lvl>
    <w:lvl w:ilvl="1" w:tplc="04090019" w:tentative="1">
      <w:start w:val="1"/>
      <w:numFmt w:val="lowerLetter"/>
      <w:lvlText w:val="%2)"/>
      <w:lvlJc w:val="left"/>
      <w:pPr>
        <w:ind w:left="1478" w:hanging="420"/>
      </w:pPr>
    </w:lvl>
    <w:lvl w:ilvl="2" w:tplc="C112764E">
      <w:start w:val="1"/>
      <w:numFmt w:val="decimal"/>
      <w:lvlText w:val="%3）"/>
      <w:lvlJc w:val="right"/>
      <w:pPr>
        <w:ind w:left="1898" w:hanging="420"/>
      </w:pPr>
      <w:rPr>
        <w:rFonts w:ascii="Times New Roman" w:eastAsia="宋体" w:hAnsi="Times New Roman" w:cs="Times New Roman"/>
      </w:r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3">
    <w:nsid w:val="3BDF16C1"/>
    <w:multiLevelType w:val="hybridMultilevel"/>
    <w:tmpl w:val="12B03F22"/>
    <w:lvl w:ilvl="0" w:tplc="72664ED8">
      <w:start w:val="1"/>
      <w:numFmt w:val="decimal"/>
      <w:lvlText w:val="（%1）"/>
      <w:lvlJc w:val="left"/>
      <w:pPr>
        <w:ind w:left="1986" w:hanging="135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4">
    <w:nsid w:val="48C908BA"/>
    <w:multiLevelType w:val="multilevel"/>
    <w:tmpl w:val="48C908BA"/>
    <w:lvl w:ilvl="0">
      <w:start w:val="1"/>
      <w:numFmt w:val="japaneseCounting"/>
      <w:lvlText w:val="%1、"/>
      <w:lvlJc w:val="left"/>
      <w:pPr>
        <w:tabs>
          <w:tab w:val="num" w:pos="1080"/>
        </w:tabs>
        <w:ind w:left="1080" w:hanging="72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5">
    <w:nsid w:val="5AFF3BAE"/>
    <w:multiLevelType w:val="hybridMultilevel"/>
    <w:tmpl w:val="4272661A"/>
    <w:lvl w:ilvl="0" w:tplc="2F66A9B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5CCB1E3B"/>
    <w:multiLevelType w:val="hybridMultilevel"/>
    <w:tmpl w:val="D04A5E66"/>
    <w:lvl w:ilvl="0" w:tplc="6A1419D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93F332B"/>
    <w:multiLevelType w:val="hybridMultilevel"/>
    <w:tmpl w:val="2668D3B6"/>
    <w:lvl w:ilvl="0" w:tplc="347499D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7E4F742C"/>
    <w:multiLevelType w:val="multilevel"/>
    <w:tmpl w:val="FF806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7"/>
  </w:num>
  <w:num w:numId="4">
    <w:abstractNumId w:val="3"/>
  </w:num>
  <w:num w:numId="5">
    <w:abstractNumId w:val="6"/>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78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5E1"/>
    <w:rsid w:val="00000261"/>
    <w:rsid w:val="000019CC"/>
    <w:rsid w:val="000033C1"/>
    <w:rsid w:val="00003BB3"/>
    <w:rsid w:val="00003F7F"/>
    <w:rsid w:val="0000719E"/>
    <w:rsid w:val="00010762"/>
    <w:rsid w:val="00011117"/>
    <w:rsid w:val="00012A41"/>
    <w:rsid w:val="00016905"/>
    <w:rsid w:val="000249B3"/>
    <w:rsid w:val="00025413"/>
    <w:rsid w:val="0003133C"/>
    <w:rsid w:val="00032F71"/>
    <w:rsid w:val="00035100"/>
    <w:rsid w:val="00037908"/>
    <w:rsid w:val="000379D7"/>
    <w:rsid w:val="00037B0D"/>
    <w:rsid w:val="00041D8A"/>
    <w:rsid w:val="00042F12"/>
    <w:rsid w:val="000439F8"/>
    <w:rsid w:val="000442D4"/>
    <w:rsid w:val="0004579E"/>
    <w:rsid w:val="000474F1"/>
    <w:rsid w:val="00051104"/>
    <w:rsid w:val="000527FD"/>
    <w:rsid w:val="000540DC"/>
    <w:rsid w:val="00057760"/>
    <w:rsid w:val="000577C4"/>
    <w:rsid w:val="00060DAB"/>
    <w:rsid w:val="00062197"/>
    <w:rsid w:val="00062EF1"/>
    <w:rsid w:val="00064483"/>
    <w:rsid w:val="0006643B"/>
    <w:rsid w:val="00070995"/>
    <w:rsid w:val="0007116A"/>
    <w:rsid w:val="0007471D"/>
    <w:rsid w:val="00080392"/>
    <w:rsid w:val="000805A9"/>
    <w:rsid w:val="00085C0B"/>
    <w:rsid w:val="00093567"/>
    <w:rsid w:val="0009413D"/>
    <w:rsid w:val="00097276"/>
    <w:rsid w:val="00097946"/>
    <w:rsid w:val="00097CDE"/>
    <w:rsid w:val="000A0B2C"/>
    <w:rsid w:val="000A2605"/>
    <w:rsid w:val="000A3DA6"/>
    <w:rsid w:val="000A598D"/>
    <w:rsid w:val="000B5159"/>
    <w:rsid w:val="000C35CE"/>
    <w:rsid w:val="000C3971"/>
    <w:rsid w:val="000C4BBF"/>
    <w:rsid w:val="000C7A99"/>
    <w:rsid w:val="000C7D68"/>
    <w:rsid w:val="000E24C7"/>
    <w:rsid w:val="000E5066"/>
    <w:rsid w:val="000E5E36"/>
    <w:rsid w:val="000E7447"/>
    <w:rsid w:val="000F16E2"/>
    <w:rsid w:val="000F22D8"/>
    <w:rsid w:val="000F310A"/>
    <w:rsid w:val="000F376D"/>
    <w:rsid w:val="000F3E94"/>
    <w:rsid w:val="000F3ECA"/>
    <w:rsid w:val="000F4A7B"/>
    <w:rsid w:val="000F5AF4"/>
    <w:rsid w:val="000F5F4A"/>
    <w:rsid w:val="000F62E3"/>
    <w:rsid w:val="000F64B5"/>
    <w:rsid w:val="000F7002"/>
    <w:rsid w:val="001017ED"/>
    <w:rsid w:val="00104A18"/>
    <w:rsid w:val="0010572F"/>
    <w:rsid w:val="00105EC2"/>
    <w:rsid w:val="001103CD"/>
    <w:rsid w:val="00114540"/>
    <w:rsid w:val="00116C8C"/>
    <w:rsid w:val="001227C9"/>
    <w:rsid w:val="001243E3"/>
    <w:rsid w:val="00131AF3"/>
    <w:rsid w:val="001322D4"/>
    <w:rsid w:val="00132E38"/>
    <w:rsid w:val="00133E6B"/>
    <w:rsid w:val="00134551"/>
    <w:rsid w:val="001362D4"/>
    <w:rsid w:val="00140078"/>
    <w:rsid w:val="001402EF"/>
    <w:rsid w:val="001411AE"/>
    <w:rsid w:val="00142C2A"/>
    <w:rsid w:val="001435F2"/>
    <w:rsid w:val="00143F69"/>
    <w:rsid w:val="001443B0"/>
    <w:rsid w:val="001443B5"/>
    <w:rsid w:val="00145A3E"/>
    <w:rsid w:val="0014612F"/>
    <w:rsid w:val="00146E4E"/>
    <w:rsid w:val="001471F3"/>
    <w:rsid w:val="00147515"/>
    <w:rsid w:val="0014792B"/>
    <w:rsid w:val="00147CD0"/>
    <w:rsid w:val="001501D3"/>
    <w:rsid w:val="001512AC"/>
    <w:rsid w:val="00154899"/>
    <w:rsid w:val="0015515C"/>
    <w:rsid w:val="001579AE"/>
    <w:rsid w:val="00162390"/>
    <w:rsid w:val="00164009"/>
    <w:rsid w:val="0016513A"/>
    <w:rsid w:val="00165453"/>
    <w:rsid w:val="00172A64"/>
    <w:rsid w:val="00173CDB"/>
    <w:rsid w:val="00173CF9"/>
    <w:rsid w:val="00176DD7"/>
    <w:rsid w:val="001823F0"/>
    <w:rsid w:val="0018288E"/>
    <w:rsid w:val="00185FFB"/>
    <w:rsid w:val="001864E8"/>
    <w:rsid w:val="00192499"/>
    <w:rsid w:val="001952D6"/>
    <w:rsid w:val="00195B15"/>
    <w:rsid w:val="00197449"/>
    <w:rsid w:val="001A1EBE"/>
    <w:rsid w:val="001A2152"/>
    <w:rsid w:val="001A245D"/>
    <w:rsid w:val="001A2898"/>
    <w:rsid w:val="001A2AF2"/>
    <w:rsid w:val="001A484A"/>
    <w:rsid w:val="001A59AD"/>
    <w:rsid w:val="001A689C"/>
    <w:rsid w:val="001A7102"/>
    <w:rsid w:val="001A7E86"/>
    <w:rsid w:val="001B1752"/>
    <w:rsid w:val="001B7CA5"/>
    <w:rsid w:val="001C0647"/>
    <w:rsid w:val="001C1724"/>
    <w:rsid w:val="001C23D2"/>
    <w:rsid w:val="001C6228"/>
    <w:rsid w:val="001D0F72"/>
    <w:rsid w:val="001D38FD"/>
    <w:rsid w:val="001D4B19"/>
    <w:rsid w:val="001D59DD"/>
    <w:rsid w:val="001E09AD"/>
    <w:rsid w:val="001E0BEE"/>
    <w:rsid w:val="001E0E9F"/>
    <w:rsid w:val="001E1A94"/>
    <w:rsid w:val="001E7594"/>
    <w:rsid w:val="001F0130"/>
    <w:rsid w:val="001F0B8D"/>
    <w:rsid w:val="001F4D8E"/>
    <w:rsid w:val="001F532C"/>
    <w:rsid w:val="001F5443"/>
    <w:rsid w:val="001F5D7A"/>
    <w:rsid w:val="001F7275"/>
    <w:rsid w:val="00201894"/>
    <w:rsid w:val="00203065"/>
    <w:rsid w:val="002031B6"/>
    <w:rsid w:val="0020383A"/>
    <w:rsid w:val="00206E62"/>
    <w:rsid w:val="00210BAF"/>
    <w:rsid w:val="002126C5"/>
    <w:rsid w:val="00216048"/>
    <w:rsid w:val="002160B0"/>
    <w:rsid w:val="002163A1"/>
    <w:rsid w:val="00217546"/>
    <w:rsid w:val="00217826"/>
    <w:rsid w:val="00221BB9"/>
    <w:rsid w:val="00222B39"/>
    <w:rsid w:val="0022754A"/>
    <w:rsid w:val="00230106"/>
    <w:rsid w:val="002301F7"/>
    <w:rsid w:val="00233EFA"/>
    <w:rsid w:val="00234212"/>
    <w:rsid w:val="00235750"/>
    <w:rsid w:val="00235B3E"/>
    <w:rsid w:val="0023615C"/>
    <w:rsid w:val="0023639C"/>
    <w:rsid w:val="00237264"/>
    <w:rsid w:val="002379BA"/>
    <w:rsid w:val="00237C89"/>
    <w:rsid w:val="0024017B"/>
    <w:rsid w:val="00240F63"/>
    <w:rsid w:val="002427D4"/>
    <w:rsid w:val="00243A41"/>
    <w:rsid w:val="00251143"/>
    <w:rsid w:val="002526F8"/>
    <w:rsid w:val="002536D1"/>
    <w:rsid w:val="00254F61"/>
    <w:rsid w:val="00256350"/>
    <w:rsid w:val="00262ED7"/>
    <w:rsid w:val="00265B27"/>
    <w:rsid w:val="00266DF9"/>
    <w:rsid w:val="00271785"/>
    <w:rsid w:val="00271B27"/>
    <w:rsid w:val="00271D54"/>
    <w:rsid w:val="002741BB"/>
    <w:rsid w:val="00275ADC"/>
    <w:rsid w:val="00276131"/>
    <w:rsid w:val="00277F28"/>
    <w:rsid w:val="002802BB"/>
    <w:rsid w:val="0028309D"/>
    <w:rsid w:val="0028337A"/>
    <w:rsid w:val="00284AD5"/>
    <w:rsid w:val="0029020C"/>
    <w:rsid w:val="00292CC8"/>
    <w:rsid w:val="002930CB"/>
    <w:rsid w:val="00294FB1"/>
    <w:rsid w:val="00295BE0"/>
    <w:rsid w:val="00297A26"/>
    <w:rsid w:val="002A189B"/>
    <w:rsid w:val="002A21B6"/>
    <w:rsid w:val="002A3ACB"/>
    <w:rsid w:val="002A5428"/>
    <w:rsid w:val="002A6778"/>
    <w:rsid w:val="002B3823"/>
    <w:rsid w:val="002B440B"/>
    <w:rsid w:val="002B5C24"/>
    <w:rsid w:val="002C1B9C"/>
    <w:rsid w:val="002C32F2"/>
    <w:rsid w:val="002C38D9"/>
    <w:rsid w:val="002C4386"/>
    <w:rsid w:val="002C4ABC"/>
    <w:rsid w:val="002C5459"/>
    <w:rsid w:val="002C6025"/>
    <w:rsid w:val="002C602F"/>
    <w:rsid w:val="002C6807"/>
    <w:rsid w:val="002C77E8"/>
    <w:rsid w:val="002D0562"/>
    <w:rsid w:val="002D2F4F"/>
    <w:rsid w:val="002D530F"/>
    <w:rsid w:val="002D564A"/>
    <w:rsid w:val="002D6570"/>
    <w:rsid w:val="002D6F00"/>
    <w:rsid w:val="002E3A24"/>
    <w:rsid w:val="002E4422"/>
    <w:rsid w:val="002F0C08"/>
    <w:rsid w:val="002F1650"/>
    <w:rsid w:val="002F1EBA"/>
    <w:rsid w:val="002F5DF7"/>
    <w:rsid w:val="0030010B"/>
    <w:rsid w:val="00300B35"/>
    <w:rsid w:val="0030293D"/>
    <w:rsid w:val="00305C7A"/>
    <w:rsid w:val="00307004"/>
    <w:rsid w:val="00310345"/>
    <w:rsid w:val="0031174C"/>
    <w:rsid w:val="00311BCB"/>
    <w:rsid w:val="00311C3F"/>
    <w:rsid w:val="00313353"/>
    <w:rsid w:val="003205B8"/>
    <w:rsid w:val="003208FF"/>
    <w:rsid w:val="00321283"/>
    <w:rsid w:val="00322226"/>
    <w:rsid w:val="0032224B"/>
    <w:rsid w:val="00322D54"/>
    <w:rsid w:val="00323821"/>
    <w:rsid w:val="00326F1A"/>
    <w:rsid w:val="003328F9"/>
    <w:rsid w:val="00332EC4"/>
    <w:rsid w:val="00344276"/>
    <w:rsid w:val="00344E5E"/>
    <w:rsid w:val="00344F9D"/>
    <w:rsid w:val="0034725E"/>
    <w:rsid w:val="00351C17"/>
    <w:rsid w:val="00353E34"/>
    <w:rsid w:val="00354214"/>
    <w:rsid w:val="00355179"/>
    <w:rsid w:val="00355E7A"/>
    <w:rsid w:val="0035717E"/>
    <w:rsid w:val="00357B29"/>
    <w:rsid w:val="0036204F"/>
    <w:rsid w:val="00363D13"/>
    <w:rsid w:val="0036417F"/>
    <w:rsid w:val="00364A99"/>
    <w:rsid w:val="0036528B"/>
    <w:rsid w:val="00373CE5"/>
    <w:rsid w:val="003753FB"/>
    <w:rsid w:val="00375B2A"/>
    <w:rsid w:val="003769FA"/>
    <w:rsid w:val="0037701E"/>
    <w:rsid w:val="003826FB"/>
    <w:rsid w:val="003852A9"/>
    <w:rsid w:val="003900FD"/>
    <w:rsid w:val="00392AFF"/>
    <w:rsid w:val="00393BAA"/>
    <w:rsid w:val="00394F4C"/>
    <w:rsid w:val="0039529D"/>
    <w:rsid w:val="00397051"/>
    <w:rsid w:val="003A2158"/>
    <w:rsid w:val="003A2851"/>
    <w:rsid w:val="003A45D0"/>
    <w:rsid w:val="003A4C02"/>
    <w:rsid w:val="003A4F6D"/>
    <w:rsid w:val="003A61C8"/>
    <w:rsid w:val="003A7765"/>
    <w:rsid w:val="003A7F7F"/>
    <w:rsid w:val="003B2D0D"/>
    <w:rsid w:val="003B31FA"/>
    <w:rsid w:val="003B340F"/>
    <w:rsid w:val="003B46DD"/>
    <w:rsid w:val="003B4765"/>
    <w:rsid w:val="003B4B06"/>
    <w:rsid w:val="003C1492"/>
    <w:rsid w:val="003C4C48"/>
    <w:rsid w:val="003C4CEB"/>
    <w:rsid w:val="003C5595"/>
    <w:rsid w:val="003C701F"/>
    <w:rsid w:val="003C7C64"/>
    <w:rsid w:val="003D0275"/>
    <w:rsid w:val="003D26B3"/>
    <w:rsid w:val="003D30BB"/>
    <w:rsid w:val="003D38C9"/>
    <w:rsid w:val="003D3C0F"/>
    <w:rsid w:val="003D4447"/>
    <w:rsid w:val="003E1916"/>
    <w:rsid w:val="003E25D0"/>
    <w:rsid w:val="003E2D38"/>
    <w:rsid w:val="003E391D"/>
    <w:rsid w:val="003E3DFE"/>
    <w:rsid w:val="003E4268"/>
    <w:rsid w:val="003E5C82"/>
    <w:rsid w:val="003F10DA"/>
    <w:rsid w:val="003F3439"/>
    <w:rsid w:val="003F538C"/>
    <w:rsid w:val="003F6546"/>
    <w:rsid w:val="00402A7E"/>
    <w:rsid w:val="00403F4C"/>
    <w:rsid w:val="00412D09"/>
    <w:rsid w:val="00413530"/>
    <w:rsid w:val="00413893"/>
    <w:rsid w:val="00420256"/>
    <w:rsid w:val="004206BA"/>
    <w:rsid w:val="00420C47"/>
    <w:rsid w:val="004249B6"/>
    <w:rsid w:val="00425DB7"/>
    <w:rsid w:val="004277E6"/>
    <w:rsid w:val="00427BAC"/>
    <w:rsid w:val="00430B42"/>
    <w:rsid w:val="00431C9C"/>
    <w:rsid w:val="00432843"/>
    <w:rsid w:val="00437B70"/>
    <w:rsid w:val="004406EB"/>
    <w:rsid w:val="00441623"/>
    <w:rsid w:val="00441C59"/>
    <w:rsid w:val="004446FE"/>
    <w:rsid w:val="00447770"/>
    <w:rsid w:val="004518F5"/>
    <w:rsid w:val="00453E11"/>
    <w:rsid w:val="00457362"/>
    <w:rsid w:val="00461A87"/>
    <w:rsid w:val="004650F6"/>
    <w:rsid w:val="00466E65"/>
    <w:rsid w:val="004708AB"/>
    <w:rsid w:val="0047373F"/>
    <w:rsid w:val="0047452C"/>
    <w:rsid w:val="00475578"/>
    <w:rsid w:val="0047581E"/>
    <w:rsid w:val="00477705"/>
    <w:rsid w:val="004816ED"/>
    <w:rsid w:val="00482DB7"/>
    <w:rsid w:val="00482F75"/>
    <w:rsid w:val="00485C5A"/>
    <w:rsid w:val="00487633"/>
    <w:rsid w:val="0049052C"/>
    <w:rsid w:val="00491AA0"/>
    <w:rsid w:val="00491CB3"/>
    <w:rsid w:val="00494536"/>
    <w:rsid w:val="004956EC"/>
    <w:rsid w:val="0049682B"/>
    <w:rsid w:val="004A0E55"/>
    <w:rsid w:val="004A1320"/>
    <w:rsid w:val="004A1879"/>
    <w:rsid w:val="004A3738"/>
    <w:rsid w:val="004A42D8"/>
    <w:rsid w:val="004A5A07"/>
    <w:rsid w:val="004B053F"/>
    <w:rsid w:val="004B2B8B"/>
    <w:rsid w:val="004B648E"/>
    <w:rsid w:val="004B64ED"/>
    <w:rsid w:val="004B726F"/>
    <w:rsid w:val="004C008C"/>
    <w:rsid w:val="004C053B"/>
    <w:rsid w:val="004C0825"/>
    <w:rsid w:val="004C0D8F"/>
    <w:rsid w:val="004C18D5"/>
    <w:rsid w:val="004C1D92"/>
    <w:rsid w:val="004C330B"/>
    <w:rsid w:val="004C3DAB"/>
    <w:rsid w:val="004C5B6E"/>
    <w:rsid w:val="004C6893"/>
    <w:rsid w:val="004C71EA"/>
    <w:rsid w:val="004C75A4"/>
    <w:rsid w:val="004C78CE"/>
    <w:rsid w:val="004D57B3"/>
    <w:rsid w:val="004D6ED6"/>
    <w:rsid w:val="004D75B3"/>
    <w:rsid w:val="004E2475"/>
    <w:rsid w:val="004E2A30"/>
    <w:rsid w:val="004E4D11"/>
    <w:rsid w:val="004F168B"/>
    <w:rsid w:val="004F2B16"/>
    <w:rsid w:val="00500F73"/>
    <w:rsid w:val="00501B43"/>
    <w:rsid w:val="00501D69"/>
    <w:rsid w:val="005035F7"/>
    <w:rsid w:val="00503674"/>
    <w:rsid w:val="00504952"/>
    <w:rsid w:val="0050698A"/>
    <w:rsid w:val="005134A9"/>
    <w:rsid w:val="005141EF"/>
    <w:rsid w:val="00515BA2"/>
    <w:rsid w:val="00517845"/>
    <w:rsid w:val="00517AF2"/>
    <w:rsid w:val="00524B50"/>
    <w:rsid w:val="00524CCF"/>
    <w:rsid w:val="00525090"/>
    <w:rsid w:val="00525E6A"/>
    <w:rsid w:val="005262B9"/>
    <w:rsid w:val="005323D5"/>
    <w:rsid w:val="0053267C"/>
    <w:rsid w:val="005333C3"/>
    <w:rsid w:val="005344BF"/>
    <w:rsid w:val="00537136"/>
    <w:rsid w:val="00540727"/>
    <w:rsid w:val="005434E1"/>
    <w:rsid w:val="00543920"/>
    <w:rsid w:val="00543D80"/>
    <w:rsid w:val="005444F8"/>
    <w:rsid w:val="0054572F"/>
    <w:rsid w:val="00546DF7"/>
    <w:rsid w:val="0055298F"/>
    <w:rsid w:val="0055418D"/>
    <w:rsid w:val="00557A95"/>
    <w:rsid w:val="005602F6"/>
    <w:rsid w:val="005618B9"/>
    <w:rsid w:val="005621D0"/>
    <w:rsid w:val="005640D8"/>
    <w:rsid w:val="0056625B"/>
    <w:rsid w:val="00566C90"/>
    <w:rsid w:val="00571395"/>
    <w:rsid w:val="00572941"/>
    <w:rsid w:val="00573B22"/>
    <w:rsid w:val="0057497B"/>
    <w:rsid w:val="0057552A"/>
    <w:rsid w:val="00575D8F"/>
    <w:rsid w:val="005810E9"/>
    <w:rsid w:val="005854B1"/>
    <w:rsid w:val="00586C7F"/>
    <w:rsid w:val="00587D43"/>
    <w:rsid w:val="00587FD0"/>
    <w:rsid w:val="005904F4"/>
    <w:rsid w:val="00591977"/>
    <w:rsid w:val="0059356F"/>
    <w:rsid w:val="00594BC3"/>
    <w:rsid w:val="00596052"/>
    <w:rsid w:val="005968A9"/>
    <w:rsid w:val="005969DA"/>
    <w:rsid w:val="005A3799"/>
    <w:rsid w:val="005A4504"/>
    <w:rsid w:val="005A5660"/>
    <w:rsid w:val="005A58EC"/>
    <w:rsid w:val="005A63F7"/>
    <w:rsid w:val="005A731D"/>
    <w:rsid w:val="005B1323"/>
    <w:rsid w:val="005C0E0F"/>
    <w:rsid w:val="005C0E4A"/>
    <w:rsid w:val="005C1117"/>
    <w:rsid w:val="005C2C6C"/>
    <w:rsid w:val="005C3D19"/>
    <w:rsid w:val="005C4D3D"/>
    <w:rsid w:val="005C5887"/>
    <w:rsid w:val="005C7FBA"/>
    <w:rsid w:val="005D02E9"/>
    <w:rsid w:val="005D0CD9"/>
    <w:rsid w:val="005D1613"/>
    <w:rsid w:val="005D3E88"/>
    <w:rsid w:val="005D5CBF"/>
    <w:rsid w:val="005D5EDC"/>
    <w:rsid w:val="005D6034"/>
    <w:rsid w:val="005E4741"/>
    <w:rsid w:val="005E7B5C"/>
    <w:rsid w:val="005E7D0F"/>
    <w:rsid w:val="005F1BB9"/>
    <w:rsid w:val="005F2973"/>
    <w:rsid w:val="005F2ECA"/>
    <w:rsid w:val="005F391C"/>
    <w:rsid w:val="005F436E"/>
    <w:rsid w:val="006000B6"/>
    <w:rsid w:val="0060046A"/>
    <w:rsid w:val="00601AB2"/>
    <w:rsid w:val="00601D8D"/>
    <w:rsid w:val="00602A10"/>
    <w:rsid w:val="0060498C"/>
    <w:rsid w:val="00606DAE"/>
    <w:rsid w:val="0061184C"/>
    <w:rsid w:val="00613E30"/>
    <w:rsid w:val="006164CA"/>
    <w:rsid w:val="00620C27"/>
    <w:rsid w:val="00620FB0"/>
    <w:rsid w:val="00623E64"/>
    <w:rsid w:val="0062570B"/>
    <w:rsid w:val="00625BFC"/>
    <w:rsid w:val="00627C9C"/>
    <w:rsid w:val="006305E8"/>
    <w:rsid w:val="0063113F"/>
    <w:rsid w:val="0063511E"/>
    <w:rsid w:val="00635315"/>
    <w:rsid w:val="00637C31"/>
    <w:rsid w:val="0064150C"/>
    <w:rsid w:val="0064169A"/>
    <w:rsid w:val="00642EAC"/>
    <w:rsid w:val="006439C7"/>
    <w:rsid w:val="00643AC9"/>
    <w:rsid w:val="00647514"/>
    <w:rsid w:val="00647C31"/>
    <w:rsid w:val="006510EB"/>
    <w:rsid w:val="006535A9"/>
    <w:rsid w:val="006558C5"/>
    <w:rsid w:val="00662B07"/>
    <w:rsid w:val="0066327D"/>
    <w:rsid w:val="0066456A"/>
    <w:rsid w:val="00665310"/>
    <w:rsid w:val="006660CF"/>
    <w:rsid w:val="00670FFF"/>
    <w:rsid w:val="00674607"/>
    <w:rsid w:val="00674999"/>
    <w:rsid w:val="00674BC5"/>
    <w:rsid w:val="00674C54"/>
    <w:rsid w:val="00676316"/>
    <w:rsid w:val="006773B8"/>
    <w:rsid w:val="006846F2"/>
    <w:rsid w:val="00694743"/>
    <w:rsid w:val="006948D7"/>
    <w:rsid w:val="00695D94"/>
    <w:rsid w:val="006960D7"/>
    <w:rsid w:val="00696CD8"/>
    <w:rsid w:val="00696F2D"/>
    <w:rsid w:val="006A354F"/>
    <w:rsid w:val="006A5A65"/>
    <w:rsid w:val="006A669D"/>
    <w:rsid w:val="006A6AA3"/>
    <w:rsid w:val="006A74C6"/>
    <w:rsid w:val="006B01A1"/>
    <w:rsid w:val="006B4A96"/>
    <w:rsid w:val="006B4C1A"/>
    <w:rsid w:val="006B690D"/>
    <w:rsid w:val="006C0704"/>
    <w:rsid w:val="006C1D51"/>
    <w:rsid w:val="006C30CE"/>
    <w:rsid w:val="006C590C"/>
    <w:rsid w:val="006C6093"/>
    <w:rsid w:val="006D0B99"/>
    <w:rsid w:val="006D16C8"/>
    <w:rsid w:val="006D2EA2"/>
    <w:rsid w:val="006D4AD2"/>
    <w:rsid w:val="006D63C5"/>
    <w:rsid w:val="006E389B"/>
    <w:rsid w:val="006E3F5A"/>
    <w:rsid w:val="006E448E"/>
    <w:rsid w:val="006E5B0E"/>
    <w:rsid w:val="006E603F"/>
    <w:rsid w:val="006F259D"/>
    <w:rsid w:val="006F3A0A"/>
    <w:rsid w:val="006F4FFA"/>
    <w:rsid w:val="006F5D99"/>
    <w:rsid w:val="007029BE"/>
    <w:rsid w:val="007038DC"/>
    <w:rsid w:val="00704A65"/>
    <w:rsid w:val="00704B8A"/>
    <w:rsid w:val="00704E62"/>
    <w:rsid w:val="00705A13"/>
    <w:rsid w:val="00705C60"/>
    <w:rsid w:val="00706738"/>
    <w:rsid w:val="007079FD"/>
    <w:rsid w:val="00710A37"/>
    <w:rsid w:val="00710D2E"/>
    <w:rsid w:val="00712971"/>
    <w:rsid w:val="0071443B"/>
    <w:rsid w:val="0071477F"/>
    <w:rsid w:val="007162B0"/>
    <w:rsid w:val="007171ED"/>
    <w:rsid w:val="007172F3"/>
    <w:rsid w:val="0071777C"/>
    <w:rsid w:val="00721690"/>
    <w:rsid w:val="0072306A"/>
    <w:rsid w:val="007231B1"/>
    <w:rsid w:val="00726B35"/>
    <w:rsid w:val="007271EB"/>
    <w:rsid w:val="00727C72"/>
    <w:rsid w:val="00727D07"/>
    <w:rsid w:val="00730CA4"/>
    <w:rsid w:val="00730F73"/>
    <w:rsid w:val="00731612"/>
    <w:rsid w:val="0073161D"/>
    <w:rsid w:val="00732C18"/>
    <w:rsid w:val="00733265"/>
    <w:rsid w:val="00734053"/>
    <w:rsid w:val="00734E12"/>
    <w:rsid w:val="007350AB"/>
    <w:rsid w:val="0073779C"/>
    <w:rsid w:val="00737BA0"/>
    <w:rsid w:val="007414D3"/>
    <w:rsid w:val="007414E4"/>
    <w:rsid w:val="00741C56"/>
    <w:rsid w:val="00742D49"/>
    <w:rsid w:val="00743475"/>
    <w:rsid w:val="00747BE8"/>
    <w:rsid w:val="007504C2"/>
    <w:rsid w:val="00750B3E"/>
    <w:rsid w:val="00750F7E"/>
    <w:rsid w:val="0075106D"/>
    <w:rsid w:val="007517D9"/>
    <w:rsid w:val="00753E48"/>
    <w:rsid w:val="0075593F"/>
    <w:rsid w:val="00756557"/>
    <w:rsid w:val="00756850"/>
    <w:rsid w:val="00756AE7"/>
    <w:rsid w:val="0076020E"/>
    <w:rsid w:val="0076081D"/>
    <w:rsid w:val="00762878"/>
    <w:rsid w:val="00763B1D"/>
    <w:rsid w:val="00765E56"/>
    <w:rsid w:val="00766145"/>
    <w:rsid w:val="0076751D"/>
    <w:rsid w:val="00767AF1"/>
    <w:rsid w:val="007745D8"/>
    <w:rsid w:val="00774C7C"/>
    <w:rsid w:val="00776094"/>
    <w:rsid w:val="00777B6A"/>
    <w:rsid w:val="00786193"/>
    <w:rsid w:val="007874D9"/>
    <w:rsid w:val="00793743"/>
    <w:rsid w:val="00793887"/>
    <w:rsid w:val="007959EA"/>
    <w:rsid w:val="00797255"/>
    <w:rsid w:val="007A0544"/>
    <w:rsid w:val="007A09FA"/>
    <w:rsid w:val="007A1654"/>
    <w:rsid w:val="007A325E"/>
    <w:rsid w:val="007A3686"/>
    <w:rsid w:val="007A3BDC"/>
    <w:rsid w:val="007A3E3E"/>
    <w:rsid w:val="007A45CA"/>
    <w:rsid w:val="007A713D"/>
    <w:rsid w:val="007A7DE1"/>
    <w:rsid w:val="007B1135"/>
    <w:rsid w:val="007B129B"/>
    <w:rsid w:val="007B1CD8"/>
    <w:rsid w:val="007C3972"/>
    <w:rsid w:val="007C5E55"/>
    <w:rsid w:val="007C7C28"/>
    <w:rsid w:val="007D1B80"/>
    <w:rsid w:val="007D1E99"/>
    <w:rsid w:val="007D38B7"/>
    <w:rsid w:val="007D3D7E"/>
    <w:rsid w:val="007D74CF"/>
    <w:rsid w:val="007E05CA"/>
    <w:rsid w:val="007E2E52"/>
    <w:rsid w:val="007E73FE"/>
    <w:rsid w:val="007F17EB"/>
    <w:rsid w:val="007F27EE"/>
    <w:rsid w:val="008011D3"/>
    <w:rsid w:val="0080234E"/>
    <w:rsid w:val="0080539C"/>
    <w:rsid w:val="00806243"/>
    <w:rsid w:val="00810C9A"/>
    <w:rsid w:val="008117F8"/>
    <w:rsid w:val="00812461"/>
    <w:rsid w:val="00812742"/>
    <w:rsid w:val="00812F04"/>
    <w:rsid w:val="00813241"/>
    <w:rsid w:val="00821C1A"/>
    <w:rsid w:val="00822BDE"/>
    <w:rsid w:val="00823BF7"/>
    <w:rsid w:val="00825005"/>
    <w:rsid w:val="008263D7"/>
    <w:rsid w:val="0083412E"/>
    <w:rsid w:val="00834788"/>
    <w:rsid w:val="008351C5"/>
    <w:rsid w:val="00837742"/>
    <w:rsid w:val="00837BC1"/>
    <w:rsid w:val="00840F93"/>
    <w:rsid w:val="00841BFB"/>
    <w:rsid w:val="00841C41"/>
    <w:rsid w:val="00844400"/>
    <w:rsid w:val="00851592"/>
    <w:rsid w:val="00853699"/>
    <w:rsid w:val="00854190"/>
    <w:rsid w:val="008552D4"/>
    <w:rsid w:val="00856236"/>
    <w:rsid w:val="008567AC"/>
    <w:rsid w:val="00863018"/>
    <w:rsid w:val="0086440A"/>
    <w:rsid w:val="00865710"/>
    <w:rsid w:val="00870999"/>
    <w:rsid w:val="0087231D"/>
    <w:rsid w:val="00874B00"/>
    <w:rsid w:val="00875B00"/>
    <w:rsid w:val="00876981"/>
    <w:rsid w:val="00876CF8"/>
    <w:rsid w:val="008800B8"/>
    <w:rsid w:val="00880B5E"/>
    <w:rsid w:val="00881855"/>
    <w:rsid w:val="00881C8C"/>
    <w:rsid w:val="00882801"/>
    <w:rsid w:val="0088293C"/>
    <w:rsid w:val="00885CF6"/>
    <w:rsid w:val="00886CA7"/>
    <w:rsid w:val="00891AD0"/>
    <w:rsid w:val="00893BD2"/>
    <w:rsid w:val="00894512"/>
    <w:rsid w:val="00895485"/>
    <w:rsid w:val="00896029"/>
    <w:rsid w:val="008969B4"/>
    <w:rsid w:val="008978B0"/>
    <w:rsid w:val="00897E62"/>
    <w:rsid w:val="008A0DA9"/>
    <w:rsid w:val="008A1C66"/>
    <w:rsid w:val="008A374D"/>
    <w:rsid w:val="008A3BBC"/>
    <w:rsid w:val="008A5C37"/>
    <w:rsid w:val="008A604C"/>
    <w:rsid w:val="008A6DD3"/>
    <w:rsid w:val="008B0467"/>
    <w:rsid w:val="008B181B"/>
    <w:rsid w:val="008B2995"/>
    <w:rsid w:val="008B2C39"/>
    <w:rsid w:val="008B3369"/>
    <w:rsid w:val="008B7E25"/>
    <w:rsid w:val="008C0D90"/>
    <w:rsid w:val="008C116E"/>
    <w:rsid w:val="008C392B"/>
    <w:rsid w:val="008C44AA"/>
    <w:rsid w:val="008C4FF4"/>
    <w:rsid w:val="008C735F"/>
    <w:rsid w:val="008D0DCE"/>
    <w:rsid w:val="008D2236"/>
    <w:rsid w:val="008D7AD2"/>
    <w:rsid w:val="008E5FBD"/>
    <w:rsid w:val="008E7990"/>
    <w:rsid w:val="008F672E"/>
    <w:rsid w:val="008F72E0"/>
    <w:rsid w:val="0090271B"/>
    <w:rsid w:val="009049F6"/>
    <w:rsid w:val="00905B15"/>
    <w:rsid w:val="00905FEE"/>
    <w:rsid w:val="00906AD1"/>
    <w:rsid w:val="0090743A"/>
    <w:rsid w:val="00907707"/>
    <w:rsid w:val="00907E7A"/>
    <w:rsid w:val="009101BD"/>
    <w:rsid w:val="00910403"/>
    <w:rsid w:val="00910714"/>
    <w:rsid w:val="009130A3"/>
    <w:rsid w:val="00915AE3"/>
    <w:rsid w:val="00921B46"/>
    <w:rsid w:val="00921E2E"/>
    <w:rsid w:val="00922517"/>
    <w:rsid w:val="0092447F"/>
    <w:rsid w:val="00924B66"/>
    <w:rsid w:val="00924E07"/>
    <w:rsid w:val="009266CA"/>
    <w:rsid w:val="00930377"/>
    <w:rsid w:val="0093133D"/>
    <w:rsid w:val="009324C2"/>
    <w:rsid w:val="009340BF"/>
    <w:rsid w:val="009360D7"/>
    <w:rsid w:val="009403CE"/>
    <w:rsid w:val="00942DA2"/>
    <w:rsid w:val="00945374"/>
    <w:rsid w:val="009457B0"/>
    <w:rsid w:val="00947078"/>
    <w:rsid w:val="0095036E"/>
    <w:rsid w:val="009541F7"/>
    <w:rsid w:val="0095640C"/>
    <w:rsid w:val="009566C3"/>
    <w:rsid w:val="00960370"/>
    <w:rsid w:val="009616DF"/>
    <w:rsid w:val="009625E1"/>
    <w:rsid w:val="00963EEC"/>
    <w:rsid w:val="00966153"/>
    <w:rsid w:val="009720CF"/>
    <w:rsid w:val="00974C15"/>
    <w:rsid w:val="009751CC"/>
    <w:rsid w:val="00976AEE"/>
    <w:rsid w:val="0097787E"/>
    <w:rsid w:val="009812F7"/>
    <w:rsid w:val="00982D0F"/>
    <w:rsid w:val="009841E7"/>
    <w:rsid w:val="009853BB"/>
    <w:rsid w:val="00986130"/>
    <w:rsid w:val="00986A2E"/>
    <w:rsid w:val="00986F3F"/>
    <w:rsid w:val="00987F7D"/>
    <w:rsid w:val="00992437"/>
    <w:rsid w:val="00992EBB"/>
    <w:rsid w:val="00993ADC"/>
    <w:rsid w:val="00994533"/>
    <w:rsid w:val="00995735"/>
    <w:rsid w:val="00995B5E"/>
    <w:rsid w:val="009968AD"/>
    <w:rsid w:val="009A0C56"/>
    <w:rsid w:val="009B0047"/>
    <w:rsid w:val="009B3017"/>
    <w:rsid w:val="009B3A11"/>
    <w:rsid w:val="009B5328"/>
    <w:rsid w:val="009B7F51"/>
    <w:rsid w:val="009C01F4"/>
    <w:rsid w:val="009C1735"/>
    <w:rsid w:val="009C2C71"/>
    <w:rsid w:val="009C3F87"/>
    <w:rsid w:val="009C4AAA"/>
    <w:rsid w:val="009C5094"/>
    <w:rsid w:val="009C5487"/>
    <w:rsid w:val="009D0A34"/>
    <w:rsid w:val="009D0F9A"/>
    <w:rsid w:val="009D2265"/>
    <w:rsid w:val="009D67EA"/>
    <w:rsid w:val="009E1676"/>
    <w:rsid w:val="009E1B53"/>
    <w:rsid w:val="009E2431"/>
    <w:rsid w:val="009E26DD"/>
    <w:rsid w:val="009E2D0A"/>
    <w:rsid w:val="009E2DEB"/>
    <w:rsid w:val="009E54EE"/>
    <w:rsid w:val="009E59EE"/>
    <w:rsid w:val="009E63B5"/>
    <w:rsid w:val="009F0AA0"/>
    <w:rsid w:val="009F1232"/>
    <w:rsid w:val="009F172F"/>
    <w:rsid w:val="009F22A6"/>
    <w:rsid w:val="009F2488"/>
    <w:rsid w:val="009F3D73"/>
    <w:rsid w:val="009F4C66"/>
    <w:rsid w:val="009F5E75"/>
    <w:rsid w:val="009F6249"/>
    <w:rsid w:val="009F75F1"/>
    <w:rsid w:val="00A03F77"/>
    <w:rsid w:val="00A03FB7"/>
    <w:rsid w:val="00A06D86"/>
    <w:rsid w:val="00A075BC"/>
    <w:rsid w:val="00A114E1"/>
    <w:rsid w:val="00A13325"/>
    <w:rsid w:val="00A14889"/>
    <w:rsid w:val="00A211D7"/>
    <w:rsid w:val="00A21FFE"/>
    <w:rsid w:val="00A22D4B"/>
    <w:rsid w:val="00A239C4"/>
    <w:rsid w:val="00A256C5"/>
    <w:rsid w:val="00A2580B"/>
    <w:rsid w:val="00A26651"/>
    <w:rsid w:val="00A31302"/>
    <w:rsid w:val="00A34C3A"/>
    <w:rsid w:val="00A37462"/>
    <w:rsid w:val="00A379A1"/>
    <w:rsid w:val="00A41B49"/>
    <w:rsid w:val="00A42362"/>
    <w:rsid w:val="00A44782"/>
    <w:rsid w:val="00A465F3"/>
    <w:rsid w:val="00A466F1"/>
    <w:rsid w:val="00A4679F"/>
    <w:rsid w:val="00A46FC1"/>
    <w:rsid w:val="00A512AC"/>
    <w:rsid w:val="00A5352A"/>
    <w:rsid w:val="00A54690"/>
    <w:rsid w:val="00A549D7"/>
    <w:rsid w:val="00A54F23"/>
    <w:rsid w:val="00A55873"/>
    <w:rsid w:val="00A5634A"/>
    <w:rsid w:val="00A57777"/>
    <w:rsid w:val="00A615CC"/>
    <w:rsid w:val="00A6183D"/>
    <w:rsid w:val="00A6390D"/>
    <w:rsid w:val="00A66AB6"/>
    <w:rsid w:val="00A73EC2"/>
    <w:rsid w:val="00A742B4"/>
    <w:rsid w:val="00A7488F"/>
    <w:rsid w:val="00A75A86"/>
    <w:rsid w:val="00A7602A"/>
    <w:rsid w:val="00A77D68"/>
    <w:rsid w:val="00A84CC2"/>
    <w:rsid w:val="00A87EF5"/>
    <w:rsid w:val="00A906E8"/>
    <w:rsid w:val="00A90791"/>
    <w:rsid w:val="00A91D7C"/>
    <w:rsid w:val="00A91E26"/>
    <w:rsid w:val="00A92C86"/>
    <w:rsid w:val="00A94648"/>
    <w:rsid w:val="00A977D4"/>
    <w:rsid w:val="00A97F44"/>
    <w:rsid w:val="00AA0EF6"/>
    <w:rsid w:val="00AA1397"/>
    <w:rsid w:val="00AA1B14"/>
    <w:rsid w:val="00AA2313"/>
    <w:rsid w:val="00AA39DB"/>
    <w:rsid w:val="00AA780A"/>
    <w:rsid w:val="00AB0B1B"/>
    <w:rsid w:val="00AB550B"/>
    <w:rsid w:val="00AB5B50"/>
    <w:rsid w:val="00AB5B71"/>
    <w:rsid w:val="00AB7807"/>
    <w:rsid w:val="00AB7F1A"/>
    <w:rsid w:val="00AC081A"/>
    <w:rsid w:val="00AC1381"/>
    <w:rsid w:val="00AC23AD"/>
    <w:rsid w:val="00AC4661"/>
    <w:rsid w:val="00AC576A"/>
    <w:rsid w:val="00AD0B10"/>
    <w:rsid w:val="00AD15D6"/>
    <w:rsid w:val="00AD3CFC"/>
    <w:rsid w:val="00AD429A"/>
    <w:rsid w:val="00AD5A02"/>
    <w:rsid w:val="00AE0674"/>
    <w:rsid w:val="00AE0FB8"/>
    <w:rsid w:val="00AE120D"/>
    <w:rsid w:val="00AE1F3D"/>
    <w:rsid w:val="00AE33B8"/>
    <w:rsid w:val="00AE6F21"/>
    <w:rsid w:val="00AE7A84"/>
    <w:rsid w:val="00AF13B3"/>
    <w:rsid w:val="00AF664D"/>
    <w:rsid w:val="00B0433F"/>
    <w:rsid w:val="00B045D4"/>
    <w:rsid w:val="00B07B5C"/>
    <w:rsid w:val="00B108DF"/>
    <w:rsid w:val="00B11281"/>
    <w:rsid w:val="00B12408"/>
    <w:rsid w:val="00B12F57"/>
    <w:rsid w:val="00B13C1B"/>
    <w:rsid w:val="00B15E55"/>
    <w:rsid w:val="00B16F56"/>
    <w:rsid w:val="00B23586"/>
    <w:rsid w:val="00B23D18"/>
    <w:rsid w:val="00B25B65"/>
    <w:rsid w:val="00B27484"/>
    <w:rsid w:val="00B31437"/>
    <w:rsid w:val="00B35556"/>
    <w:rsid w:val="00B35C53"/>
    <w:rsid w:val="00B37B21"/>
    <w:rsid w:val="00B422A0"/>
    <w:rsid w:val="00B45B43"/>
    <w:rsid w:val="00B46946"/>
    <w:rsid w:val="00B47C54"/>
    <w:rsid w:val="00B51212"/>
    <w:rsid w:val="00B536AC"/>
    <w:rsid w:val="00B5397F"/>
    <w:rsid w:val="00B53BD9"/>
    <w:rsid w:val="00B5751E"/>
    <w:rsid w:val="00B61227"/>
    <w:rsid w:val="00B63365"/>
    <w:rsid w:val="00B637AE"/>
    <w:rsid w:val="00B673BF"/>
    <w:rsid w:val="00B67B23"/>
    <w:rsid w:val="00B70AA0"/>
    <w:rsid w:val="00B716FF"/>
    <w:rsid w:val="00B71AEE"/>
    <w:rsid w:val="00B73204"/>
    <w:rsid w:val="00B7446C"/>
    <w:rsid w:val="00B80023"/>
    <w:rsid w:val="00B808DB"/>
    <w:rsid w:val="00B81A2D"/>
    <w:rsid w:val="00B848E6"/>
    <w:rsid w:val="00B86985"/>
    <w:rsid w:val="00B86D05"/>
    <w:rsid w:val="00B87109"/>
    <w:rsid w:val="00B87956"/>
    <w:rsid w:val="00B91F0F"/>
    <w:rsid w:val="00B92076"/>
    <w:rsid w:val="00B95520"/>
    <w:rsid w:val="00B95E07"/>
    <w:rsid w:val="00B966DA"/>
    <w:rsid w:val="00B96CC9"/>
    <w:rsid w:val="00BA11DE"/>
    <w:rsid w:val="00BA2C6D"/>
    <w:rsid w:val="00BA7983"/>
    <w:rsid w:val="00BB0737"/>
    <w:rsid w:val="00BB1E5E"/>
    <w:rsid w:val="00BB6148"/>
    <w:rsid w:val="00BB72AA"/>
    <w:rsid w:val="00BB7481"/>
    <w:rsid w:val="00BC0459"/>
    <w:rsid w:val="00BC1FCF"/>
    <w:rsid w:val="00BC2186"/>
    <w:rsid w:val="00BC2F59"/>
    <w:rsid w:val="00BC41D5"/>
    <w:rsid w:val="00BC464C"/>
    <w:rsid w:val="00BC5199"/>
    <w:rsid w:val="00BC5923"/>
    <w:rsid w:val="00BC5E11"/>
    <w:rsid w:val="00BD0F9E"/>
    <w:rsid w:val="00BD2846"/>
    <w:rsid w:val="00BD5ABC"/>
    <w:rsid w:val="00BD5AE9"/>
    <w:rsid w:val="00BD6593"/>
    <w:rsid w:val="00BD75D6"/>
    <w:rsid w:val="00BE1AD2"/>
    <w:rsid w:val="00BE300A"/>
    <w:rsid w:val="00BE41CB"/>
    <w:rsid w:val="00BE4553"/>
    <w:rsid w:val="00BE5FA6"/>
    <w:rsid w:val="00BE6604"/>
    <w:rsid w:val="00BE77B2"/>
    <w:rsid w:val="00BF45B5"/>
    <w:rsid w:val="00C04889"/>
    <w:rsid w:val="00C0734A"/>
    <w:rsid w:val="00C07971"/>
    <w:rsid w:val="00C12956"/>
    <w:rsid w:val="00C14C4F"/>
    <w:rsid w:val="00C15588"/>
    <w:rsid w:val="00C15841"/>
    <w:rsid w:val="00C21B3E"/>
    <w:rsid w:val="00C261D2"/>
    <w:rsid w:val="00C31311"/>
    <w:rsid w:val="00C373FB"/>
    <w:rsid w:val="00C43118"/>
    <w:rsid w:val="00C43B5F"/>
    <w:rsid w:val="00C47837"/>
    <w:rsid w:val="00C47CDA"/>
    <w:rsid w:val="00C50AE0"/>
    <w:rsid w:val="00C50EC9"/>
    <w:rsid w:val="00C63E53"/>
    <w:rsid w:val="00C65BAD"/>
    <w:rsid w:val="00C66822"/>
    <w:rsid w:val="00C67AD4"/>
    <w:rsid w:val="00C70A61"/>
    <w:rsid w:val="00C754F1"/>
    <w:rsid w:val="00C75A17"/>
    <w:rsid w:val="00C7638E"/>
    <w:rsid w:val="00C768A4"/>
    <w:rsid w:val="00C805AA"/>
    <w:rsid w:val="00C82028"/>
    <w:rsid w:val="00C825BE"/>
    <w:rsid w:val="00C82E48"/>
    <w:rsid w:val="00C83D97"/>
    <w:rsid w:val="00C85FCA"/>
    <w:rsid w:val="00C86BA5"/>
    <w:rsid w:val="00C91F49"/>
    <w:rsid w:val="00C92A79"/>
    <w:rsid w:val="00C93966"/>
    <w:rsid w:val="00C9509B"/>
    <w:rsid w:val="00C9553D"/>
    <w:rsid w:val="00C96956"/>
    <w:rsid w:val="00CA014C"/>
    <w:rsid w:val="00CA06EB"/>
    <w:rsid w:val="00CA3A0A"/>
    <w:rsid w:val="00CA719D"/>
    <w:rsid w:val="00CB13D4"/>
    <w:rsid w:val="00CB2EC9"/>
    <w:rsid w:val="00CB4405"/>
    <w:rsid w:val="00CB677E"/>
    <w:rsid w:val="00CC005F"/>
    <w:rsid w:val="00CC1C2F"/>
    <w:rsid w:val="00CC204B"/>
    <w:rsid w:val="00CC3263"/>
    <w:rsid w:val="00CC4A5E"/>
    <w:rsid w:val="00CC6720"/>
    <w:rsid w:val="00CD32F9"/>
    <w:rsid w:val="00CE160B"/>
    <w:rsid w:val="00CE2BC0"/>
    <w:rsid w:val="00CE73B1"/>
    <w:rsid w:val="00CF1208"/>
    <w:rsid w:val="00CF29E0"/>
    <w:rsid w:val="00CF2AF9"/>
    <w:rsid w:val="00CF2E65"/>
    <w:rsid w:val="00CF6FF3"/>
    <w:rsid w:val="00D003D7"/>
    <w:rsid w:val="00D004D6"/>
    <w:rsid w:val="00D02F19"/>
    <w:rsid w:val="00D02FBF"/>
    <w:rsid w:val="00D03E42"/>
    <w:rsid w:val="00D04D33"/>
    <w:rsid w:val="00D06B81"/>
    <w:rsid w:val="00D07A10"/>
    <w:rsid w:val="00D11635"/>
    <w:rsid w:val="00D136BF"/>
    <w:rsid w:val="00D13FF9"/>
    <w:rsid w:val="00D14716"/>
    <w:rsid w:val="00D1515B"/>
    <w:rsid w:val="00D15AA3"/>
    <w:rsid w:val="00D16203"/>
    <w:rsid w:val="00D21B1F"/>
    <w:rsid w:val="00D21FB5"/>
    <w:rsid w:val="00D25D13"/>
    <w:rsid w:val="00D25DD7"/>
    <w:rsid w:val="00D27B73"/>
    <w:rsid w:val="00D355EF"/>
    <w:rsid w:val="00D4002E"/>
    <w:rsid w:val="00D448CB"/>
    <w:rsid w:val="00D45A9D"/>
    <w:rsid w:val="00D467AC"/>
    <w:rsid w:val="00D4735E"/>
    <w:rsid w:val="00D47646"/>
    <w:rsid w:val="00D505F5"/>
    <w:rsid w:val="00D52B94"/>
    <w:rsid w:val="00D532BE"/>
    <w:rsid w:val="00D53D19"/>
    <w:rsid w:val="00D55A5E"/>
    <w:rsid w:val="00D56E24"/>
    <w:rsid w:val="00D6037B"/>
    <w:rsid w:val="00D60BAC"/>
    <w:rsid w:val="00D619F8"/>
    <w:rsid w:val="00D63F8A"/>
    <w:rsid w:val="00D65632"/>
    <w:rsid w:val="00D6667D"/>
    <w:rsid w:val="00D70222"/>
    <w:rsid w:val="00D70426"/>
    <w:rsid w:val="00D70930"/>
    <w:rsid w:val="00D71073"/>
    <w:rsid w:val="00D71DEF"/>
    <w:rsid w:val="00D73683"/>
    <w:rsid w:val="00D74DE8"/>
    <w:rsid w:val="00D7636F"/>
    <w:rsid w:val="00D76730"/>
    <w:rsid w:val="00D804CD"/>
    <w:rsid w:val="00D80E93"/>
    <w:rsid w:val="00D8217F"/>
    <w:rsid w:val="00D8378B"/>
    <w:rsid w:val="00D83CAF"/>
    <w:rsid w:val="00D84C37"/>
    <w:rsid w:val="00D84F60"/>
    <w:rsid w:val="00D879AD"/>
    <w:rsid w:val="00D9159A"/>
    <w:rsid w:val="00D925AA"/>
    <w:rsid w:val="00D94E43"/>
    <w:rsid w:val="00D95576"/>
    <w:rsid w:val="00D97AB2"/>
    <w:rsid w:val="00DA0968"/>
    <w:rsid w:val="00DA10F8"/>
    <w:rsid w:val="00DA28A0"/>
    <w:rsid w:val="00DA610A"/>
    <w:rsid w:val="00DA6751"/>
    <w:rsid w:val="00DA722A"/>
    <w:rsid w:val="00DB4AA2"/>
    <w:rsid w:val="00DB6BB7"/>
    <w:rsid w:val="00DC0C4E"/>
    <w:rsid w:val="00DC1070"/>
    <w:rsid w:val="00DC2A06"/>
    <w:rsid w:val="00DC6965"/>
    <w:rsid w:val="00DD7155"/>
    <w:rsid w:val="00DD7348"/>
    <w:rsid w:val="00DE0000"/>
    <w:rsid w:val="00DE3DAB"/>
    <w:rsid w:val="00DE4DAE"/>
    <w:rsid w:val="00DE5709"/>
    <w:rsid w:val="00DF227F"/>
    <w:rsid w:val="00DF3D52"/>
    <w:rsid w:val="00DF41AE"/>
    <w:rsid w:val="00E045C8"/>
    <w:rsid w:val="00E04A7D"/>
    <w:rsid w:val="00E06FDC"/>
    <w:rsid w:val="00E1033B"/>
    <w:rsid w:val="00E115B1"/>
    <w:rsid w:val="00E135FB"/>
    <w:rsid w:val="00E136CA"/>
    <w:rsid w:val="00E1465A"/>
    <w:rsid w:val="00E16B82"/>
    <w:rsid w:val="00E20852"/>
    <w:rsid w:val="00E25337"/>
    <w:rsid w:val="00E26977"/>
    <w:rsid w:val="00E30336"/>
    <w:rsid w:val="00E34452"/>
    <w:rsid w:val="00E36DF3"/>
    <w:rsid w:val="00E37440"/>
    <w:rsid w:val="00E41312"/>
    <w:rsid w:val="00E41644"/>
    <w:rsid w:val="00E42F1D"/>
    <w:rsid w:val="00E479DD"/>
    <w:rsid w:val="00E47C48"/>
    <w:rsid w:val="00E52C16"/>
    <w:rsid w:val="00E53925"/>
    <w:rsid w:val="00E53CC6"/>
    <w:rsid w:val="00E60F38"/>
    <w:rsid w:val="00E623DD"/>
    <w:rsid w:val="00E62708"/>
    <w:rsid w:val="00E634AC"/>
    <w:rsid w:val="00E636BC"/>
    <w:rsid w:val="00E649DC"/>
    <w:rsid w:val="00E6611C"/>
    <w:rsid w:val="00E6611D"/>
    <w:rsid w:val="00E7171E"/>
    <w:rsid w:val="00E7221E"/>
    <w:rsid w:val="00E72BBB"/>
    <w:rsid w:val="00E73DF0"/>
    <w:rsid w:val="00E74AF0"/>
    <w:rsid w:val="00E7573B"/>
    <w:rsid w:val="00E775CE"/>
    <w:rsid w:val="00E80E86"/>
    <w:rsid w:val="00E84566"/>
    <w:rsid w:val="00E85A10"/>
    <w:rsid w:val="00E87A49"/>
    <w:rsid w:val="00E91E9F"/>
    <w:rsid w:val="00E927D6"/>
    <w:rsid w:val="00E93C3B"/>
    <w:rsid w:val="00E9559E"/>
    <w:rsid w:val="00E97457"/>
    <w:rsid w:val="00EA0C55"/>
    <w:rsid w:val="00EA7046"/>
    <w:rsid w:val="00EB08E1"/>
    <w:rsid w:val="00EB13C4"/>
    <w:rsid w:val="00EB1E28"/>
    <w:rsid w:val="00EB1EE0"/>
    <w:rsid w:val="00EB27CE"/>
    <w:rsid w:val="00EB3F4D"/>
    <w:rsid w:val="00EB5BC2"/>
    <w:rsid w:val="00EB746D"/>
    <w:rsid w:val="00EC0D3E"/>
    <w:rsid w:val="00EC1E04"/>
    <w:rsid w:val="00EC4FBE"/>
    <w:rsid w:val="00ED0283"/>
    <w:rsid w:val="00ED1A4E"/>
    <w:rsid w:val="00ED2183"/>
    <w:rsid w:val="00ED2959"/>
    <w:rsid w:val="00ED2E18"/>
    <w:rsid w:val="00ED39CF"/>
    <w:rsid w:val="00ED3A4D"/>
    <w:rsid w:val="00ED4157"/>
    <w:rsid w:val="00ED4510"/>
    <w:rsid w:val="00ED5C0E"/>
    <w:rsid w:val="00EE2C6F"/>
    <w:rsid w:val="00EE2E0C"/>
    <w:rsid w:val="00EE2E42"/>
    <w:rsid w:val="00EE315A"/>
    <w:rsid w:val="00EF307C"/>
    <w:rsid w:val="00EF3964"/>
    <w:rsid w:val="00EF3FEC"/>
    <w:rsid w:val="00EF49EE"/>
    <w:rsid w:val="00EF4A02"/>
    <w:rsid w:val="00EF4C92"/>
    <w:rsid w:val="00EF7299"/>
    <w:rsid w:val="00F00DAF"/>
    <w:rsid w:val="00F013E3"/>
    <w:rsid w:val="00F01EA1"/>
    <w:rsid w:val="00F028FD"/>
    <w:rsid w:val="00F02C38"/>
    <w:rsid w:val="00F03B26"/>
    <w:rsid w:val="00F0420B"/>
    <w:rsid w:val="00F04FD3"/>
    <w:rsid w:val="00F052C7"/>
    <w:rsid w:val="00F06702"/>
    <w:rsid w:val="00F069D3"/>
    <w:rsid w:val="00F06EB1"/>
    <w:rsid w:val="00F07B27"/>
    <w:rsid w:val="00F103D0"/>
    <w:rsid w:val="00F12A1A"/>
    <w:rsid w:val="00F13182"/>
    <w:rsid w:val="00F1537D"/>
    <w:rsid w:val="00F15757"/>
    <w:rsid w:val="00F21599"/>
    <w:rsid w:val="00F23BB6"/>
    <w:rsid w:val="00F248FA"/>
    <w:rsid w:val="00F26C70"/>
    <w:rsid w:val="00F3074C"/>
    <w:rsid w:val="00F32326"/>
    <w:rsid w:val="00F32E50"/>
    <w:rsid w:val="00F33298"/>
    <w:rsid w:val="00F33748"/>
    <w:rsid w:val="00F34B2D"/>
    <w:rsid w:val="00F35D60"/>
    <w:rsid w:val="00F3684B"/>
    <w:rsid w:val="00F36B82"/>
    <w:rsid w:val="00F4093E"/>
    <w:rsid w:val="00F41EC4"/>
    <w:rsid w:val="00F44749"/>
    <w:rsid w:val="00F44B9B"/>
    <w:rsid w:val="00F47663"/>
    <w:rsid w:val="00F51617"/>
    <w:rsid w:val="00F52CC7"/>
    <w:rsid w:val="00F56F11"/>
    <w:rsid w:val="00F6031C"/>
    <w:rsid w:val="00F60423"/>
    <w:rsid w:val="00F625C6"/>
    <w:rsid w:val="00F66EED"/>
    <w:rsid w:val="00F67016"/>
    <w:rsid w:val="00F71377"/>
    <w:rsid w:val="00F71518"/>
    <w:rsid w:val="00F72EEE"/>
    <w:rsid w:val="00F7328A"/>
    <w:rsid w:val="00F75D20"/>
    <w:rsid w:val="00F7620F"/>
    <w:rsid w:val="00F763BD"/>
    <w:rsid w:val="00F7655F"/>
    <w:rsid w:val="00F8137B"/>
    <w:rsid w:val="00F82880"/>
    <w:rsid w:val="00F83347"/>
    <w:rsid w:val="00F84115"/>
    <w:rsid w:val="00F847E7"/>
    <w:rsid w:val="00F87FE1"/>
    <w:rsid w:val="00F91CBD"/>
    <w:rsid w:val="00F924CA"/>
    <w:rsid w:val="00F9541C"/>
    <w:rsid w:val="00F968D9"/>
    <w:rsid w:val="00FA2796"/>
    <w:rsid w:val="00FA3486"/>
    <w:rsid w:val="00FA41C5"/>
    <w:rsid w:val="00FA5497"/>
    <w:rsid w:val="00FA6E67"/>
    <w:rsid w:val="00FB12CC"/>
    <w:rsid w:val="00FB2B4A"/>
    <w:rsid w:val="00FB35D5"/>
    <w:rsid w:val="00FB4EE9"/>
    <w:rsid w:val="00FB583D"/>
    <w:rsid w:val="00FB734C"/>
    <w:rsid w:val="00FC4AEC"/>
    <w:rsid w:val="00FC6080"/>
    <w:rsid w:val="00FD05C0"/>
    <w:rsid w:val="00FD088C"/>
    <w:rsid w:val="00FD3400"/>
    <w:rsid w:val="00FD3748"/>
    <w:rsid w:val="00FD5EF1"/>
    <w:rsid w:val="00FD6674"/>
    <w:rsid w:val="00FE0EB4"/>
    <w:rsid w:val="00FE33E2"/>
    <w:rsid w:val="00FE3D0F"/>
    <w:rsid w:val="00FE4DBC"/>
    <w:rsid w:val="00FE5858"/>
    <w:rsid w:val="00FE6848"/>
    <w:rsid w:val="00FF0096"/>
    <w:rsid w:val="00FF5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25E1"/>
    <w:pPr>
      <w:widowControl w:val="0"/>
      <w:jc w:val="both"/>
    </w:pPr>
    <w:rPr>
      <w:rFonts w:ascii="楷体_GB2312" w:eastAsia="楷体_GB2312" w:hAnsi="Times New Roman" w:cs="Times New Roman"/>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9625E1"/>
    <w:rPr>
      <w:color w:val="0000FF"/>
      <w:u w:val="single"/>
    </w:rPr>
  </w:style>
  <w:style w:type="character" w:customStyle="1" w:styleId="Char">
    <w:name w:val="页脚 Char"/>
    <w:link w:val="a5"/>
    <w:rsid w:val="009625E1"/>
    <w:rPr>
      <w:rFonts w:ascii="楷体_GB2312" w:eastAsia="楷体_GB2312"/>
      <w:sz w:val="18"/>
      <w:szCs w:val="18"/>
    </w:rPr>
  </w:style>
  <w:style w:type="paragraph" w:styleId="a5">
    <w:name w:val="footer"/>
    <w:basedOn w:val="a0"/>
    <w:link w:val="Char"/>
    <w:rsid w:val="009625E1"/>
    <w:pPr>
      <w:tabs>
        <w:tab w:val="center" w:pos="4153"/>
        <w:tab w:val="right" w:pos="8306"/>
      </w:tabs>
      <w:snapToGrid w:val="0"/>
      <w:jc w:val="left"/>
    </w:pPr>
    <w:rPr>
      <w:rFonts w:hAnsiTheme="minorHAnsi" w:cstheme="minorBidi"/>
      <w:kern w:val="2"/>
      <w:sz w:val="18"/>
      <w:szCs w:val="18"/>
    </w:rPr>
  </w:style>
  <w:style w:type="character" w:customStyle="1" w:styleId="Char1">
    <w:name w:val="页脚 Char1"/>
    <w:basedOn w:val="a1"/>
    <w:uiPriority w:val="99"/>
    <w:semiHidden/>
    <w:rsid w:val="009625E1"/>
    <w:rPr>
      <w:rFonts w:ascii="楷体_GB2312" w:eastAsia="楷体_GB2312" w:hAnsi="Times New Roman" w:cs="Times New Roman"/>
      <w:kern w:val="0"/>
      <w:sz w:val="18"/>
      <w:szCs w:val="18"/>
    </w:rPr>
  </w:style>
  <w:style w:type="character" w:customStyle="1" w:styleId="Char0">
    <w:name w:val="段 Char"/>
    <w:link w:val="a6"/>
    <w:qFormat/>
    <w:rsid w:val="009625E1"/>
    <w:rPr>
      <w:rFonts w:ascii="宋体"/>
    </w:rPr>
  </w:style>
  <w:style w:type="paragraph" w:customStyle="1" w:styleId="a6">
    <w:name w:val="段"/>
    <w:link w:val="Char0"/>
    <w:qFormat/>
    <w:rsid w:val="009625E1"/>
    <w:pPr>
      <w:tabs>
        <w:tab w:val="center" w:pos="4201"/>
        <w:tab w:val="right" w:leader="dot" w:pos="9298"/>
      </w:tabs>
      <w:autoSpaceDE w:val="0"/>
      <w:autoSpaceDN w:val="0"/>
      <w:ind w:firstLineChars="200" w:firstLine="420"/>
      <w:jc w:val="both"/>
    </w:pPr>
    <w:rPr>
      <w:rFonts w:ascii="宋体"/>
    </w:rPr>
  </w:style>
  <w:style w:type="character" w:customStyle="1" w:styleId="Char2">
    <w:name w:val="页眉 Char"/>
    <w:link w:val="a7"/>
    <w:rsid w:val="009625E1"/>
    <w:rPr>
      <w:rFonts w:ascii="楷体_GB2312" w:eastAsia="楷体_GB2312"/>
      <w:sz w:val="18"/>
      <w:szCs w:val="18"/>
    </w:rPr>
  </w:style>
  <w:style w:type="paragraph" w:styleId="a7">
    <w:name w:val="header"/>
    <w:basedOn w:val="a0"/>
    <w:link w:val="Char2"/>
    <w:rsid w:val="009625E1"/>
    <w:pPr>
      <w:pBdr>
        <w:bottom w:val="single" w:sz="6" w:space="1" w:color="auto"/>
      </w:pBdr>
      <w:tabs>
        <w:tab w:val="center" w:pos="4153"/>
        <w:tab w:val="right" w:pos="8306"/>
      </w:tabs>
      <w:snapToGrid w:val="0"/>
      <w:jc w:val="center"/>
    </w:pPr>
    <w:rPr>
      <w:rFonts w:hAnsiTheme="minorHAnsi" w:cstheme="minorBidi"/>
      <w:kern w:val="2"/>
      <w:sz w:val="18"/>
      <w:szCs w:val="18"/>
    </w:rPr>
  </w:style>
  <w:style w:type="character" w:customStyle="1" w:styleId="Char10">
    <w:name w:val="页眉 Char1"/>
    <w:basedOn w:val="a1"/>
    <w:uiPriority w:val="99"/>
    <w:semiHidden/>
    <w:rsid w:val="009625E1"/>
    <w:rPr>
      <w:rFonts w:ascii="楷体_GB2312" w:eastAsia="楷体_GB2312" w:hAnsi="Times New Roman" w:cs="Times New Roman"/>
      <w:kern w:val="0"/>
      <w:sz w:val="18"/>
      <w:szCs w:val="18"/>
    </w:rPr>
  </w:style>
  <w:style w:type="paragraph" w:styleId="a8">
    <w:name w:val="Body Text Indent"/>
    <w:basedOn w:val="a0"/>
    <w:link w:val="Char3"/>
    <w:rsid w:val="009625E1"/>
    <w:pPr>
      <w:ind w:firstLine="540"/>
    </w:pPr>
  </w:style>
  <w:style w:type="character" w:customStyle="1" w:styleId="Char3">
    <w:name w:val="正文文本缩进 Char"/>
    <w:basedOn w:val="a1"/>
    <w:link w:val="a8"/>
    <w:rsid w:val="009625E1"/>
    <w:rPr>
      <w:rFonts w:ascii="楷体_GB2312" w:eastAsia="楷体_GB2312" w:hAnsi="Times New Roman" w:cs="Times New Roman"/>
      <w:kern w:val="0"/>
      <w:sz w:val="30"/>
      <w:szCs w:val="20"/>
    </w:rPr>
  </w:style>
  <w:style w:type="paragraph" w:styleId="a9">
    <w:name w:val="Normal Indent"/>
    <w:basedOn w:val="a0"/>
    <w:rsid w:val="009625E1"/>
    <w:pPr>
      <w:ind w:firstLineChars="200" w:firstLine="420"/>
    </w:pPr>
  </w:style>
  <w:style w:type="paragraph" w:styleId="3">
    <w:name w:val="Body Text Indent 3"/>
    <w:basedOn w:val="a0"/>
    <w:link w:val="3Char"/>
    <w:rsid w:val="009625E1"/>
    <w:pPr>
      <w:spacing w:after="120"/>
      <w:ind w:leftChars="200" w:left="420"/>
    </w:pPr>
    <w:rPr>
      <w:rFonts w:ascii="Times New Roman" w:eastAsia="宋体"/>
      <w:kern w:val="2"/>
      <w:sz w:val="16"/>
      <w:szCs w:val="16"/>
    </w:rPr>
  </w:style>
  <w:style w:type="character" w:customStyle="1" w:styleId="3Char">
    <w:name w:val="正文文本缩进 3 Char"/>
    <w:basedOn w:val="a1"/>
    <w:link w:val="3"/>
    <w:rsid w:val="009625E1"/>
    <w:rPr>
      <w:rFonts w:ascii="Times New Roman" w:eastAsia="宋体" w:hAnsi="Times New Roman" w:cs="Times New Roman"/>
      <w:sz w:val="16"/>
      <w:szCs w:val="16"/>
    </w:rPr>
  </w:style>
  <w:style w:type="paragraph" w:customStyle="1" w:styleId="aa">
    <w:name w:val="封面正文"/>
    <w:rsid w:val="009625E1"/>
    <w:pPr>
      <w:jc w:val="both"/>
    </w:pPr>
    <w:rPr>
      <w:rFonts w:ascii="Times New Roman" w:eastAsia="宋体" w:hAnsi="Times New Roman" w:cs="Times New Roman"/>
      <w:kern w:val="0"/>
      <w:sz w:val="20"/>
      <w:szCs w:val="20"/>
    </w:rPr>
  </w:style>
  <w:style w:type="table" w:styleId="ab">
    <w:name w:val="Table Grid"/>
    <w:basedOn w:val="a2"/>
    <w:rsid w:val="009625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文本 Char"/>
    <w:link w:val="ac"/>
    <w:rsid w:val="009625E1"/>
    <w:rPr>
      <w:szCs w:val="24"/>
    </w:rPr>
  </w:style>
  <w:style w:type="paragraph" w:styleId="ac">
    <w:name w:val="Body Text"/>
    <w:basedOn w:val="a0"/>
    <w:link w:val="Char4"/>
    <w:rsid w:val="009625E1"/>
    <w:pPr>
      <w:spacing w:after="120"/>
    </w:pPr>
    <w:rPr>
      <w:rFonts w:asciiTheme="minorHAnsi" w:eastAsiaTheme="minorEastAsia" w:hAnsiTheme="minorHAnsi" w:cstheme="minorBidi"/>
      <w:kern w:val="2"/>
      <w:sz w:val="21"/>
      <w:szCs w:val="24"/>
    </w:rPr>
  </w:style>
  <w:style w:type="character" w:customStyle="1" w:styleId="Char11">
    <w:name w:val="正文文本 Char1"/>
    <w:basedOn w:val="a1"/>
    <w:rsid w:val="009625E1"/>
    <w:rPr>
      <w:rFonts w:ascii="楷体_GB2312" w:eastAsia="楷体_GB2312" w:hAnsi="Times New Roman" w:cs="Times New Roman"/>
      <w:kern w:val="0"/>
      <w:sz w:val="30"/>
      <w:szCs w:val="20"/>
    </w:rPr>
  </w:style>
  <w:style w:type="paragraph" w:styleId="ad">
    <w:name w:val="Balloon Text"/>
    <w:basedOn w:val="a0"/>
    <w:link w:val="Char5"/>
    <w:rsid w:val="009625E1"/>
    <w:rPr>
      <w:sz w:val="18"/>
      <w:szCs w:val="18"/>
    </w:rPr>
  </w:style>
  <w:style w:type="character" w:customStyle="1" w:styleId="Char5">
    <w:name w:val="批注框文本 Char"/>
    <w:basedOn w:val="a1"/>
    <w:link w:val="ad"/>
    <w:rsid w:val="009625E1"/>
    <w:rPr>
      <w:rFonts w:ascii="楷体_GB2312" w:eastAsia="楷体_GB2312" w:hAnsi="Times New Roman" w:cs="Times New Roman"/>
      <w:kern w:val="0"/>
      <w:sz w:val="18"/>
      <w:szCs w:val="18"/>
    </w:rPr>
  </w:style>
  <w:style w:type="paragraph" w:styleId="ae">
    <w:name w:val="List Paragraph"/>
    <w:basedOn w:val="a0"/>
    <w:uiPriority w:val="34"/>
    <w:qFormat/>
    <w:rsid w:val="009625E1"/>
    <w:pPr>
      <w:ind w:firstLineChars="200" w:firstLine="420"/>
    </w:pPr>
    <w:rPr>
      <w:rFonts w:ascii="Calibri" w:eastAsia="宋体" w:hAnsi="Calibri"/>
      <w:kern w:val="2"/>
      <w:sz w:val="21"/>
      <w:szCs w:val="22"/>
    </w:rPr>
  </w:style>
  <w:style w:type="paragraph" w:customStyle="1" w:styleId="a">
    <w:name w:val="二级条标题"/>
    <w:basedOn w:val="a0"/>
    <w:next w:val="a6"/>
    <w:qFormat/>
    <w:rsid w:val="009625E1"/>
    <w:pPr>
      <w:widowControl/>
      <w:numPr>
        <w:ilvl w:val="2"/>
        <w:numId w:val="7"/>
      </w:numPr>
      <w:spacing w:beforeLines="50" w:afterLines="50"/>
      <w:jc w:val="left"/>
      <w:outlineLvl w:val="3"/>
    </w:pPr>
    <w:rPr>
      <w:rFonts w:ascii="黑体" w:eastAsia="黑体"/>
      <w:sz w:val="21"/>
      <w:szCs w:val="21"/>
    </w:rPr>
  </w:style>
  <w:style w:type="paragraph" w:customStyle="1" w:styleId="af">
    <w:name w:val="一级条标题"/>
    <w:next w:val="a6"/>
    <w:qFormat/>
    <w:rsid w:val="007A0544"/>
    <w:pPr>
      <w:spacing w:beforeLines="50" w:afterLines="50"/>
      <w:ind w:left="426"/>
      <w:outlineLvl w:val="2"/>
    </w:pPr>
    <w:rPr>
      <w:rFonts w:ascii="黑体" w:eastAsia="黑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B691-1AFC-4AA9-A1DB-2B12DE96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1612</Words>
  <Characters>9191</Characters>
  <Application>Microsoft Office Word</Application>
  <DocSecurity>0</DocSecurity>
  <Lines>76</Lines>
  <Paragraphs>21</Paragraphs>
  <ScaleCrop>false</ScaleCrop>
  <Company>Microsoft</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ZJYZ</dc:creator>
  <cp:lastModifiedBy>ZJYZ</cp:lastModifiedBy>
  <cp:revision>18</cp:revision>
  <dcterms:created xsi:type="dcterms:W3CDTF">2019-11-28T03:55:00Z</dcterms:created>
  <dcterms:modified xsi:type="dcterms:W3CDTF">2019-11-28T09:09:00Z</dcterms:modified>
</cp:coreProperties>
</file>