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95" w:rsidRPr="00761688" w:rsidRDefault="006A4195" w:rsidP="006A4195">
      <w:pPr>
        <w:rPr>
          <w:rFonts w:ascii="仿宋_GB2312" w:eastAsia="仿宋_GB2312"/>
          <w:sz w:val="28"/>
          <w:szCs w:val="28"/>
        </w:rPr>
      </w:pPr>
      <w:r w:rsidRPr="00761688">
        <w:rPr>
          <w:rFonts w:ascii="仿宋_GB2312" w:eastAsia="仿宋_GB2312" w:hint="eastAsia"/>
          <w:sz w:val="28"/>
          <w:szCs w:val="28"/>
        </w:rPr>
        <w:t>附件2：</w:t>
      </w:r>
    </w:p>
    <w:p w:rsidR="006A4195" w:rsidRDefault="006A4195" w:rsidP="006A4195">
      <w:pPr>
        <w:jc w:val="center"/>
      </w:pPr>
      <w:r>
        <w:rPr>
          <w:rFonts w:hint="eastAsia"/>
          <w:b/>
          <w:sz w:val="32"/>
          <w:szCs w:val="32"/>
        </w:rPr>
        <w:t>滁州市港汇喜来登酒店位置示意图</w:t>
      </w:r>
    </w:p>
    <w:p w:rsidR="006A4195" w:rsidRDefault="006A4195" w:rsidP="006A4195">
      <w:pPr>
        <w:rPr>
          <w:noProof/>
        </w:rPr>
      </w:pPr>
      <w:r>
        <w:rPr>
          <w:noProof/>
        </w:rPr>
        <w:drawing>
          <wp:inline distT="0" distB="0" distL="0" distR="0">
            <wp:extent cx="5143500" cy="5553075"/>
            <wp:effectExtent l="19050" t="0" r="0" b="0"/>
            <wp:docPr id="1" name="图片 0" descr="滁州港汇喜来登酒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滁州港汇喜来登酒店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4C" w:rsidRPr="006A4195" w:rsidRDefault="006A4195">
      <w:r>
        <w:rPr>
          <w:rFonts w:ascii="仿宋_GB2312" w:eastAsia="仿宋_GB2312" w:hint="eastAsia"/>
          <w:sz w:val="32"/>
          <w:szCs w:val="32"/>
        </w:rPr>
        <w:t>注：合肥新桥国际机场距离酒店160公里，约2小时车程；南京禄口国际机场距离酒店98公里，约1.5小时车程；南京南高铁站-滁州高铁站18分钟；滁州高铁站及滁州客运总站距离酒店4公里，约10分钟车程；滁州北站距离酒店7公里，约15分钟车程；全椒火车站距离酒店25公里，约40分钟车程。</w:t>
      </w:r>
    </w:p>
    <w:sectPr w:rsidR="00E5634C" w:rsidRPr="006A4195" w:rsidSect="002D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CF5" w:rsidRDefault="00802CF5" w:rsidP="00761688">
      <w:r>
        <w:separator/>
      </w:r>
    </w:p>
  </w:endnote>
  <w:endnote w:type="continuationSeparator" w:id="1">
    <w:p w:rsidR="00802CF5" w:rsidRDefault="00802CF5" w:rsidP="0076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CF5" w:rsidRDefault="00802CF5" w:rsidP="00761688">
      <w:r>
        <w:separator/>
      </w:r>
    </w:p>
  </w:footnote>
  <w:footnote w:type="continuationSeparator" w:id="1">
    <w:p w:rsidR="00802CF5" w:rsidRDefault="00802CF5" w:rsidP="00761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195"/>
    <w:rsid w:val="002D188B"/>
    <w:rsid w:val="004F7182"/>
    <w:rsid w:val="006A4195"/>
    <w:rsid w:val="00761688"/>
    <w:rsid w:val="00802CF5"/>
    <w:rsid w:val="0094325B"/>
    <w:rsid w:val="00C4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95"/>
    <w:pPr>
      <w:widowControl w:val="0"/>
      <w:jc w:val="both"/>
    </w:pPr>
    <w:rPr>
      <w:rFonts w:ascii="Times New Roman" w:eastAsia="宋体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4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419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61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16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1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16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吴雨</dc:creator>
  <cp:keywords/>
  <dc:description/>
  <cp:lastModifiedBy>吴雨</cp:lastModifiedBy>
  <cp:revision>2</cp:revision>
  <dcterms:created xsi:type="dcterms:W3CDTF">2017-05-23T01:38:00Z</dcterms:created>
  <dcterms:modified xsi:type="dcterms:W3CDTF">2017-05-23T01:40:00Z</dcterms:modified>
</cp:coreProperties>
</file>