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EF1" w:rsidRDefault="00031EF1" w:rsidP="00BF681E">
      <w:pPr>
        <w:jc w:val="right"/>
        <w:rPr>
          <w:rFonts w:ascii="仿宋" w:eastAsia="仿宋" w:hAnsi="仿宋"/>
          <w:sz w:val="32"/>
          <w:szCs w:val="32"/>
        </w:rPr>
      </w:pPr>
    </w:p>
    <w:p w:rsidR="00031EF1" w:rsidRDefault="00031EF1" w:rsidP="00BF681E">
      <w:pPr>
        <w:jc w:val="right"/>
        <w:rPr>
          <w:rFonts w:ascii="仿宋" w:eastAsia="仿宋" w:hAnsi="仿宋"/>
          <w:sz w:val="32"/>
          <w:szCs w:val="32"/>
        </w:rPr>
      </w:pPr>
    </w:p>
    <w:p w:rsidR="00031EF1" w:rsidRPr="00031EF1" w:rsidRDefault="00031EF1" w:rsidP="00BF681E">
      <w:pPr>
        <w:jc w:val="right"/>
        <w:rPr>
          <w:rFonts w:ascii="仿宋" w:eastAsia="仿宋" w:hAnsi="仿宋"/>
          <w:sz w:val="32"/>
          <w:szCs w:val="32"/>
        </w:rPr>
      </w:pPr>
    </w:p>
    <w:p w:rsidR="00BF681E" w:rsidRPr="00365BD0" w:rsidRDefault="00C155BE" w:rsidP="00BF681E">
      <w:pPr>
        <w:jc w:val="right"/>
        <w:rPr>
          <w:rFonts w:ascii="仿宋" w:eastAsia="仿宋" w:hAnsi="仿宋"/>
          <w:sz w:val="30"/>
          <w:szCs w:val="30"/>
        </w:rPr>
      </w:pPr>
      <w:r w:rsidRPr="00365BD0">
        <w:rPr>
          <w:rFonts w:ascii="仿宋" w:eastAsia="仿宋" w:hAnsi="仿宋" w:hint="eastAsia"/>
          <w:sz w:val="30"/>
          <w:szCs w:val="30"/>
        </w:rPr>
        <w:t>轻质协</w:t>
      </w:r>
      <w:r w:rsidR="00365BD0" w:rsidRPr="00365BD0">
        <w:rPr>
          <w:rFonts w:ascii="仿宋" w:eastAsia="仿宋" w:hAnsi="仿宋" w:hint="eastAsia"/>
          <w:sz w:val="30"/>
          <w:szCs w:val="30"/>
        </w:rPr>
        <w:t>〔2017〕</w:t>
      </w:r>
      <w:r w:rsidRPr="00365BD0">
        <w:rPr>
          <w:rFonts w:ascii="仿宋" w:eastAsia="仿宋" w:hAnsi="仿宋" w:hint="eastAsia"/>
          <w:sz w:val="30"/>
          <w:szCs w:val="30"/>
        </w:rPr>
        <w:t>2号</w:t>
      </w:r>
    </w:p>
    <w:p w:rsidR="00BA5485" w:rsidRDefault="00BA5485" w:rsidP="000153EB">
      <w:pPr>
        <w:jc w:val="center"/>
        <w:rPr>
          <w:rFonts w:asciiTheme="minorEastAsia" w:hAnsiTheme="minorEastAsia"/>
          <w:b/>
          <w:sz w:val="36"/>
          <w:szCs w:val="36"/>
        </w:rPr>
      </w:pPr>
    </w:p>
    <w:p w:rsidR="00BA68F3" w:rsidRDefault="00C155BE" w:rsidP="000153EB">
      <w:pPr>
        <w:jc w:val="center"/>
        <w:rPr>
          <w:rFonts w:asciiTheme="minorEastAsia" w:hAnsiTheme="minorEastAsia"/>
          <w:b/>
          <w:sz w:val="36"/>
          <w:szCs w:val="36"/>
        </w:rPr>
      </w:pPr>
      <w:r w:rsidRPr="00BF681E">
        <w:rPr>
          <w:rFonts w:asciiTheme="minorEastAsia" w:hAnsiTheme="minorEastAsia" w:hint="eastAsia"/>
          <w:b/>
          <w:sz w:val="36"/>
          <w:szCs w:val="36"/>
        </w:rPr>
        <w:t>关于召开201</w:t>
      </w:r>
      <w:r w:rsidR="00BA68F3">
        <w:rPr>
          <w:rFonts w:asciiTheme="minorEastAsia" w:hAnsiTheme="minorEastAsia" w:hint="eastAsia"/>
          <w:b/>
          <w:sz w:val="36"/>
          <w:szCs w:val="36"/>
        </w:rPr>
        <w:t>7</w:t>
      </w:r>
      <w:r w:rsidRPr="00BF681E">
        <w:rPr>
          <w:rFonts w:asciiTheme="minorEastAsia" w:hAnsiTheme="minorEastAsia" w:hint="eastAsia"/>
          <w:b/>
          <w:sz w:val="36"/>
          <w:szCs w:val="36"/>
        </w:rPr>
        <w:t>年全国轻工业优秀质量管理小组</w:t>
      </w:r>
      <w:r w:rsidR="00BF681E" w:rsidRPr="00BF681E">
        <w:rPr>
          <w:rFonts w:asciiTheme="minorEastAsia" w:hAnsiTheme="minorEastAsia" w:hint="eastAsia"/>
          <w:b/>
          <w:sz w:val="36"/>
          <w:szCs w:val="36"/>
        </w:rPr>
        <w:t>、</w:t>
      </w:r>
    </w:p>
    <w:p w:rsidR="00C155BE" w:rsidRPr="00BF681E" w:rsidRDefault="00BF681E" w:rsidP="000153EB">
      <w:pPr>
        <w:jc w:val="center"/>
        <w:rPr>
          <w:rFonts w:asciiTheme="minorEastAsia" w:hAnsiTheme="minorEastAsia"/>
          <w:b/>
          <w:sz w:val="36"/>
          <w:szCs w:val="36"/>
        </w:rPr>
      </w:pPr>
      <w:r w:rsidRPr="00BF681E">
        <w:rPr>
          <w:rFonts w:asciiTheme="minorEastAsia" w:hAnsiTheme="minorEastAsia" w:hint="eastAsia"/>
          <w:b/>
          <w:sz w:val="36"/>
          <w:szCs w:val="36"/>
        </w:rPr>
        <w:t>质量信得过班组</w:t>
      </w:r>
      <w:r w:rsidR="00C155BE" w:rsidRPr="00BF681E">
        <w:rPr>
          <w:rFonts w:asciiTheme="minorEastAsia" w:hAnsiTheme="minorEastAsia" w:hint="eastAsia"/>
          <w:b/>
          <w:sz w:val="36"/>
          <w:szCs w:val="36"/>
        </w:rPr>
        <w:t>成果发布暨交流会的通知</w:t>
      </w:r>
    </w:p>
    <w:p w:rsidR="00C155BE" w:rsidRPr="00395B2D" w:rsidRDefault="00C155BE" w:rsidP="00DA3D1B">
      <w:pPr>
        <w:spacing w:beforeLines="50" w:line="580" w:lineRule="exact"/>
        <w:rPr>
          <w:rFonts w:ascii="仿宋" w:eastAsia="仿宋" w:hAnsi="仿宋"/>
          <w:sz w:val="30"/>
          <w:szCs w:val="30"/>
        </w:rPr>
      </w:pPr>
      <w:r w:rsidRPr="00395B2D">
        <w:rPr>
          <w:rFonts w:ascii="仿宋" w:eastAsia="仿宋" w:hAnsi="仿宋" w:hint="eastAsia"/>
          <w:sz w:val="30"/>
          <w:szCs w:val="30"/>
        </w:rPr>
        <w:t>各轻工行业协会、学会，省、自治区、直辖市轻工行业组织，各有关企业：</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为进一步在全国轻工行业深入开展质量管理小组和质量信得过班组建设活动，</w:t>
      </w:r>
      <w:r w:rsidR="00DA3D1B">
        <w:rPr>
          <w:rFonts w:ascii="仿宋" w:eastAsia="仿宋" w:hAnsi="仿宋" w:hint="eastAsia"/>
          <w:sz w:val="30"/>
          <w:szCs w:val="30"/>
        </w:rPr>
        <w:t>同时为大家提供一个</w:t>
      </w:r>
      <w:r w:rsidR="00A50C85" w:rsidRPr="00395B2D">
        <w:rPr>
          <w:rFonts w:ascii="仿宋" w:eastAsia="仿宋" w:hAnsi="仿宋" w:hint="eastAsia"/>
          <w:sz w:val="30"/>
          <w:szCs w:val="30"/>
        </w:rPr>
        <w:t>交流和展示</w:t>
      </w:r>
      <w:r w:rsidR="00BF681E" w:rsidRPr="00395B2D">
        <w:rPr>
          <w:rFonts w:ascii="仿宋" w:eastAsia="仿宋" w:hAnsi="仿宋" w:hint="eastAsia"/>
          <w:sz w:val="30"/>
          <w:szCs w:val="30"/>
        </w:rPr>
        <w:t>的平台，中国轻工业联合会质量分会</w:t>
      </w:r>
      <w:r w:rsidRPr="00395B2D">
        <w:rPr>
          <w:rFonts w:ascii="仿宋" w:eastAsia="仿宋" w:hAnsi="仿宋" w:hint="eastAsia"/>
          <w:sz w:val="30"/>
          <w:szCs w:val="30"/>
        </w:rPr>
        <w:t>根据中国质量协会、中华全国总工会、中华全国妇女联合会、中国科学技术协会《关于召开全国第三十</w:t>
      </w:r>
      <w:r w:rsidR="00A50C85" w:rsidRPr="00395B2D">
        <w:rPr>
          <w:rFonts w:ascii="仿宋" w:eastAsia="仿宋" w:hAnsi="仿宋" w:hint="eastAsia"/>
          <w:sz w:val="30"/>
          <w:szCs w:val="30"/>
        </w:rPr>
        <w:t>九</w:t>
      </w:r>
      <w:r w:rsidR="00BF681E" w:rsidRPr="00395B2D">
        <w:rPr>
          <w:rFonts w:ascii="仿宋" w:eastAsia="仿宋" w:hAnsi="仿宋" w:hint="eastAsia"/>
          <w:sz w:val="30"/>
          <w:szCs w:val="30"/>
        </w:rPr>
        <w:t>次质量管理小组代表会议的通知》</w:t>
      </w:r>
      <w:r w:rsidRPr="00395B2D">
        <w:rPr>
          <w:rFonts w:ascii="仿宋" w:eastAsia="仿宋" w:hAnsi="仿宋" w:hint="eastAsia"/>
          <w:sz w:val="30"/>
          <w:szCs w:val="30"/>
        </w:rPr>
        <w:t>精神，决定于201</w:t>
      </w:r>
      <w:r w:rsidR="00542E54" w:rsidRPr="00395B2D">
        <w:rPr>
          <w:rFonts w:ascii="仿宋" w:eastAsia="仿宋" w:hAnsi="仿宋" w:hint="eastAsia"/>
          <w:sz w:val="30"/>
          <w:szCs w:val="30"/>
        </w:rPr>
        <w:t>7</w:t>
      </w:r>
      <w:r w:rsidRPr="00395B2D">
        <w:rPr>
          <w:rFonts w:ascii="仿宋" w:eastAsia="仿宋" w:hAnsi="仿宋" w:hint="eastAsia"/>
          <w:sz w:val="30"/>
          <w:szCs w:val="30"/>
        </w:rPr>
        <w:t>年7月1</w:t>
      </w:r>
      <w:r w:rsidR="00542E54" w:rsidRPr="00395B2D">
        <w:rPr>
          <w:rFonts w:ascii="仿宋" w:eastAsia="仿宋" w:hAnsi="仿宋" w:hint="eastAsia"/>
          <w:sz w:val="30"/>
          <w:szCs w:val="30"/>
        </w:rPr>
        <w:t>7</w:t>
      </w:r>
      <w:r w:rsidRPr="00395B2D">
        <w:rPr>
          <w:rFonts w:ascii="仿宋" w:eastAsia="仿宋" w:hAnsi="仿宋" w:hint="eastAsia"/>
          <w:sz w:val="30"/>
          <w:szCs w:val="30"/>
        </w:rPr>
        <w:t>日至</w:t>
      </w:r>
      <w:r w:rsidR="00BF681E" w:rsidRPr="00395B2D">
        <w:rPr>
          <w:rFonts w:ascii="仿宋" w:eastAsia="仿宋" w:hAnsi="仿宋" w:hint="eastAsia"/>
          <w:sz w:val="30"/>
          <w:szCs w:val="30"/>
        </w:rPr>
        <w:t>2</w:t>
      </w:r>
      <w:r w:rsidR="00542E54" w:rsidRPr="00395B2D">
        <w:rPr>
          <w:rFonts w:ascii="仿宋" w:eastAsia="仿宋" w:hAnsi="仿宋" w:hint="eastAsia"/>
          <w:sz w:val="30"/>
          <w:szCs w:val="30"/>
        </w:rPr>
        <w:t>1</w:t>
      </w:r>
      <w:r w:rsidRPr="00395B2D">
        <w:rPr>
          <w:rFonts w:ascii="仿宋" w:eastAsia="仿宋" w:hAnsi="仿宋" w:hint="eastAsia"/>
          <w:sz w:val="30"/>
          <w:szCs w:val="30"/>
        </w:rPr>
        <w:t>日在</w:t>
      </w:r>
      <w:r w:rsidR="00542E54" w:rsidRPr="00395B2D">
        <w:rPr>
          <w:rFonts w:ascii="仿宋" w:eastAsia="仿宋" w:hAnsi="仿宋" w:hint="eastAsia"/>
          <w:sz w:val="30"/>
          <w:szCs w:val="30"/>
        </w:rPr>
        <w:t>湖北</w:t>
      </w:r>
      <w:r w:rsidR="00BF681E" w:rsidRPr="00395B2D">
        <w:rPr>
          <w:rFonts w:ascii="仿宋" w:eastAsia="仿宋" w:hAnsi="仿宋" w:hint="eastAsia"/>
          <w:sz w:val="30"/>
          <w:szCs w:val="30"/>
        </w:rPr>
        <w:t>省</w:t>
      </w:r>
      <w:r w:rsidR="00542E54" w:rsidRPr="00395B2D">
        <w:rPr>
          <w:rFonts w:ascii="仿宋" w:eastAsia="仿宋" w:hAnsi="仿宋" w:hint="eastAsia"/>
          <w:sz w:val="30"/>
          <w:szCs w:val="30"/>
        </w:rPr>
        <w:t>宜昌</w:t>
      </w:r>
      <w:r w:rsidRPr="00395B2D">
        <w:rPr>
          <w:rFonts w:ascii="仿宋" w:eastAsia="仿宋" w:hAnsi="仿宋" w:hint="eastAsia"/>
          <w:sz w:val="30"/>
          <w:szCs w:val="30"/>
        </w:rPr>
        <w:t>市召开201</w:t>
      </w:r>
      <w:r w:rsidR="00542E54" w:rsidRPr="00395B2D">
        <w:rPr>
          <w:rFonts w:ascii="仿宋" w:eastAsia="仿宋" w:hAnsi="仿宋" w:hint="eastAsia"/>
          <w:sz w:val="30"/>
          <w:szCs w:val="30"/>
        </w:rPr>
        <w:t>7</w:t>
      </w:r>
      <w:r w:rsidRPr="00395B2D">
        <w:rPr>
          <w:rFonts w:ascii="仿宋" w:eastAsia="仿宋" w:hAnsi="仿宋" w:hint="eastAsia"/>
          <w:sz w:val="30"/>
          <w:szCs w:val="30"/>
        </w:rPr>
        <w:t>年全国轻工业优秀质量管理小组</w:t>
      </w:r>
      <w:r w:rsidR="00BF681E" w:rsidRPr="00395B2D">
        <w:rPr>
          <w:rFonts w:ascii="仿宋" w:eastAsia="仿宋" w:hAnsi="仿宋" w:hint="eastAsia"/>
          <w:sz w:val="30"/>
          <w:szCs w:val="30"/>
        </w:rPr>
        <w:t>、质量信得过班组</w:t>
      </w:r>
      <w:r w:rsidRPr="00395B2D">
        <w:rPr>
          <w:rFonts w:ascii="仿宋" w:eastAsia="仿宋" w:hAnsi="仿宋" w:hint="eastAsia"/>
          <w:sz w:val="30"/>
          <w:szCs w:val="30"/>
        </w:rPr>
        <w:t>成果发布暨交流会，现将会议有关事宜通知如下：</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一、会议主要内容：</w:t>
      </w:r>
    </w:p>
    <w:p w:rsidR="00C155BE" w:rsidRPr="00395B2D" w:rsidRDefault="00C155BE" w:rsidP="00D8037D">
      <w:pPr>
        <w:spacing w:line="580" w:lineRule="exact"/>
        <w:rPr>
          <w:rFonts w:ascii="仿宋" w:eastAsia="仿宋" w:hAnsi="仿宋"/>
          <w:sz w:val="30"/>
          <w:szCs w:val="30"/>
        </w:rPr>
      </w:pPr>
      <w:r w:rsidRPr="00395B2D">
        <w:rPr>
          <w:rFonts w:ascii="仿宋" w:eastAsia="仿宋" w:hAnsi="仿宋" w:hint="eastAsia"/>
          <w:sz w:val="30"/>
          <w:szCs w:val="30"/>
        </w:rPr>
        <w:t xml:space="preserve">    1．总结、交流一年来全国轻工行业开展质量管理小组、质量信得过班组活动的成功经验和实践，</w:t>
      </w:r>
      <w:r w:rsidR="00A50C85" w:rsidRPr="00395B2D">
        <w:rPr>
          <w:rFonts w:ascii="仿宋" w:eastAsia="仿宋" w:hAnsi="仿宋" w:hint="eastAsia"/>
          <w:sz w:val="30"/>
          <w:szCs w:val="30"/>
        </w:rPr>
        <w:t>以及持续改进</w:t>
      </w:r>
      <w:r w:rsidR="00031EF1">
        <w:rPr>
          <w:rFonts w:ascii="仿宋" w:eastAsia="仿宋" w:hAnsi="仿宋" w:hint="eastAsia"/>
          <w:sz w:val="30"/>
          <w:szCs w:val="30"/>
        </w:rPr>
        <w:t>、</w:t>
      </w:r>
      <w:r w:rsidR="00A50C85" w:rsidRPr="00395B2D">
        <w:rPr>
          <w:rFonts w:ascii="仿宋" w:eastAsia="仿宋" w:hAnsi="仿宋" w:hint="eastAsia"/>
          <w:sz w:val="30"/>
          <w:szCs w:val="30"/>
        </w:rPr>
        <w:t>创新应用的体会</w:t>
      </w:r>
      <w:r w:rsidR="00E62395">
        <w:rPr>
          <w:rFonts w:ascii="仿宋" w:eastAsia="仿宋" w:hAnsi="仿宋" w:hint="eastAsia"/>
          <w:sz w:val="30"/>
          <w:szCs w:val="30"/>
        </w:rPr>
        <w:t>；</w:t>
      </w:r>
      <w:r w:rsidRPr="00395B2D">
        <w:rPr>
          <w:rFonts w:ascii="仿宋" w:eastAsia="仿宋" w:hAnsi="仿宋" w:hint="eastAsia"/>
          <w:sz w:val="30"/>
          <w:szCs w:val="30"/>
        </w:rPr>
        <w:t>通过优秀成果在会上的发布和展示，</w:t>
      </w:r>
      <w:r w:rsidR="00A50C85" w:rsidRPr="00395B2D">
        <w:rPr>
          <w:rFonts w:ascii="仿宋" w:eastAsia="仿宋" w:hAnsi="仿宋" w:hint="eastAsia"/>
          <w:sz w:val="30"/>
          <w:szCs w:val="30"/>
        </w:rPr>
        <w:t>大力弘扬QC小组、班组员工职业操</w:t>
      </w:r>
      <w:r w:rsidR="00031EF1">
        <w:rPr>
          <w:rFonts w:ascii="仿宋" w:eastAsia="仿宋" w:hAnsi="仿宋" w:hint="eastAsia"/>
          <w:sz w:val="30"/>
          <w:szCs w:val="30"/>
        </w:rPr>
        <w:t>守</w:t>
      </w:r>
      <w:r w:rsidR="00A50C85" w:rsidRPr="00395B2D">
        <w:rPr>
          <w:rFonts w:ascii="仿宋" w:eastAsia="仿宋" w:hAnsi="仿宋" w:hint="eastAsia"/>
          <w:sz w:val="30"/>
          <w:szCs w:val="30"/>
        </w:rPr>
        <w:t>、精益求精</w:t>
      </w:r>
      <w:r w:rsidR="00031EF1">
        <w:rPr>
          <w:rFonts w:ascii="仿宋" w:eastAsia="仿宋" w:hAnsi="仿宋" w:hint="eastAsia"/>
          <w:sz w:val="30"/>
          <w:szCs w:val="30"/>
        </w:rPr>
        <w:t>的</w:t>
      </w:r>
      <w:r w:rsidR="00A50C85" w:rsidRPr="00395B2D">
        <w:rPr>
          <w:rFonts w:ascii="仿宋" w:eastAsia="仿宋" w:hAnsi="仿宋" w:hint="eastAsia"/>
          <w:sz w:val="30"/>
          <w:szCs w:val="30"/>
        </w:rPr>
        <w:t>“工匠精神”，鼓励更多</w:t>
      </w:r>
      <w:r w:rsidR="00031EF1">
        <w:rPr>
          <w:rFonts w:ascii="仿宋" w:eastAsia="仿宋" w:hAnsi="仿宋" w:hint="eastAsia"/>
          <w:sz w:val="30"/>
          <w:szCs w:val="30"/>
        </w:rPr>
        <w:t>的</w:t>
      </w:r>
      <w:r w:rsidR="00A50C85" w:rsidRPr="00395B2D">
        <w:rPr>
          <w:rFonts w:ascii="仿宋" w:eastAsia="仿宋" w:hAnsi="仿宋" w:hint="eastAsia"/>
          <w:sz w:val="30"/>
          <w:szCs w:val="30"/>
        </w:rPr>
        <w:t>员工参与到QC小组活动中来。</w:t>
      </w:r>
    </w:p>
    <w:p w:rsidR="00C155BE" w:rsidRPr="00395B2D" w:rsidRDefault="00C155BE" w:rsidP="00D8037D">
      <w:pPr>
        <w:spacing w:line="580" w:lineRule="exact"/>
        <w:rPr>
          <w:rFonts w:ascii="仿宋" w:eastAsia="仿宋" w:hAnsi="仿宋"/>
          <w:sz w:val="30"/>
          <w:szCs w:val="30"/>
        </w:rPr>
      </w:pPr>
      <w:r w:rsidRPr="00395B2D">
        <w:rPr>
          <w:rFonts w:ascii="仿宋" w:eastAsia="仿宋" w:hAnsi="仿宋" w:hint="eastAsia"/>
          <w:sz w:val="30"/>
          <w:szCs w:val="30"/>
        </w:rPr>
        <w:t xml:space="preserve">    2</w:t>
      </w:r>
      <w:r w:rsidR="00E55647" w:rsidRPr="00395B2D">
        <w:rPr>
          <w:rFonts w:ascii="仿宋" w:eastAsia="仿宋" w:hAnsi="仿宋" w:hint="eastAsia"/>
          <w:sz w:val="30"/>
          <w:szCs w:val="30"/>
        </w:rPr>
        <w:t>．会上请专家对本年度</w:t>
      </w:r>
      <w:r w:rsidR="00E55647" w:rsidRPr="00395B2D">
        <w:rPr>
          <w:rFonts w:ascii="仿宋" w:eastAsia="仿宋" w:hAnsi="仿宋"/>
          <w:sz w:val="30"/>
          <w:szCs w:val="30"/>
        </w:rPr>
        <w:t>QC</w:t>
      </w:r>
      <w:r w:rsidR="00E55647" w:rsidRPr="00395B2D">
        <w:rPr>
          <w:rFonts w:ascii="仿宋" w:eastAsia="仿宋" w:hAnsi="仿宋" w:hint="eastAsia"/>
          <w:sz w:val="30"/>
          <w:szCs w:val="30"/>
        </w:rPr>
        <w:t>成果在活动</w:t>
      </w:r>
      <w:r w:rsidR="00BF681E" w:rsidRPr="00395B2D">
        <w:rPr>
          <w:rFonts w:ascii="仿宋" w:eastAsia="仿宋" w:hAnsi="仿宋" w:hint="eastAsia"/>
          <w:sz w:val="30"/>
          <w:szCs w:val="30"/>
        </w:rPr>
        <w:t>程序和</w:t>
      </w:r>
      <w:r w:rsidR="00E55647" w:rsidRPr="00395B2D">
        <w:rPr>
          <w:rFonts w:ascii="仿宋" w:eastAsia="仿宋" w:hAnsi="仿宋" w:hint="eastAsia"/>
          <w:sz w:val="30"/>
          <w:szCs w:val="30"/>
        </w:rPr>
        <w:t>工具、方法应用</w:t>
      </w:r>
      <w:r w:rsidR="000353A7" w:rsidRPr="00395B2D">
        <w:rPr>
          <w:rFonts w:ascii="仿宋" w:eastAsia="仿宋" w:hAnsi="仿宋" w:hint="eastAsia"/>
          <w:sz w:val="30"/>
          <w:szCs w:val="30"/>
        </w:rPr>
        <w:t>中</w:t>
      </w:r>
      <w:r w:rsidR="00E55647" w:rsidRPr="00395B2D">
        <w:rPr>
          <w:rFonts w:ascii="仿宋" w:eastAsia="仿宋" w:hAnsi="仿宋" w:hint="eastAsia"/>
          <w:sz w:val="30"/>
          <w:szCs w:val="30"/>
        </w:rPr>
        <w:lastRenderedPageBreak/>
        <w:t>存在</w:t>
      </w:r>
      <w:r w:rsidR="000353A7" w:rsidRPr="00395B2D">
        <w:rPr>
          <w:rFonts w:ascii="仿宋" w:eastAsia="仿宋" w:hAnsi="仿宋" w:hint="eastAsia"/>
          <w:sz w:val="30"/>
          <w:szCs w:val="30"/>
        </w:rPr>
        <w:t>的</w:t>
      </w:r>
      <w:r w:rsidR="00E55647" w:rsidRPr="00395B2D">
        <w:rPr>
          <w:rFonts w:ascii="仿宋" w:eastAsia="仿宋" w:hAnsi="仿宋" w:hint="eastAsia"/>
          <w:sz w:val="30"/>
          <w:szCs w:val="30"/>
        </w:rPr>
        <w:t>问题进行点评,并</w:t>
      </w:r>
      <w:r w:rsidR="001D6174" w:rsidRPr="00395B2D">
        <w:rPr>
          <w:rFonts w:ascii="仿宋" w:eastAsia="仿宋" w:hAnsi="仿宋" w:hint="eastAsia"/>
          <w:sz w:val="30"/>
          <w:szCs w:val="30"/>
        </w:rPr>
        <w:t>讲解</w:t>
      </w:r>
      <w:r w:rsidR="00E55647" w:rsidRPr="00395B2D">
        <w:rPr>
          <w:rFonts w:ascii="仿宋" w:eastAsia="仿宋" w:hAnsi="仿宋" w:hint="eastAsia"/>
          <w:sz w:val="30"/>
          <w:szCs w:val="30"/>
        </w:rPr>
        <w:t>中</w:t>
      </w:r>
      <w:r w:rsidR="00C85E73" w:rsidRPr="00395B2D">
        <w:rPr>
          <w:rFonts w:ascii="仿宋" w:eastAsia="仿宋" w:hAnsi="仿宋" w:hint="eastAsia"/>
          <w:sz w:val="30"/>
          <w:szCs w:val="30"/>
        </w:rPr>
        <w:t>国</w:t>
      </w:r>
      <w:r w:rsidR="00E55647" w:rsidRPr="00395B2D">
        <w:rPr>
          <w:rFonts w:ascii="仿宋" w:eastAsia="仿宋" w:hAnsi="仿宋" w:hint="eastAsia"/>
          <w:sz w:val="30"/>
          <w:szCs w:val="30"/>
        </w:rPr>
        <w:t>质</w:t>
      </w:r>
      <w:proofErr w:type="gramStart"/>
      <w:r w:rsidR="00E55647" w:rsidRPr="00395B2D">
        <w:rPr>
          <w:rFonts w:ascii="仿宋" w:eastAsia="仿宋" w:hAnsi="仿宋" w:hint="eastAsia"/>
          <w:sz w:val="30"/>
          <w:szCs w:val="30"/>
        </w:rPr>
        <w:t>协</w:t>
      </w:r>
      <w:r w:rsidR="003F13D2" w:rsidRPr="00395B2D">
        <w:rPr>
          <w:rFonts w:ascii="仿宋" w:eastAsia="仿宋" w:hAnsi="仿宋" w:hint="eastAsia"/>
          <w:sz w:val="30"/>
          <w:szCs w:val="30"/>
        </w:rPr>
        <w:t>团体</w:t>
      </w:r>
      <w:proofErr w:type="gramEnd"/>
      <w:r w:rsidR="003F13D2" w:rsidRPr="00395B2D">
        <w:rPr>
          <w:rFonts w:ascii="仿宋" w:eastAsia="仿宋" w:hAnsi="仿宋" w:hint="eastAsia"/>
          <w:sz w:val="30"/>
          <w:szCs w:val="30"/>
        </w:rPr>
        <w:t>标准</w:t>
      </w:r>
      <w:r w:rsidR="00031EF1">
        <w:rPr>
          <w:rFonts w:ascii="仿宋" w:eastAsia="仿宋" w:hAnsi="仿宋" w:hint="eastAsia"/>
          <w:sz w:val="30"/>
          <w:szCs w:val="30"/>
        </w:rPr>
        <w:t>：</w:t>
      </w:r>
      <w:r w:rsidR="003F13D2" w:rsidRPr="00395B2D">
        <w:rPr>
          <w:rFonts w:ascii="仿宋" w:eastAsia="仿宋" w:hAnsi="仿宋" w:hint="eastAsia"/>
          <w:sz w:val="30"/>
          <w:szCs w:val="30"/>
        </w:rPr>
        <w:t>《质量管理小组活动准则》（T/CAQ10201-2016）的新要求。</w:t>
      </w:r>
      <w:bookmarkStart w:id="0" w:name="_GoBack"/>
      <w:bookmarkEnd w:id="0"/>
      <w:r w:rsidR="00BF681E" w:rsidRPr="00395B2D">
        <w:rPr>
          <w:rFonts w:ascii="仿宋" w:eastAsia="仿宋" w:hAnsi="仿宋" w:hint="eastAsia"/>
          <w:sz w:val="30"/>
          <w:szCs w:val="30"/>
        </w:rPr>
        <w:t xml:space="preserve"> </w:t>
      </w:r>
    </w:p>
    <w:p w:rsidR="00C155BE" w:rsidRPr="00395B2D" w:rsidRDefault="00C155BE" w:rsidP="00D8037D">
      <w:pPr>
        <w:spacing w:line="580" w:lineRule="exact"/>
        <w:rPr>
          <w:rFonts w:ascii="仿宋" w:eastAsia="仿宋" w:hAnsi="仿宋"/>
          <w:sz w:val="30"/>
          <w:szCs w:val="30"/>
        </w:rPr>
      </w:pPr>
      <w:r w:rsidRPr="00395B2D">
        <w:rPr>
          <w:rFonts w:ascii="仿宋" w:eastAsia="仿宋" w:hAnsi="仿宋" w:hint="eastAsia"/>
          <w:sz w:val="30"/>
          <w:szCs w:val="30"/>
        </w:rPr>
        <w:t xml:space="preserve">    3．评选</w:t>
      </w:r>
      <w:r w:rsidR="00BF681E" w:rsidRPr="00395B2D">
        <w:rPr>
          <w:rFonts w:ascii="仿宋" w:eastAsia="仿宋" w:hAnsi="仿宋" w:hint="eastAsia"/>
          <w:sz w:val="30"/>
          <w:szCs w:val="30"/>
        </w:rPr>
        <w:t>和表彰</w:t>
      </w:r>
      <w:r w:rsidRPr="00395B2D">
        <w:rPr>
          <w:rFonts w:ascii="仿宋" w:eastAsia="仿宋" w:hAnsi="仿宋" w:hint="eastAsia"/>
          <w:sz w:val="30"/>
          <w:szCs w:val="30"/>
        </w:rPr>
        <w:t>全国轻工业优秀质量管理小组、全国轻工业质量管理小组活动优秀企业、全国轻工业质量管理小组活动卓越领导者、全国轻工业质量管理小组活动优秀推进者、</w:t>
      </w:r>
      <w:r w:rsidR="00BF681E" w:rsidRPr="00395B2D">
        <w:rPr>
          <w:rFonts w:ascii="仿宋" w:eastAsia="仿宋" w:hAnsi="仿宋" w:hint="eastAsia"/>
          <w:sz w:val="30"/>
          <w:szCs w:val="30"/>
        </w:rPr>
        <w:t>全国轻工业质量信得过班组、</w:t>
      </w:r>
      <w:r w:rsidR="00396E39" w:rsidRPr="00395B2D">
        <w:rPr>
          <w:rFonts w:ascii="仿宋" w:eastAsia="仿宋" w:hAnsi="仿宋" w:hint="eastAsia"/>
          <w:color w:val="000000"/>
          <w:spacing w:val="9"/>
          <w:sz w:val="30"/>
          <w:szCs w:val="30"/>
        </w:rPr>
        <w:t>全国轻工业质量信得过班组建设优秀企</w:t>
      </w:r>
      <w:r w:rsidR="00396E39" w:rsidRPr="00395B2D">
        <w:rPr>
          <w:rFonts w:ascii="仿宋" w:eastAsia="仿宋" w:hAnsi="仿宋" w:hint="eastAsia"/>
          <w:color w:val="000000"/>
          <w:sz w:val="30"/>
          <w:szCs w:val="30"/>
        </w:rPr>
        <w:t>业</w:t>
      </w:r>
      <w:r w:rsidR="002443ED" w:rsidRPr="00395B2D">
        <w:rPr>
          <w:rFonts w:ascii="仿宋" w:eastAsia="仿宋" w:hAnsi="仿宋" w:hint="eastAsia"/>
          <w:color w:val="000000"/>
          <w:sz w:val="30"/>
          <w:szCs w:val="30"/>
        </w:rPr>
        <w:t>、</w:t>
      </w:r>
      <w:r w:rsidR="00BF681E" w:rsidRPr="00395B2D">
        <w:rPr>
          <w:rFonts w:ascii="仿宋" w:eastAsia="仿宋" w:hAnsi="仿宋" w:hint="eastAsia"/>
          <w:sz w:val="30"/>
          <w:szCs w:val="30"/>
        </w:rPr>
        <w:t>全国轻工业质量信得过班组建设先进个人，</w:t>
      </w:r>
      <w:r w:rsidRPr="00395B2D">
        <w:rPr>
          <w:rFonts w:ascii="仿宋" w:eastAsia="仿宋" w:hAnsi="仿宋" w:hint="eastAsia"/>
          <w:sz w:val="30"/>
          <w:szCs w:val="30"/>
        </w:rPr>
        <w:t>以及</w:t>
      </w:r>
      <w:r w:rsidR="00BF681E" w:rsidRPr="00395B2D">
        <w:rPr>
          <w:rFonts w:ascii="仿宋" w:eastAsia="仿宋" w:hAnsi="仿宋" w:hint="eastAsia"/>
          <w:sz w:val="30"/>
          <w:szCs w:val="30"/>
        </w:rPr>
        <w:t>成果发</w:t>
      </w:r>
      <w:r w:rsidR="00BE2C84" w:rsidRPr="00395B2D">
        <w:rPr>
          <w:rFonts w:ascii="仿宋" w:eastAsia="仿宋" w:hAnsi="仿宋" w:hint="eastAsia"/>
          <w:sz w:val="30"/>
          <w:szCs w:val="30"/>
        </w:rPr>
        <w:t>布</w:t>
      </w:r>
      <w:r w:rsidR="00BF681E" w:rsidRPr="00395B2D">
        <w:rPr>
          <w:rFonts w:ascii="仿宋" w:eastAsia="仿宋" w:hAnsi="仿宋" w:hint="eastAsia"/>
          <w:sz w:val="30"/>
          <w:szCs w:val="30"/>
        </w:rPr>
        <w:t>暨交流会</w:t>
      </w:r>
      <w:r w:rsidRPr="00395B2D">
        <w:rPr>
          <w:rFonts w:ascii="仿宋" w:eastAsia="仿宋" w:hAnsi="仿宋" w:hint="eastAsia"/>
          <w:sz w:val="30"/>
          <w:szCs w:val="30"/>
        </w:rPr>
        <w:t>最佳组织奖、最佳发布奖、优秀团队奖</w:t>
      </w:r>
      <w:r w:rsidR="00BF681E" w:rsidRPr="00395B2D">
        <w:rPr>
          <w:rFonts w:ascii="仿宋" w:eastAsia="仿宋" w:hAnsi="仿宋" w:hint="eastAsia"/>
          <w:sz w:val="30"/>
          <w:szCs w:val="30"/>
        </w:rPr>
        <w:t>，</w:t>
      </w:r>
      <w:r w:rsidRPr="00395B2D">
        <w:rPr>
          <w:rFonts w:ascii="仿宋" w:eastAsia="仿宋" w:hAnsi="仿宋" w:hint="eastAsia"/>
          <w:sz w:val="30"/>
          <w:szCs w:val="30"/>
        </w:rPr>
        <w:t>并现场颁发证书。</w:t>
      </w:r>
    </w:p>
    <w:p w:rsidR="00C155BE" w:rsidRPr="00395B2D" w:rsidRDefault="00C155BE" w:rsidP="00D8037D">
      <w:pPr>
        <w:spacing w:line="580" w:lineRule="exact"/>
        <w:rPr>
          <w:rFonts w:ascii="仿宋" w:eastAsia="仿宋" w:hAnsi="仿宋"/>
          <w:sz w:val="30"/>
          <w:szCs w:val="30"/>
        </w:rPr>
      </w:pPr>
      <w:r w:rsidRPr="00395B2D">
        <w:rPr>
          <w:rFonts w:ascii="仿宋" w:eastAsia="仿宋" w:hAnsi="仿宋" w:hint="eastAsia"/>
          <w:sz w:val="30"/>
          <w:szCs w:val="30"/>
        </w:rPr>
        <w:t xml:space="preserve">    4．评定推荐全国优秀质量管理小组、全国质量管理小组活动优秀企业、全国质量管理小组活动卓越领导者、全国质量管理小组活动优秀推进者</w:t>
      </w:r>
      <w:r w:rsidR="00BF681E" w:rsidRPr="00395B2D">
        <w:rPr>
          <w:rFonts w:ascii="仿宋" w:eastAsia="仿宋" w:hAnsi="仿宋" w:hint="eastAsia"/>
          <w:sz w:val="30"/>
          <w:szCs w:val="30"/>
        </w:rPr>
        <w:t>、全国质量信得过班组、</w:t>
      </w:r>
      <w:r w:rsidR="003D53BF" w:rsidRPr="00395B2D">
        <w:rPr>
          <w:rFonts w:ascii="仿宋" w:eastAsia="仿宋" w:hAnsi="仿宋" w:hint="eastAsia"/>
          <w:color w:val="000000"/>
          <w:spacing w:val="9"/>
          <w:sz w:val="30"/>
          <w:szCs w:val="30"/>
        </w:rPr>
        <w:t>全国质量信得过班组建设优秀企</w:t>
      </w:r>
      <w:r w:rsidR="003D53BF" w:rsidRPr="00395B2D">
        <w:rPr>
          <w:rFonts w:ascii="仿宋" w:eastAsia="仿宋" w:hAnsi="仿宋" w:hint="eastAsia"/>
          <w:color w:val="000000"/>
          <w:sz w:val="30"/>
          <w:szCs w:val="30"/>
        </w:rPr>
        <w:t>业、</w:t>
      </w:r>
      <w:r w:rsidR="00BF681E" w:rsidRPr="00395B2D">
        <w:rPr>
          <w:rFonts w:ascii="仿宋" w:eastAsia="仿宋" w:hAnsi="仿宋" w:hint="eastAsia"/>
          <w:sz w:val="30"/>
          <w:szCs w:val="30"/>
        </w:rPr>
        <w:t>全国质量信得过班组建设先进个人入选名单，</w:t>
      </w:r>
      <w:r w:rsidRPr="00395B2D">
        <w:rPr>
          <w:rFonts w:ascii="仿宋" w:eastAsia="仿宋" w:hAnsi="仿宋" w:hint="eastAsia"/>
          <w:sz w:val="30"/>
          <w:szCs w:val="30"/>
        </w:rPr>
        <w:t>获奖者将由中国质量协会、中华全国总工会、中华全国妇女联合会、中国科学技术协会于201</w:t>
      </w:r>
      <w:r w:rsidR="00542E54" w:rsidRPr="00395B2D">
        <w:rPr>
          <w:rFonts w:ascii="仿宋" w:eastAsia="仿宋" w:hAnsi="仿宋" w:hint="eastAsia"/>
          <w:sz w:val="30"/>
          <w:szCs w:val="30"/>
        </w:rPr>
        <w:t>7</w:t>
      </w:r>
      <w:r w:rsidRPr="00395B2D">
        <w:rPr>
          <w:rFonts w:ascii="仿宋" w:eastAsia="仿宋" w:hAnsi="仿宋" w:hint="eastAsia"/>
          <w:sz w:val="30"/>
          <w:szCs w:val="30"/>
        </w:rPr>
        <w:t>年9月联合召开的全国第三十</w:t>
      </w:r>
      <w:r w:rsidR="00542E54" w:rsidRPr="00395B2D">
        <w:rPr>
          <w:rFonts w:ascii="仿宋" w:eastAsia="仿宋" w:hAnsi="仿宋" w:hint="eastAsia"/>
          <w:sz w:val="30"/>
          <w:szCs w:val="30"/>
        </w:rPr>
        <w:t>九</w:t>
      </w:r>
      <w:r w:rsidRPr="00395B2D">
        <w:rPr>
          <w:rFonts w:ascii="仿宋" w:eastAsia="仿宋" w:hAnsi="仿宋" w:hint="eastAsia"/>
          <w:sz w:val="30"/>
          <w:szCs w:val="30"/>
        </w:rPr>
        <w:t>次质量管理小组代表会议和12月联合召开的全国质量信得过班组经验交流大会上进行全国性表彰，颁发证书、奖牌、锦旗。</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二、参会人员</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质量管理小组成员、</w:t>
      </w:r>
      <w:r w:rsidR="00BF681E" w:rsidRPr="00395B2D">
        <w:rPr>
          <w:rFonts w:ascii="仿宋" w:eastAsia="仿宋" w:hAnsi="仿宋" w:hint="eastAsia"/>
          <w:sz w:val="30"/>
          <w:szCs w:val="30"/>
        </w:rPr>
        <w:t>质量信得过班组成员，企事业</w:t>
      </w:r>
      <w:r w:rsidRPr="00395B2D">
        <w:rPr>
          <w:rFonts w:ascii="仿宋" w:eastAsia="仿宋" w:hAnsi="仿宋" w:hint="eastAsia"/>
          <w:sz w:val="30"/>
          <w:szCs w:val="30"/>
        </w:rPr>
        <w:t>和省、自治区、直辖市轻工行业组织，</w:t>
      </w:r>
      <w:r w:rsidR="00BF681E" w:rsidRPr="00395B2D">
        <w:rPr>
          <w:rFonts w:ascii="仿宋" w:eastAsia="仿宋" w:hAnsi="仿宋" w:hint="eastAsia"/>
          <w:sz w:val="30"/>
          <w:szCs w:val="30"/>
        </w:rPr>
        <w:t>轻工</w:t>
      </w:r>
      <w:r w:rsidRPr="00395B2D">
        <w:rPr>
          <w:rFonts w:ascii="仿宋" w:eastAsia="仿宋" w:hAnsi="仿宋" w:hint="eastAsia"/>
          <w:sz w:val="30"/>
          <w:szCs w:val="30"/>
        </w:rPr>
        <w:t>行业协会、学会以及会员单位质量工作负责人。在会上发表</w:t>
      </w:r>
      <w:r w:rsidR="00B44025" w:rsidRPr="00395B2D">
        <w:rPr>
          <w:rFonts w:ascii="仿宋" w:eastAsia="仿宋" w:hAnsi="仿宋" w:hint="eastAsia"/>
          <w:sz w:val="30"/>
          <w:szCs w:val="30"/>
        </w:rPr>
        <w:t>QC</w:t>
      </w:r>
      <w:r w:rsidRPr="00395B2D">
        <w:rPr>
          <w:rFonts w:ascii="仿宋" w:eastAsia="仿宋" w:hAnsi="仿宋" w:hint="eastAsia"/>
          <w:sz w:val="30"/>
          <w:szCs w:val="30"/>
        </w:rPr>
        <w:t>成果的代表请自带6</w:t>
      </w:r>
      <w:r w:rsidR="00031EF1">
        <w:rPr>
          <w:rFonts w:ascii="仿宋" w:eastAsia="仿宋" w:hAnsi="仿宋" w:hint="eastAsia"/>
          <w:sz w:val="30"/>
          <w:szCs w:val="30"/>
        </w:rPr>
        <w:t>份书面成果材料；发表班组成果的请自带3份书面成果材料，</w:t>
      </w:r>
      <w:r w:rsidRPr="00395B2D">
        <w:rPr>
          <w:rFonts w:ascii="仿宋" w:eastAsia="仿宋" w:hAnsi="仿宋" w:hint="eastAsia"/>
          <w:sz w:val="30"/>
          <w:szCs w:val="30"/>
        </w:rPr>
        <w:t>并于报到当天交到签到处或资料组，用多媒体进行发布的请自备笔记本电脑。</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三、会议费用</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参加会议代表每人交会务费2</w:t>
      </w:r>
      <w:r w:rsidR="003D53BF" w:rsidRPr="00395B2D">
        <w:rPr>
          <w:rFonts w:ascii="仿宋" w:eastAsia="仿宋" w:hAnsi="仿宋" w:hint="eastAsia"/>
          <w:sz w:val="30"/>
          <w:szCs w:val="30"/>
        </w:rPr>
        <w:t>9</w:t>
      </w:r>
      <w:r w:rsidRPr="00395B2D">
        <w:rPr>
          <w:rFonts w:ascii="仿宋" w:eastAsia="仿宋" w:hAnsi="仿宋" w:hint="eastAsia"/>
          <w:sz w:val="30"/>
          <w:szCs w:val="30"/>
        </w:rPr>
        <w:t>00元（含食宿、交流活动费等）</w:t>
      </w:r>
      <w:r w:rsidR="00BF681E" w:rsidRPr="00395B2D">
        <w:rPr>
          <w:rFonts w:ascii="仿宋" w:eastAsia="仿宋" w:hAnsi="仿宋" w:hint="eastAsia"/>
          <w:sz w:val="30"/>
          <w:szCs w:val="30"/>
        </w:rPr>
        <w:t>。</w:t>
      </w:r>
      <w:r w:rsidRPr="00395B2D">
        <w:rPr>
          <w:rFonts w:ascii="仿宋" w:eastAsia="仿宋" w:hAnsi="仿宋" w:hint="eastAsia"/>
          <w:sz w:val="30"/>
          <w:szCs w:val="30"/>
        </w:rPr>
        <w:lastRenderedPageBreak/>
        <w:t>报到时请缴纳现金。</w:t>
      </w:r>
    </w:p>
    <w:p w:rsidR="00BF681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四、会议时间：201</w:t>
      </w:r>
      <w:r w:rsidR="00542E54" w:rsidRPr="00395B2D">
        <w:rPr>
          <w:rFonts w:ascii="仿宋" w:eastAsia="仿宋" w:hAnsi="仿宋" w:hint="eastAsia"/>
          <w:sz w:val="30"/>
          <w:szCs w:val="30"/>
        </w:rPr>
        <w:t>7</w:t>
      </w:r>
      <w:r w:rsidRPr="00395B2D">
        <w:rPr>
          <w:rFonts w:ascii="仿宋" w:eastAsia="仿宋" w:hAnsi="仿宋" w:hint="eastAsia"/>
          <w:sz w:val="30"/>
          <w:szCs w:val="30"/>
        </w:rPr>
        <w:t>年7</w:t>
      </w:r>
      <w:r w:rsidR="00DC1FFB" w:rsidRPr="00395B2D">
        <w:rPr>
          <w:rFonts w:ascii="仿宋" w:eastAsia="仿宋" w:hAnsi="仿宋" w:hint="eastAsia"/>
          <w:sz w:val="30"/>
          <w:szCs w:val="30"/>
        </w:rPr>
        <w:t>月</w:t>
      </w:r>
      <w:r w:rsidR="00542E54" w:rsidRPr="00395B2D">
        <w:rPr>
          <w:rFonts w:ascii="仿宋" w:eastAsia="仿宋" w:hAnsi="仿宋" w:hint="eastAsia"/>
          <w:sz w:val="30"/>
          <w:szCs w:val="30"/>
        </w:rPr>
        <w:t>17</w:t>
      </w:r>
      <w:r w:rsidRPr="00395B2D">
        <w:rPr>
          <w:rFonts w:ascii="仿宋" w:eastAsia="仿宋" w:hAnsi="仿宋" w:hint="eastAsia"/>
          <w:sz w:val="30"/>
          <w:szCs w:val="30"/>
        </w:rPr>
        <w:t>日</w:t>
      </w:r>
      <w:r w:rsidR="00BF681E" w:rsidRPr="00395B2D">
        <w:rPr>
          <w:rFonts w:ascii="仿宋" w:eastAsia="仿宋" w:hAnsi="仿宋" w:hint="eastAsia"/>
          <w:sz w:val="30"/>
          <w:szCs w:val="30"/>
        </w:rPr>
        <w:t>至2</w:t>
      </w:r>
      <w:r w:rsidR="00542E54" w:rsidRPr="00395B2D">
        <w:rPr>
          <w:rFonts w:ascii="仿宋" w:eastAsia="仿宋" w:hAnsi="仿宋" w:hint="eastAsia"/>
          <w:sz w:val="30"/>
          <w:szCs w:val="30"/>
        </w:rPr>
        <w:t>1</w:t>
      </w:r>
      <w:r w:rsidRPr="00395B2D">
        <w:rPr>
          <w:rFonts w:ascii="仿宋" w:eastAsia="仿宋" w:hAnsi="仿宋" w:hint="eastAsia"/>
          <w:sz w:val="30"/>
          <w:szCs w:val="30"/>
        </w:rPr>
        <w:t>日</w:t>
      </w:r>
      <w:r w:rsidR="00DA3D1B">
        <w:rPr>
          <w:rFonts w:ascii="仿宋" w:eastAsia="仿宋" w:hAnsi="仿宋" w:hint="eastAsia"/>
          <w:sz w:val="30"/>
          <w:szCs w:val="30"/>
        </w:rPr>
        <w:t>（21日12点之前代表疏散）</w:t>
      </w:r>
      <w:r w:rsidR="00E61964">
        <w:rPr>
          <w:rFonts w:ascii="仿宋" w:eastAsia="仿宋" w:hAnsi="仿宋" w:hint="eastAsia"/>
          <w:sz w:val="30"/>
          <w:szCs w:val="30"/>
        </w:rPr>
        <w:t>。</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地点：</w:t>
      </w:r>
      <w:r w:rsidR="003D53BF" w:rsidRPr="00395B2D">
        <w:rPr>
          <w:rFonts w:ascii="仿宋" w:eastAsia="仿宋" w:hAnsi="仿宋" w:hint="eastAsia"/>
          <w:color w:val="000000"/>
          <w:sz w:val="30"/>
          <w:szCs w:val="30"/>
          <w:shd w:val="clear" w:color="auto" w:fill="FFFFFF"/>
        </w:rPr>
        <w:t>宜昌</w:t>
      </w:r>
      <w:proofErr w:type="gramStart"/>
      <w:r w:rsidR="003D53BF" w:rsidRPr="00395B2D">
        <w:rPr>
          <w:rFonts w:ascii="仿宋" w:eastAsia="仿宋" w:hAnsi="仿宋" w:hint="eastAsia"/>
          <w:color w:val="000000"/>
          <w:sz w:val="30"/>
          <w:szCs w:val="30"/>
          <w:shd w:val="clear" w:color="auto" w:fill="FFFFFF"/>
        </w:rPr>
        <w:t>馨</w:t>
      </w:r>
      <w:proofErr w:type="gramEnd"/>
      <w:r w:rsidR="003D53BF" w:rsidRPr="00395B2D">
        <w:rPr>
          <w:rFonts w:ascii="仿宋" w:eastAsia="仿宋" w:hAnsi="仿宋" w:hint="eastAsia"/>
          <w:color w:val="000000"/>
          <w:sz w:val="30"/>
          <w:szCs w:val="30"/>
          <w:shd w:val="clear" w:color="auto" w:fill="FFFFFF"/>
        </w:rPr>
        <w:t>岛国际大酒店</w:t>
      </w:r>
      <w:r w:rsidR="00DA3D1B">
        <w:rPr>
          <w:rFonts w:ascii="仿宋" w:eastAsia="仿宋" w:hAnsi="仿宋" w:hint="eastAsia"/>
          <w:color w:val="000000"/>
          <w:sz w:val="30"/>
          <w:szCs w:val="30"/>
          <w:shd w:val="clear" w:color="auto" w:fill="FFFFFF"/>
        </w:rPr>
        <w:t>。</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地址：</w:t>
      </w:r>
      <w:r w:rsidR="003D53BF" w:rsidRPr="00395B2D">
        <w:rPr>
          <w:rStyle w:val="readmaillocationtip"/>
          <w:rFonts w:ascii="仿宋" w:eastAsia="仿宋" w:hAnsi="仿宋"/>
          <w:color w:val="000000"/>
          <w:sz w:val="30"/>
          <w:szCs w:val="30"/>
          <w:shd w:val="clear" w:color="auto" w:fill="FFFFFF"/>
        </w:rPr>
        <w:t>湖北省宜昌市西陵区东山大道</w:t>
      </w:r>
      <w:r w:rsidR="003D53BF" w:rsidRPr="00395B2D">
        <w:rPr>
          <w:rFonts w:ascii="仿宋" w:eastAsia="仿宋" w:hAnsi="仿宋"/>
          <w:color w:val="000000"/>
          <w:sz w:val="30"/>
          <w:szCs w:val="30"/>
          <w:shd w:val="clear" w:color="auto" w:fill="FFFFFF"/>
        </w:rPr>
        <w:t>51号</w:t>
      </w:r>
      <w:r w:rsidR="003D53BF" w:rsidRPr="00395B2D">
        <w:rPr>
          <w:rFonts w:ascii="仿宋" w:eastAsia="仿宋" w:hAnsi="仿宋" w:hint="eastAsia"/>
          <w:color w:val="000000"/>
          <w:sz w:val="30"/>
          <w:szCs w:val="30"/>
          <w:shd w:val="clear" w:color="auto" w:fill="FFFFFF"/>
        </w:rPr>
        <w:t>。</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五、报到时间：201</w:t>
      </w:r>
      <w:r w:rsidR="00542E54" w:rsidRPr="00395B2D">
        <w:rPr>
          <w:rFonts w:ascii="仿宋" w:eastAsia="仿宋" w:hAnsi="仿宋" w:hint="eastAsia"/>
          <w:sz w:val="30"/>
          <w:szCs w:val="30"/>
        </w:rPr>
        <w:t>7</w:t>
      </w:r>
      <w:r w:rsidRPr="00395B2D">
        <w:rPr>
          <w:rFonts w:ascii="仿宋" w:eastAsia="仿宋" w:hAnsi="仿宋" w:hint="eastAsia"/>
          <w:sz w:val="30"/>
          <w:szCs w:val="30"/>
        </w:rPr>
        <w:t>年7月1</w:t>
      </w:r>
      <w:r w:rsidR="00542E54" w:rsidRPr="00395B2D">
        <w:rPr>
          <w:rFonts w:ascii="仿宋" w:eastAsia="仿宋" w:hAnsi="仿宋" w:hint="eastAsia"/>
          <w:sz w:val="30"/>
          <w:szCs w:val="30"/>
        </w:rPr>
        <w:t>7</w:t>
      </w:r>
      <w:r w:rsidRPr="00395B2D">
        <w:rPr>
          <w:rFonts w:ascii="仿宋" w:eastAsia="仿宋" w:hAnsi="仿宋" w:hint="eastAsia"/>
          <w:sz w:val="30"/>
          <w:szCs w:val="30"/>
        </w:rPr>
        <w:t>日全天，请代表自行前往酒店。</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乘车路线：</w:t>
      </w:r>
    </w:p>
    <w:p w:rsidR="00031EF1" w:rsidRDefault="003D53BF" w:rsidP="00D8037D">
      <w:pPr>
        <w:pStyle w:val="a3"/>
        <w:numPr>
          <w:ilvl w:val="0"/>
          <w:numId w:val="1"/>
        </w:numPr>
        <w:spacing w:line="580" w:lineRule="exact"/>
        <w:ind w:firstLineChars="0"/>
        <w:rPr>
          <w:rFonts w:ascii="仿宋" w:eastAsia="仿宋" w:hAnsi="仿宋"/>
          <w:color w:val="000000"/>
          <w:sz w:val="30"/>
          <w:szCs w:val="30"/>
          <w:shd w:val="clear" w:color="auto" w:fill="FFFFFF"/>
        </w:rPr>
      </w:pPr>
      <w:r w:rsidRPr="00031EF1">
        <w:rPr>
          <w:rFonts w:ascii="仿宋" w:eastAsia="仿宋" w:hAnsi="仿宋"/>
          <w:color w:val="000000"/>
          <w:sz w:val="30"/>
          <w:szCs w:val="30"/>
          <w:shd w:val="clear" w:color="auto" w:fill="FFFFFF"/>
        </w:rPr>
        <w:t>宜昌三峡机场：乘坐机场大巴</w:t>
      </w:r>
      <w:proofErr w:type="gramStart"/>
      <w:r w:rsidRPr="00031EF1">
        <w:rPr>
          <w:rFonts w:ascii="仿宋" w:eastAsia="仿宋" w:hAnsi="仿宋"/>
          <w:color w:val="000000"/>
          <w:sz w:val="30"/>
          <w:szCs w:val="30"/>
          <w:shd w:val="clear" w:color="auto" w:fill="FFFFFF"/>
        </w:rPr>
        <w:t>到夷陵广场</w:t>
      </w:r>
      <w:proofErr w:type="gramEnd"/>
      <w:r w:rsidRPr="00031EF1">
        <w:rPr>
          <w:rFonts w:ascii="仿宋" w:eastAsia="仿宋" w:hAnsi="仿宋"/>
          <w:color w:val="000000"/>
          <w:sz w:val="30"/>
          <w:szCs w:val="30"/>
          <w:shd w:val="clear" w:color="auto" w:fill="FFFFFF"/>
        </w:rPr>
        <w:t>下车</w:t>
      </w:r>
      <w:r w:rsidR="00031EF1">
        <w:rPr>
          <w:rFonts w:ascii="仿宋" w:eastAsia="仿宋" w:hAnsi="仿宋" w:hint="eastAsia"/>
          <w:color w:val="000000"/>
          <w:sz w:val="30"/>
          <w:szCs w:val="30"/>
          <w:shd w:val="clear" w:color="auto" w:fill="FFFFFF"/>
        </w:rPr>
        <w:t>（</w:t>
      </w:r>
      <w:r w:rsidRPr="00031EF1">
        <w:rPr>
          <w:rFonts w:ascii="仿宋" w:eastAsia="仿宋" w:hAnsi="仿宋"/>
          <w:color w:val="000000"/>
          <w:sz w:val="30"/>
          <w:szCs w:val="30"/>
          <w:shd w:val="clear" w:color="auto" w:fill="FFFFFF"/>
        </w:rPr>
        <w:t>票价20元</w:t>
      </w:r>
      <w:r w:rsidR="00031EF1">
        <w:rPr>
          <w:rFonts w:ascii="仿宋" w:eastAsia="仿宋" w:hAnsi="仿宋" w:hint="eastAsia"/>
          <w:color w:val="000000"/>
          <w:sz w:val="30"/>
          <w:szCs w:val="30"/>
          <w:shd w:val="clear" w:color="auto" w:fill="FFFFFF"/>
        </w:rPr>
        <w:t>）</w:t>
      </w:r>
      <w:r w:rsidRPr="00031EF1">
        <w:rPr>
          <w:rFonts w:ascii="仿宋" w:eastAsia="仿宋" w:hAnsi="仿宋"/>
          <w:color w:val="000000"/>
          <w:sz w:val="30"/>
          <w:szCs w:val="30"/>
          <w:shd w:val="clear" w:color="auto" w:fill="FFFFFF"/>
        </w:rPr>
        <w:t>，</w:t>
      </w:r>
    </w:p>
    <w:p w:rsidR="003D53BF" w:rsidRPr="00031EF1" w:rsidRDefault="00031EF1" w:rsidP="00D8037D">
      <w:pPr>
        <w:spacing w:line="580" w:lineRule="exact"/>
        <w:rPr>
          <w:rFonts w:ascii="仿宋" w:eastAsia="仿宋" w:hAnsi="仿宋"/>
          <w:color w:val="000000"/>
          <w:sz w:val="30"/>
          <w:szCs w:val="30"/>
          <w:shd w:val="clear" w:color="auto" w:fill="FFFFFF"/>
        </w:rPr>
      </w:pPr>
      <w:r>
        <w:rPr>
          <w:rFonts w:ascii="仿宋" w:eastAsia="仿宋" w:hAnsi="仿宋" w:hint="eastAsia"/>
          <w:color w:val="000000"/>
          <w:sz w:val="30"/>
          <w:szCs w:val="30"/>
          <w:shd w:val="clear" w:color="auto" w:fill="FFFFFF"/>
        </w:rPr>
        <w:t>再乘</w:t>
      </w:r>
      <w:proofErr w:type="gramStart"/>
      <w:r>
        <w:rPr>
          <w:rFonts w:ascii="仿宋" w:eastAsia="仿宋" w:hAnsi="仿宋" w:hint="eastAsia"/>
          <w:color w:val="000000"/>
          <w:sz w:val="30"/>
          <w:szCs w:val="30"/>
          <w:shd w:val="clear" w:color="auto" w:fill="FFFFFF"/>
        </w:rPr>
        <w:t>出租车</w:t>
      </w:r>
      <w:r w:rsidR="003D53BF" w:rsidRPr="00031EF1">
        <w:rPr>
          <w:rFonts w:ascii="仿宋" w:eastAsia="仿宋" w:hAnsi="仿宋"/>
          <w:color w:val="000000"/>
          <w:sz w:val="30"/>
          <w:szCs w:val="30"/>
          <w:shd w:val="clear" w:color="auto" w:fill="FFFFFF"/>
        </w:rPr>
        <w:t>到馨岛国</w:t>
      </w:r>
      <w:proofErr w:type="gramEnd"/>
      <w:r w:rsidR="003D53BF" w:rsidRPr="00031EF1">
        <w:rPr>
          <w:rFonts w:ascii="仿宋" w:eastAsia="仿宋" w:hAnsi="仿宋"/>
          <w:color w:val="000000"/>
          <w:sz w:val="30"/>
          <w:szCs w:val="30"/>
          <w:shd w:val="clear" w:color="auto" w:fill="FFFFFF"/>
        </w:rPr>
        <w:t>际酒店，起步价即到；或者直接乘坐出租车到酒店，约100元。</w:t>
      </w:r>
    </w:p>
    <w:p w:rsidR="003D53BF" w:rsidRPr="00395B2D" w:rsidRDefault="00031EF1" w:rsidP="00D8037D">
      <w:pPr>
        <w:spacing w:line="580" w:lineRule="exact"/>
        <w:ind w:firstLineChars="200" w:firstLine="600"/>
        <w:rPr>
          <w:rFonts w:ascii="仿宋" w:eastAsia="仿宋" w:hAnsi="仿宋"/>
          <w:color w:val="000000"/>
          <w:sz w:val="30"/>
          <w:szCs w:val="30"/>
          <w:shd w:val="clear" w:color="auto" w:fill="FFFFFF"/>
        </w:rPr>
      </w:pPr>
      <w:r>
        <w:rPr>
          <w:rFonts w:ascii="仿宋" w:eastAsia="仿宋" w:hAnsi="仿宋" w:hint="eastAsia"/>
          <w:sz w:val="30"/>
          <w:szCs w:val="30"/>
        </w:rPr>
        <w:t>2.</w:t>
      </w:r>
      <w:r w:rsidR="003D53BF" w:rsidRPr="00395B2D">
        <w:rPr>
          <w:rFonts w:ascii="仿宋" w:eastAsia="仿宋" w:hAnsi="仿宋"/>
          <w:color w:val="000000"/>
          <w:sz w:val="30"/>
          <w:szCs w:val="30"/>
          <w:shd w:val="clear" w:color="auto" w:fill="FFFFFF"/>
        </w:rPr>
        <w:t>宜昌火车站：距离火车站800米，约5分钟车程。</w:t>
      </w:r>
    </w:p>
    <w:p w:rsidR="00031EF1" w:rsidRDefault="00031EF1" w:rsidP="00D8037D">
      <w:pPr>
        <w:spacing w:line="580" w:lineRule="exact"/>
        <w:ind w:leftChars="150" w:left="315" w:firstLineChars="100" w:firstLine="300"/>
        <w:rPr>
          <w:rFonts w:ascii="仿宋" w:eastAsia="仿宋" w:hAnsi="仿宋"/>
          <w:color w:val="000000"/>
          <w:sz w:val="30"/>
          <w:szCs w:val="30"/>
          <w:shd w:val="clear" w:color="auto" w:fill="FFFFFF"/>
        </w:rPr>
      </w:pPr>
      <w:r>
        <w:rPr>
          <w:rFonts w:ascii="仿宋" w:eastAsia="仿宋" w:hAnsi="仿宋" w:hint="eastAsia"/>
          <w:color w:val="000000"/>
          <w:sz w:val="30"/>
          <w:szCs w:val="30"/>
          <w:shd w:val="clear" w:color="auto" w:fill="FFFFFF"/>
        </w:rPr>
        <w:t>3.</w:t>
      </w:r>
      <w:r w:rsidR="003D53BF" w:rsidRPr="00395B2D">
        <w:rPr>
          <w:rFonts w:ascii="仿宋" w:eastAsia="仿宋" w:hAnsi="仿宋"/>
          <w:color w:val="000000"/>
          <w:sz w:val="30"/>
          <w:szCs w:val="30"/>
          <w:shd w:val="clear" w:color="auto" w:fill="FFFFFF"/>
        </w:rPr>
        <w:t>宜昌火车东站：乘坐B9路快速公交，到刘家大堰站下车即到；</w:t>
      </w:r>
    </w:p>
    <w:p w:rsidR="00C155BE" w:rsidRPr="00031EF1" w:rsidRDefault="003D53BF" w:rsidP="00D8037D">
      <w:pPr>
        <w:spacing w:line="580" w:lineRule="exact"/>
        <w:rPr>
          <w:rFonts w:ascii="仿宋" w:eastAsia="仿宋" w:hAnsi="仿宋"/>
          <w:color w:val="000000"/>
          <w:sz w:val="30"/>
          <w:szCs w:val="30"/>
          <w:shd w:val="clear" w:color="auto" w:fill="FFFFFF"/>
        </w:rPr>
      </w:pPr>
      <w:r w:rsidRPr="00395B2D">
        <w:rPr>
          <w:rFonts w:ascii="仿宋" w:eastAsia="仿宋" w:hAnsi="仿宋"/>
          <w:color w:val="000000"/>
          <w:sz w:val="30"/>
          <w:szCs w:val="30"/>
          <w:shd w:val="clear" w:color="auto" w:fill="FFFFFF"/>
        </w:rPr>
        <w:t>或直接乘坐出租车到酒店，约25元。</w:t>
      </w:r>
      <w:r w:rsidRPr="00395B2D">
        <w:rPr>
          <w:rFonts w:ascii="仿宋" w:eastAsia="仿宋" w:hAnsi="仿宋" w:hint="eastAsia"/>
          <w:sz w:val="30"/>
          <w:szCs w:val="30"/>
        </w:rPr>
        <w:t xml:space="preserve"> </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六、联系方式：</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中国轻工业联合会质量分会联系人：龚悦平</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 xml:space="preserve">电话：010-68396221（兼传真）    E-mail:  </w:t>
      </w:r>
      <w:proofErr w:type="spellStart"/>
      <w:r w:rsidRPr="00395B2D">
        <w:rPr>
          <w:rFonts w:ascii="仿宋" w:eastAsia="仿宋" w:hAnsi="仿宋" w:hint="eastAsia"/>
          <w:sz w:val="30"/>
          <w:szCs w:val="30"/>
        </w:rPr>
        <w:t>qgzxbai@sina</w:t>
      </w:r>
      <w:proofErr w:type="spellEnd"/>
      <w:r w:rsidRPr="00395B2D">
        <w:rPr>
          <w:rFonts w:ascii="仿宋" w:eastAsia="仿宋" w:hAnsi="仿宋" w:hint="eastAsia"/>
          <w:sz w:val="30"/>
          <w:szCs w:val="30"/>
        </w:rPr>
        <w:t xml:space="preserve">. </w:t>
      </w:r>
      <w:proofErr w:type="gramStart"/>
      <w:r w:rsidRPr="00395B2D">
        <w:rPr>
          <w:rFonts w:ascii="仿宋" w:eastAsia="仿宋" w:hAnsi="仿宋" w:hint="eastAsia"/>
          <w:sz w:val="30"/>
          <w:szCs w:val="30"/>
        </w:rPr>
        <w:t>com</w:t>
      </w:r>
      <w:proofErr w:type="gramEnd"/>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地址：北京市西城区</w:t>
      </w:r>
      <w:proofErr w:type="gramStart"/>
      <w:r w:rsidRPr="00395B2D">
        <w:rPr>
          <w:rFonts w:ascii="仿宋" w:eastAsia="仿宋" w:hAnsi="仿宋" w:hint="eastAsia"/>
          <w:sz w:val="30"/>
          <w:szCs w:val="30"/>
        </w:rPr>
        <w:t>阜</w:t>
      </w:r>
      <w:proofErr w:type="gramEnd"/>
      <w:r w:rsidRPr="00395B2D">
        <w:rPr>
          <w:rFonts w:ascii="仿宋" w:eastAsia="仿宋" w:hAnsi="仿宋" w:hint="eastAsia"/>
          <w:sz w:val="30"/>
          <w:szCs w:val="30"/>
        </w:rPr>
        <w:t>外大街乙22号221室</w:t>
      </w:r>
      <w:r w:rsidR="00DC1FFB" w:rsidRPr="00395B2D">
        <w:rPr>
          <w:rFonts w:ascii="仿宋" w:eastAsia="仿宋" w:hAnsi="仿宋" w:hint="eastAsia"/>
          <w:sz w:val="30"/>
          <w:szCs w:val="30"/>
        </w:rPr>
        <w:t xml:space="preserve">   邮编：</w:t>
      </w:r>
      <w:r w:rsidRPr="00395B2D">
        <w:rPr>
          <w:rFonts w:ascii="仿宋" w:eastAsia="仿宋" w:hAnsi="仿宋" w:hint="eastAsia"/>
          <w:sz w:val="30"/>
          <w:szCs w:val="30"/>
        </w:rPr>
        <w:t>100833</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会议承办单位：海南企联会议会展服务有限公司</w:t>
      </w:r>
      <w:r w:rsidR="00A41EB8">
        <w:rPr>
          <w:rFonts w:ascii="仿宋" w:eastAsia="仿宋" w:hAnsi="仿宋" w:hint="eastAsia"/>
          <w:sz w:val="30"/>
          <w:szCs w:val="30"/>
        </w:rPr>
        <w:t xml:space="preserve"> </w:t>
      </w:r>
      <w:r w:rsidR="00BF681E" w:rsidRPr="00395B2D">
        <w:rPr>
          <w:rFonts w:ascii="仿宋" w:eastAsia="仿宋" w:hAnsi="仿宋" w:hint="eastAsia"/>
          <w:sz w:val="30"/>
          <w:szCs w:val="30"/>
        </w:rPr>
        <w:t>联系人：</w:t>
      </w:r>
      <w:proofErr w:type="gramStart"/>
      <w:r w:rsidR="00BF681E" w:rsidRPr="00395B2D">
        <w:rPr>
          <w:rFonts w:ascii="仿宋" w:eastAsia="仿宋" w:hAnsi="仿宋" w:hint="eastAsia"/>
          <w:sz w:val="30"/>
          <w:szCs w:val="30"/>
        </w:rPr>
        <w:t>许洲</w:t>
      </w:r>
      <w:proofErr w:type="gramEnd"/>
      <w:r w:rsidR="00BF681E" w:rsidRPr="00395B2D">
        <w:rPr>
          <w:rFonts w:ascii="仿宋" w:eastAsia="仿宋" w:hAnsi="仿宋" w:hint="eastAsia"/>
          <w:sz w:val="30"/>
          <w:szCs w:val="30"/>
        </w:rPr>
        <w:t>当</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联系电话：0898-66775460</w:t>
      </w:r>
      <w:r w:rsidR="00BF681E" w:rsidRPr="00395B2D">
        <w:rPr>
          <w:rFonts w:ascii="仿宋" w:eastAsia="仿宋" w:hAnsi="仿宋" w:hint="eastAsia"/>
          <w:sz w:val="30"/>
          <w:szCs w:val="30"/>
        </w:rPr>
        <w:t>、66783775</w:t>
      </w:r>
      <w:r w:rsidRPr="00395B2D">
        <w:rPr>
          <w:rFonts w:ascii="仿宋" w:eastAsia="仿宋" w:hAnsi="仿宋" w:hint="eastAsia"/>
          <w:sz w:val="30"/>
          <w:szCs w:val="30"/>
        </w:rPr>
        <w:t>手机：15308987019</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特此通知</w:t>
      </w:r>
    </w:p>
    <w:p w:rsidR="00C155BE" w:rsidRPr="00395B2D" w:rsidRDefault="00C155BE" w:rsidP="00D8037D">
      <w:pPr>
        <w:spacing w:line="580" w:lineRule="exact"/>
        <w:ind w:firstLineChars="200" w:firstLine="600"/>
        <w:rPr>
          <w:rFonts w:ascii="仿宋" w:eastAsia="仿宋" w:hAnsi="仿宋"/>
          <w:sz w:val="30"/>
          <w:szCs w:val="30"/>
        </w:rPr>
      </w:pPr>
      <w:r w:rsidRPr="00395B2D">
        <w:rPr>
          <w:rFonts w:ascii="仿宋" w:eastAsia="仿宋" w:hAnsi="仿宋" w:hint="eastAsia"/>
          <w:sz w:val="30"/>
          <w:szCs w:val="30"/>
        </w:rPr>
        <w:t>附件：中国轻工业联合会质量分会会议反馈单</w:t>
      </w:r>
    </w:p>
    <w:p w:rsidR="006174A8" w:rsidRPr="00395B2D" w:rsidRDefault="006174A8" w:rsidP="00D8037D">
      <w:pPr>
        <w:spacing w:line="580" w:lineRule="exact"/>
        <w:jc w:val="right"/>
        <w:rPr>
          <w:rFonts w:ascii="仿宋" w:eastAsia="仿宋" w:hAnsi="仿宋"/>
          <w:sz w:val="30"/>
          <w:szCs w:val="30"/>
        </w:rPr>
      </w:pPr>
    </w:p>
    <w:p w:rsidR="00C155BE" w:rsidRPr="00395B2D" w:rsidRDefault="00C155BE" w:rsidP="00D8037D">
      <w:pPr>
        <w:spacing w:line="580" w:lineRule="exact"/>
        <w:jc w:val="right"/>
        <w:rPr>
          <w:rFonts w:ascii="仿宋" w:eastAsia="仿宋" w:hAnsi="仿宋"/>
          <w:sz w:val="30"/>
          <w:szCs w:val="30"/>
        </w:rPr>
      </w:pPr>
      <w:r w:rsidRPr="00395B2D">
        <w:rPr>
          <w:rFonts w:ascii="仿宋" w:eastAsia="仿宋" w:hAnsi="仿宋" w:hint="eastAsia"/>
          <w:sz w:val="30"/>
          <w:szCs w:val="30"/>
        </w:rPr>
        <w:t>中国轻工业联合会质量分会</w:t>
      </w:r>
    </w:p>
    <w:p w:rsidR="00BF681E" w:rsidRPr="00395B2D" w:rsidRDefault="00C155BE" w:rsidP="00D8037D">
      <w:pPr>
        <w:spacing w:line="580" w:lineRule="exact"/>
        <w:ind w:right="560" w:firstLine="420"/>
        <w:jc w:val="right"/>
        <w:rPr>
          <w:rFonts w:ascii="仿宋" w:eastAsia="仿宋" w:hAnsi="仿宋"/>
          <w:sz w:val="30"/>
          <w:szCs w:val="30"/>
        </w:rPr>
      </w:pPr>
      <w:r w:rsidRPr="00395B2D">
        <w:rPr>
          <w:rFonts w:ascii="仿宋" w:eastAsia="仿宋" w:hAnsi="仿宋" w:hint="eastAsia"/>
          <w:sz w:val="30"/>
          <w:szCs w:val="30"/>
        </w:rPr>
        <w:t>201</w:t>
      </w:r>
      <w:r w:rsidR="00542E54" w:rsidRPr="00395B2D">
        <w:rPr>
          <w:rFonts w:ascii="仿宋" w:eastAsia="仿宋" w:hAnsi="仿宋" w:hint="eastAsia"/>
          <w:sz w:val="30"/>
          <w:szCs w:val="30"/>
        </w:rPr>
        <w:t>7</w:t>
      </w:r>
      <w:r w:rsidRPr="00395B2D">
        <w:rPr>
          <w:rFonts w:ascii="仿宋" w:eastAsia="仿宋" w:hAnsi="仿宋" w:hint="eastAsia"/>
          <w:sz w:val="30"/>
          <w:szCs w:val="30"/>
        </w:rPr>
        <w:t>年5月</w:t>
      </w:r>
      <w:r w:rsidR="00542E54" w:rsidRPr="00395B2D">
        <w:rPr>
          <w:rFonts w:ascii="仿宋" w:eastAsia="仿宋" w:hAnsi="仿宋" w:hint="eastAsia"/>
          <w:sz w:val="30"/>
          <w:szCs w:val="30"/>
        </w:rPr>
        <w:t>15</w:t>
      </w:r>
      <w:r w:rsidRPr="00395B2D">
        <w:rPr>
          <w:rFonts w:ascii="仿宋" w:eastAsia="仿宋" w:hAnsi="仿宋" w:hint="eastAsia"/>
          <w:sz w:val="30"/>
          <w:szCs w:val="30"/>
        </w:rPr>
        <w:t>日</w:t>
      </w:r>
    </w:p>
    <w:p w:rsidR="00C155BE" w:rsidRPr="00A41EB8" w:rsidRDefault="00C155BE" w:rsidP="000153EB">
      <w:pPr>
        <w:spacing w:line="360" w:lineRule="auto"/>
        <w:ind w:firstLine="420"/>
        <w:rPr>
          <w:rFonts w:ascii="仿宋" w:eastAsia="仿宋" w:hAnsi="仿宋"/>
          <w:sz w:val="30"/>
          <w:szCs w:val="30"/>
        </w:rPr>
      </w:pPr>
      <w:r w:rsidRPr="00A41EB8">
        <w:rPr>
          <w:rFonts w:ascii="仿宋" w:eastAsia="仿宋" w:hAnsi="仿宋" w:hint="eastAsia"/>
          <w:sz w:val="30"/>
          <w:szCs w:val="30"/>
        </w:rPr>
        <w:lastRenderedPageBreak/>
        <w:t>附件：</w:t>
      </w:r>
    </w:p>
    <w:p w:rsidR="00C155BE" w:rsidRPr="00BF681E" w:rsidRDefault="00C155BE" w:rsidP="00BF681E">
      <w:pPr>
        <w:spacing w:line="360" w:lineRule="auto"/>
        <w:ind w:firstLine="420"/>
        <w:jc w:val="center"/>
        <w:rPr>
          <w:rFonts w:asciiTheme="minorEastAsia" w:hAnsiTheme="minorEastAsia"/>
          <w:b/>
          <w:sz w:val="30"/>
          <w:szCs w:val="30"/>
        </w:rPr>
      </w:pPr>
      <w:r w:rsidRPr="00BF681E">
        <w:rPr>
          <w:rFonts w:asciiTheme="minorEastAsia" w:hAnsiTheme="minorEastAsia" w:hint="eastAsia"/>
          <w:b/>
          <w:sz w:val="30"/>
          <w:szCs w:val="30"/>
        </w:rPr>
        <w:t>中国轻工业联合会质量分会会议反馈单</w:t>
      </w:r>
    </w:p>
    <w:tbl>
      <w:tblPr>
        <w:tblStyle w:val="a6"/>
        <w:tblW w:w="0" w:type="auto"/>
        <w:tblInd w:w="250" w:type="dxa"/>
        <w:tblLook w:val="04A0"/>
      </w:tblPr>
      <w:tblGrid>
        <w:gridCol w:w="496"/>
        <w:gridCol w:w="1086"/>
        <w:gridCol w:w="1530"/>
        <w:gridCol w:w="1530"/>
        <w:gridCol w:w="1943"/>
        <w:gridCol w:w="826"/>
        <w:gridCol w:w="1617"/>
      </w:tblGrid>
      <w:tr w:rsidR="000153EB" w:rsidRPr="00DC1FFB" w:rsidTr="00DC1FFB">
        <w:tc>
          <w:tcPr>
            <w:tcW w:w="1542" w:type="dxa"/>
            <w:gridSpan w:val="2"/>
            <w:vAlign w:val="center"/>
          </w:tcPr>
          <w:p w:rsidR="000153EB" w:rsidRPr="00DC1FFB" w:rsidRDefault="00DC1FFB" w:rsidP="00DC1FFB">
            <w:pPr>
              <w:spacing w:line="360" w:lineRule="auto"/>
              <w:rPr>
                <w:rFonts w:asciiTheme="minorEastAsia" w:hAnsiTheme="minorEastAsia"/>
                <w:sz w:val="28"/>
                <w:szCs w:val="28"/>
              </w:rPr>
            </w:pPr>
            <w:r>
              <w:rPr>
                <w:rFonts w:asciiTheme="minorEastAsia" w:hAnsiTheme="minorEastAsia" w:hint="eastAsia"/>
                <w:sz w:val="28"/>
                <w:szCs w:val="28"/>
              </w:rPr>
              <w:t>会议名称</w:t>
            </w:r>
          </w:p>
        </w:tc>
        <w:tc>
          <w:tcPr>
            <w:tcW w:w="7446" w:type="dxa"/>
            <w:gridSpan w:val="5"/>
          </w:tcPr>
          <w:p w:rsidR="00BF681E" w:rsidRPr="00DC1FFB" w:rsidRDefault="00BF681E" w:rsidP="00BF681E">
            <w:pPr>
              <w:ind w:leftChars="334" w:left="1681" w:hangingChars="350" w:hanging="980"/>
              <w:rPr>
                <w:rFonts w:asciiTheme="minorEastAsia" w:hAnsiTheme="minorEastAsia"/>
                <w:sz w:val="28"/>
                <w:szCs w:val="28"/>
              </w:rPr>
            </w:pPr>
            <w:r w:rsidRPr="00DC1FFB">
              <w:rPr>
                <w:rFonts w:asciiTheme="minorEastAsia" w:hAnsiTheme="minorEastAsia" w:hint="eastAsia"/>
                <w:sz w:val="28"/>
                <w:szCs w:val="28"/>
              </w:rPr>
              <w:t>201</w:t>
            </w:r>
            <w:r w:rsidR="00542E54">
              <w:rPr>
                <w:rFonts w:asciiTheme="minorEastAsia" w:hAnsiTheme="minorEastAsia" w:hint="eastAsia"/>
                <w:sz w:val="28"/>
                <w:szCs w:val="28"/>
              </w:rPr>
              <w:t>7</w:t>
            </w:r>
            <w:r w:rsidRPr="00DC1FFB">
              <w:rPr>
                <w:rFonts w:asciiTheme="minorEastAsia" w:hAnsiTheme="minorEastAsia" w:hint="eastAsia"/>
                <w:sz w:val="28"/>
                <w:szCs w:val="28"/>
              </w:rPr>
              <w:t>年全国轻工业优秀质量管理小组、</w:t>
            </w:r>
          </w:p>
          <w:p w:rsidR="000153EB" w:rsidRPr="00DC1FFB" w:rsidRDefault="00BF681E" w:rsidP="00BF681E">
            <w:pPr>
              <w:ind w:leftChars="400" w:left="1680" w:hangingChars="300" w:hanging="840"/>
              <w:rPr>
                <w:rFonts w:asciiTheme="minorEastAsia" w:hAnsiTheme="minorEastAsia"/>
                <w:sz w:val="28"/>
                <w:szCs w:val="28"/>
              </w:rPr>
            </w:pPr>
            <w:r w:rsidRPr="00DC1FFB">
              <w:rPr>
                <w:rFonts w:asciiTheme="minorEastAsia" w:hAnsiTheme="minorEastAsia" w:hint="eastAsia"/>
                <w:sz w:val="28"/>
                <w:szCs w:val="28"/>
              </w:rPr>
              <w:t>质量信得过班组成果发布暨交流会</w:t>
            </w:r>
          </w:p>
        </w:tc>
      </w:tr>
      <w:tr w:rsidR="000153EB" w:rsidRPr="00DC1FFB" w:rsidTr="00BF681E">
        <w:tc>
          <w:tcPr>
            <w:tcW w:w="1542" w:type="dxa"/>
            <w:gridSpan w:val="2"/>
          </w:tcPr>
          <w:p w:rsidR="000153EB" w:rsidRPr="00DC1FFB" w:rsidRDefault="000153EB" w:rsidP="00DC1FFB">
            <w:pPr>
              <w:spacing w:line="360" w:lineRule="auto"/>
              <w:ind w:left="120" w:hangingChars="50" w:hanging="120"/>
              <w:rPr>
                <w:rFonts w:asciiTheme="minorEastAsia" w:hAnsiTheme="minorEastAsia"/>
                <w:sz w:val="24"/>
                <w:szCs w:val="24"/>
              </w:rPr>
            </w:pPr>
            <w:r w:rsidRPr="00DC1FFB">
              <w:rPr>
                <w:rFonts w:asciiTheme="minorEastAsia" w:hAnsiTheme="minorEastAsia" w:hint="eastAsia"/>
                <w:sz w:val="24"/>
                <w:szCs w:val="24"/>
              </w:rPr>
              <w:t>工作单位及</w:t>
            </w:r>
            <w:r w:rsidR="00DC1FFB" w:rsidRPr="00DC1FFB">
              <w:rPr>
                <w:rFonts w:asciiTheme="minorEastAsia" w:hAnsiTheme="minorEastAsia" w:hint="eastAsia"/>
                <w:sz w:val="24"/>
                <w:szCs w:val="24"/>
              </w:rPr>
              <w:t>具体</w:t>
            </w:r>
            <w:r w:rsidRPr="00DC1FFB">
              <w:rPr>
                <w:rFonts w:asciiTheme="minorEastAsia" w:hAnsiTheme="minorEastAsia" w:hint="eastAsia"/>
                <w:sz w:val="24"/>
                <w:szCs w:val="24"/>
              </w:rPr>
              <w:t>部门</w:t>
            </w:r>
          </w:p>
        </w:tc>
        <w:tc>
          <w:tcPr>
            <w:tcW w:w="7446" w:type="dxa"/>
            <w:gridSpan w:val="5"/>
          </w:tcPr>
          <w:p w:rsidR="000153EB" w:rsidRPr="00DC1FFB" w:rsidRDefault="000153EB" w:rsidP="000153EB">
            <w:pPr>
              <w:spacing w:line="360" w:lineRule="auto"/>
              <w:rPr>
                <w:rFonts w:asciiTheme="minorEastAsia" w:hAnsiTheme="minorEastAsia"/>
                <w:sz w:val="28"/>
                <w:szCs w:val="28"/>
              </w:rPr>
            </w:pPr>
          </w:p>
        </w:tc>
      </w:tr>
      <w:tr w:rsidR="000153EB" w:rsidRPr="00DC1FFB" w:rsidTr="00BF681E">
        <w:tc>
          <w:tcPr>
            <w:tcW w:w="1542" w:type="dxa"/>
            <w:gridSpan w:val="2"/>
          </w:tcPr>
          <w:p w:rsidR="000153EB" w:rsidRPr="00DC1FFB" w:rsidRDefault="000153EB" w:rsidP="00DC1FFB">
            <w:pPr>
              <w:spacing w:line="360" w:lineRule="auto"/>
              <w:ind w:firstLineChars="50" w:firstLine="140"/>
              <w:rPr>
                <w:rFonts w:asciiTheme="minorEastAsia" w:hAnsiTheme="minorEastAsia"/>
                <w:sz w:val="28"/>
                <w:szCs w:val="28"/>
              </w:rPr>
            </w:pPr>
            <w:r w:rsidRPr="00DC1FFB">
              <w:rPr>
                <w:rFonts w:asciiTheme="minorEastAsia" w:hAnsiTheme="minorEastAsia" w:hint="eastAsia"/>
                <w:sz w:val="28"/>
                <w:szCs w:val="28"/>
              </w:rPr>
              <w:t>通信地址</w:t>
            </w:r>
          </w:p>
        </w:tc>
        <w:tc>
          <w:tcPr>
            <w:tcW w:w="5003" w:type="dxa"/>
            <w:gridSpan w:val="3"/>
          </w:tcPr>
          <w:p w:rsidR="000153EB" w:rsidRPr="00DC1FFB" w:rsidRDefault="000153EB" w:rsidP="000153EB">
            <w:pPr>
              <w:spacing w:line="360" w:lineRule="auto"/>
              <w:rPr>
                <w:rFonts w:asciiTheme="minorEastAsia" w:hAnsiTheme="minorEastAsia"/>
                <w:sz w:val="28"/>
                <w:szCs w:val="28"/>
              </w:rPr>
            </w:pPr>
          </w:p>
        </w:tc>
        <w:tc>
          <w:tcPr>
            <w:tcW w:w="826" w:type="dxa"/>
          </w:tcPr>
          <w:p w:rsidR="000153EB" w:rsidRPr="00DC1FFB" w:rsidRDefault="000153EB" w:rsidP="000153EB">
            <w:pPr>
              <w:spacing w:line="360" w:lineRule="auto"/>
              <w:rPr>
                <w:rFonts w:asciiTheme="minorEastAsia" w:hAnsiTheme="minorEastAsia"/>
                <w:sz w:val="28"/>
                <w:szCs w:val="28"/>
              </w:rPr>
            </w:pPr>
            <w:r w:rsidRPr="00DC1FFB">
              <w:rPr>
                <w:rFonts w:asciiTheme="minorEastAsia" w:hAnsiTheme="minorEastAsia" w:hint="eastAsia"/>
                <w:sz w:val="28"/>
                <w:szCs w:val="28"/>
              </w:rPr>
              <w:t>邮编</w:t>
            </w:r>
          </w:p>
        </w:tc>
        <w:tc>
          <w:tcPr>
            <w:tcW w:w="1617" w:type="dxa"/>
          </w:tcPr>
          <w:p w:rsidR="000153EB" w:rsidRPr="00DC1FFB" w:rsidRDefault="000153EB" w:rsidP="000153EB">
            <w:pPr>
              <w:spacing w:line="360" w:lineRule="auto"/>
              <w:rPr>
                <w:rFonts w:asciiTheme="minorEastAsia" w:hAnsiTheme="minorEastAsia"/>
                <w:sz w:val="28"/>
                <w:szCs w:val="28"/>
              </w:rPr>
            </w:pPr>
          </w:p>
        </w:tc>
      </w:tr>
      <w:tr w:rsidR="000153EB" w:rsidRPr="00DC1FFB" w:rsidTr="00BF681E">
        <w:tc>
          <w:tcPr>
            <w:tcW w:w="456" w:type="dxa"/>
            <w:vMerge w:val="restart"/>
          </w:tcPr>
          <w:p w:rsidR="00BF681E" w:rsidRPr="00DC1FFB" w:rsidRDefault="00BF681E" w:rsidP="000153EB">
            <w:pPr>
              <w:spacing w:line="360" w:lineRule="auto"/>
              <w:rPr>
                <w:rFonts w:asciiTheme="minorEastAsia" w:hAnsiTheme="minorEastAsia"/>
                <w:sz w:val="28"/>
                <w:szCs w:val="28"/>
              </w:rPr>
            </w:pPr>
          </w:p>
          <w:p w:rsidR="000153EB" w:rsidRPr="00DC1FFB" w:rsidRDefault="000153EB" w:rsidP="000153EB">
            <w:pPr>
              <w:spacing w:line="360" w:lineRule="auto"/>
              <w:rPr>
                <w:rFonts w:asciiTheme="minorEastAsia" w:hAnsiTheme="minorEastAsia"/>
                <w:sz w:val="28"/>
                <w:szCs w:val="28"/>
              </w:rPr>
            </w:pPr>
            <w:r w:rsidRPr="00DC1FFB">
              <w:rPr>
                <w:rFonts w:asciiTheme="minorEastAsia" w:hAnsiTheme="minorEastAsia" w:hint="eastAsia"/>
                <w:sz w:val="28"/>
                <w:szCs w:val="28"/>
              </w:rPr>
              <w:t>参加人员</w:t>
            </w:r>
          </w:p>
        </w:tc>
        <w:tc>
          <w:tcPr>
            <w:tcW w:w="1086" w:type="dxa"/>
          </w:tcPr>
          <w:p w:rsidR="000153EB" w:rsidRPr="00DC1FFB" w:rsidRDefault="000153EB" w:rsidP="00DC1FFB">
            <w:pPr>
              <w:spacing w:line="360" w:lineRule="auto"/>
              <w:ind w:firstLineChars="50" w:firstLine="120"/>
              <w:rPr>
                <w:rFonts w:asciiTheme="minorEastAsia" w:hAnsiTheme="minorEastAsia"/>
                <w:sz w:val="24"/>
                <w:szCs w:val="24"/>
              </w:rPr>
            </w:pPr>
            <w:r w:rsidRPr="00DC1FFB">
              <w:rPr>
                <w:rFonts w:asciiTheme="minorEastAsia" w:hAnsiTheme="minorEastAsia" w:hint="eastAsia"/>
                <w:sz w:val="24"/>
                <w:szCs w:val="24"/>
              </w:rPr>
              <w:t>姓名</w:t>
            </w:r>
          </w:p>
        </w:tc>
        <w:tc>
          <w:tcPr>
            <w:tcW w:w="1530" w:type="dxa"/>
          </w:tcPr>
          <w:p w:rsidR="000153EB" w:rsidRPr="00DC1FFB" w:rsidRDefault="00BF681E" w:rsidP="00DC1FFB">
            <w:pPr>
              <w:spacing w:line="360" w:lineRule="auto"/>
              <w:ind w:firstLineChars="150" w:firstLine="360"/>
              <w:rPr>
                <w:rFonts w:asciiTheme="minorEastAsia" w:hAnsiTheme="minorEastAsia"/>
                <w:sz w:val="24"/>
                <w:szCs w:val="24"/>
              </w:rPr>
            </w:pPr>
            <w:r w:rsidRPr="00DC1FFB">
              <w:rPr>
                <w:rFonts w:asciiTheme="minorEastAsia" w:hAnsiTheme="minorEastAsia" w:hint="eastAsia"/>
                <w:sz w:val="24"/>
                <w:szCs w:val="24"/>
              </w:rPr>
              <w:t xml:space="preserve">职 </w:t>
            </w:r>
            <w:proofErr w:type="gramStart"/>
            <w:r w:rsidRPr="00DC1FFB">
              <w:rPr>
                <w:rFonts w:asciiTheme="minorEastAsia" w:hAnsiTheme="minorEastAsia" w:hint="eastAsia"/>
                <w:sz w:val="24"/>
                <w:szCs w:val="24"/>
              </w:rPr>
              <w:t>务</w:t>
            </w:r>
            <w:proofErr w:type="gramEnd"/>
          </w:p>
        </w:tc>
        <w:tc>
          <w:tcPr>
            <w:tcW w:w="1530" w:type="dxa"/>
          </w:tcPr>
          <w:p w:rsidR="000153EB" w:rsidRPr="00DC1FFB" w:rsidRDefault="00BF681E" w:rsidP="000153EB">
            <w:pPr>
              <w:spacing w:line="360" w:lineRule="auto"/>
              <w:rPr>
                <w:rFonts w:asciiTheme="minorEastAsia" w:hAnsiTheme="minorEastAsia"/>
                <w:sz w:val="24"/>
                <w:szCs w:val="24"/>
              </w:rPr>
            </w:pPr>
            <w:r w:rsidRPr="00DC1FFB">
              <w:rPr>
                <w:rFonts w:asciiTheme="minorEastAsia" w:hAnsiTheme="minorEastAsia" w:hint="eastAsia"/>
                <w:sz w:val="24"/>
                <w:szCs w:val="24"/>
              </w:rPr>
              <w:t>区号及电话</w:t>
            </w:r>
          </w:p>
        </w:tc>
        <w:tc>
          <w:tcPr>
            <w:tcW w:w="1943" w:type="dxa"/>
          </w:tcPr>
          <w:p w:rsidR="000153EB" w:rsidRPr="00DC1FFB" w:rsidRDefault="00BF681E" w:rsidP="00DC1FFB">
            <w:pPr>
              <w:spacing w:line="360" w:lineRule="auto"/>
              <w:ind w:firstLineChars="150" w:firstLine="360"/>
              <w:rPr>
                <w:rFonts w:asciiTheme="minorEastAsia" w:hAnsiTheme="minorEastAsia"/>
                <w:sz w:val="24"/>
                <w:szCs w:val="24"/>
              </w:rPr>
            </w:pPr>
            <w:r w:rsidRPr="00DC1FFB">
              <w:rPr>
                <w:rFonts w:asciiTheme="minorEastAsia" w:hAnsiTheme="minorEastAsia" w:hint="eastAsia"/>
                <w:sz w:val="24"/>
                <w:szCs w:val="24"/>
              </w:rPr>
              <w:t>手   机</w:t>
            </w:r>
          </w:p>
        </w:tc>
        <w:tc>
          <w:tcPr>
            <w:tcW w:w="2443" w:type="dxa"/>
            <w:gridSpan w:val="2"/>
          </w:tcPr>
          <w:p w:rsidR="000153EB" w:rsidRPr="00DC1FFB" w:rsidRDefault="00BF681E" w:rsidP="00DC1FFB">
            <w:pPr>
              <w:spacing w:line="360" w:lineRule="auto"/>
              <w:ind w:firstLineChars="150" w:firstLine="360"/>
              <w:rPr>
                <w:rFonts w:asciiTheme="minorEastAsia" w:hAnsiTheme="minorEastAsia"/>
                <w:sz w:val="24"/>
                <w:szCs w:val="24"/>
              </w:rPr>
            </w:pPr>
            <w:r w:rsidRPr="00DC1FFB">
              <w:rPr>
                <w:rFonts w:asciiTheme="minorEastAsia" w:hAnsiTheme="minorEastAsia" w:hint="eastAsia"/>
                <w:sz w:val="24"/>
                <w:szCs w:val="24"/>
              </w:rPr>
              <w:t xml:space="preserve">住 房 情 </w:t>
            </w:r>
            <w:proofErr w:type="gramStart"/>
            <w:r w:rsidRPr="00DC1FFB">
              <w:rPr>
                <w:rFonts w:asciiTheme="minorEastAsia" w:hAnsiTheme="minorEastAsia" w:hint="eastAsia"/>
                <w:sz w:val="24"/>
                <w:szCs w:val="24"/>
              </w:rPr>
              <w:t>况</w:t>
            </w:r>
            <w:proofErr w:type="gramEnd"/>
          </w:p>
        </w:tc>
      </w:tr>
      <w:tr w:rsidR="000153EB" w:rsidRPr="00DC1FFB" w:rsidTr="00BF681E">
        <w:tc>
          <w:tcPr>
            <w:tcW w:w="456" w:type="dxa"/>
            <w:vMerge/>
          </w:tcPr>
          <w:p w:rsidR="000153EB" w:rsidRPr="00DC1FFB" w:rsidRDefault="000153EB" w:rsidP="000153EB">
            <w:pPr>
              <w:spacing w:line="360" w:lineRule="auto"/>
              <w:rPr>
                <w:rFonts w:asciiTheme="minorEastAsia" w:hAnsiTheme="minorEastAsia"/>
                <w:sz w:val="28"/>
                <w:szCs w:val="28"/>
              </w:rPr>
            </w:pPr>
          </w:p>
        </w:tc>
        <w:tc>
          <w:tcPr>
            <w:tcW w:w="1086" w:type="dxa"/>
          </w:tcPr>
          <w:p w:rsidR="000153EB" w:rsidRPr="00DC1FFB" w:rsidRDefault="000153EB" w:rsidP="000153EB">
            <w:pPr>
              <w:spacing w:line="360" w:lineRule="auto"/>
              <w:rPr>
                <w:rFonts w:asciiTheme="minorEastAsia" w:hAnsiTheme="minorEastAsia"/>
                <w:sz w:val="28"/>
                <w:szCs w:val="28"/>
              </w:rPr>
            </w:pPr>
          </w:p>
        </w:tc>
        <w:tc>
          <w:tcPr>
            <w:tcW w:w="1530" w:type="dxa"/>
          </w:tcPr>
          <w:p w:rsidR="000153EB" w:rsidRPr="00DC1FFB" w:rsidRDefault="000153EB" w:rsidP="000153EB">
            <w:pPr>
              <w:spacing w:line="360" w:lineRule="auto"/>
              <w:rPr>
                <w:rFonts w:asciiTheme="minorEastAsia" w:hAnsiTheme="minorEastAsia"/>
                <w:sz w:val="28"/>
                <w:szCs w:val="28"/>
              </w:rPr>
            </w:pPr>
          </w:p>
        </w:tc>
        <w:tc>
          <w:tcPr>
            <w:tcW w:w="1530" w:type="dxa"/>
          </w:tcPr>
          <w:p w:rsidR="000153EB" w:rsidRPr="00DC1FFB" w:rsidRDefault="000153EB" w:rsidP="000153EB">
            <w:pPr>
              <w:spacing w:line="360" w:lineRule="auto"/>
              <w:rPr>
                <w:rFonts w:asciiTheme="minorEastAsia" w:hAnsiTheme="minorEastAsia"/>
                <w:sz w:val="28"/>
                <w:szCs w:val="28"/>
              </w:rPr>
            </w:pPr>
          </w:p>
        </w:tc>
        <w:tc>
          <w:tcPr>
            <w:tcW w:w="1943" w:type="dxa"/>
          </w:tcPr>
          <w:p w:rsidR="000153EB" w:rsidRPr="00DC1FFB" w:rsidRDefault="000153EB" w:rsidP="000153EB">
            <w:pPr>
              <w:spacing w:line="360" w:lineRule="auto"/>
              <w:rPr>
                <w:rFonts w:asciiTheme="minorEastAsia" w:hAnsiTheme="minorEastAsia"/>
                <w:sz w:val="28"/>
                <w:szCs w:val="28"/>
              </w:rPr>
            </w:pPr>
          </w:p>
        </w:tc>
        <w:tc>
          <w:tcPr>
            <w:tcW w:w="2443" w:type="dxa"/>
            <w:gridSpan w:val="2"/>
          </w:tcPr>
          <w:p w:rsidR="000153EB" w:rsidRPr="00DC1FFB" w:rsidRDefault="00BF681E" w:rsidP="000153EB">
            <w:pPr>
              <w:spacing w:line="360" w:lineRule="auto"/>
              <w:rPr>
                <w:rFonts w:asciiTheme="minorEastAsia" w:hAnsiTheme="minorEastAsia"/>
                <w:sz w:val="28"/>
                <w:szCs w:val="28"/>
              </w:rPr>
            </w:pPr>
            <w:r w:rsidRPr="00DC1FFB">
              <w:rPr>
                <w:rFonts w:asciiTheme="minorEastAsia" w:hAnsiTheme="minorEastAsia" w:hint="eastAsia"/>
                <w:sz w:val="28"/>
                <w:szCs w:val="28"/>
              </w:rPr>
              <w:t>合住（ ）包房（ ）</w:t>
            </w:r>
          </w:p>
        </w:tc>
      </w:tr>
      <w:tr w:rsidR="00BF681E" w:rsidRPr="00DC1FFB" w:rsidTr="00BF681E">
        <w:tc>
          <w:tcPr>
            <w:tcW w:w="456" w:type="dxa"/>
            <w:vMerge/>
          </w:tcPr>
          <w:p w:rsidR="00BF681E" w:rsidRPr="00DC1FFB" w:rsidRDefault="00BF681E" w:rsidP="000153EB">
            <w:pPr>
              <w:spacing w:line="360" w:lineRule="auto"/>
              <w:rPr>
                <w:rFonts w:asciiTheme="minorEastAsia" w:hAnsiTheme="minorEastAsia"/>
                <w:sz w:val="28"/>
                <w:szCs w:val="28"/>
              </w:rPr>
            </w:pPr>
          </w:p>
        </w:tc>
        <w:tc>
          <w:tcPr>
            <w:tcW w:w="1086" w:type="dxa"/>
          </w:tcPr>
          <w:p w:rsidR="00BF681E" w:rsidRPr="00DC1FFB" w:rsidRDefault="00BF681E" w:rsidP="000153EB">
            <w:pPr>
              <w:spacing w:line="360" w:lineRule="auto"/>
              <w:rPr>
                <w:rFonts w:asciiTheme="minorEastAsia" w:hAnsiTheme="minorEastAsia"/>
                <w:sz w:val="28"/>
                <w:szCs w:val="28"/>
              </w:rPr>
            </w:pPr>
          </w:p>
        </w:tc>
        <w:tc>
          <w:tcPr>
            <w:tcW w:w="1530" w:type="dxa"/>
          </w:tcPr>
          <w:p w:rsidR="00BF681E" w:rsidRPr="00DC1FFB" w:rsidRDefault="00BF681E" w:rsidP="000153EB">
            <w:pPr>
              <w:spacing w:line="360" w:lineRule="auto"/>
              <w:rPr>
                <w:rFonts w:asciiTheme="minorEastAsia" w:hAnsiTheme="minorEastAsia"/>
                <w:sz w:val="28"/>
                <w:szCs w:val="28"/>
              </w:rPr>
            </w:pPr>
          </w:p>
        </w:tc>
        <w:tc>
          <w:tcPr>
            <w:tcW w:w="1530" w:type="dxa"/>
          </w:tcPr>
          <w:p w:rsidR="00BF681E" w:rsidRPr="00DC1FFB" w:rsidRDefault="00BF681E" w:rsidP="000153EB">
            <w:pPr>
              <w:spacing w:line="360" w:lineRule="auto"/>
              <w:rPr>
                <w:rFonts w:asciiTheme="minorEastAsia" w:hAnsiTheme="minorEastAsia"/>
                <w:sz w:val="28"/>
                <w:szCs w:val="28"/>
              </w:rPr>
            </w:pPr>
          </w:p>
        </w:tc>
        <w:tc>
          <w:tcPr>
            <w:tcW w:w="1943" w:type="dxa"/>
          </w:tcPr>
          <w:p w:rsidR="00BF681E" w:rsidRPr="00DC1FFB" w:rsidRDefault="00BF681E" w:rsidP="000153EB">
            <w:pPr>
              <w:spacing w:line="360" w:lineRule="auto"/>
              <w:rPr>
                <w:rFonts w:asciiTheme="minorEastAsia" w:hAnsiTheme="minorEastAsia"/>
                <w:sz w:val="28"/>
                <w:szCs w:val="28"/>
              </w:rPr>
            </w:pPr>
          </w:p>
        </w:tc>
        <w:tc>
          <w:tcPr>
            <w:tcW w:w="2443" w:type="dxa"/>
            <w:gridSpan w:val="2"/>
          </w:tcPr>
          <w:p w:rsidR="00BF681E" w:rsidRPr="00DC1FFB" w:rsidRDefault="00BF681E" w:rsidP="006F238E">
            <w:pPr>
              <w:spacing w:line="360" w:lineRule="auto"/>
              <w:rPr>
                <w:rFonts w:asciiTheme="minorEastAsia" w:hAnsiTheme="minorEastAsia"/>
                <w:sz w:val="28"/>
                <w:szCs w:val="28"/>
              </w:rPr>
            </w:pPr>
            <w:r w:rsidRPr="00DC1FFB">
              <w:rPr>
                <w:rFonts w:asciiTheme="minorEastAsia" w:hAnsiTheme="minorEastAsia" w:hint="eastAsia"/>
                <w:sz w:val="28"/>
                <w:szCs w:val="28"/>
              </w:rPr>
              <w:t>合住（ ）包房（ ）</w:t>
            </w:r>
          </w:p>
        </w:tc>
      </w:tr>
      <w:tr w:rsidR="00BF681E" w:rsidRPr="00DC1FFB" w:rsidTr="00BF681E">
        <w:tc>
          <w:tcPr>
            <w:tcW w:w="456" w:type="dxa"/>
            <w:vMerge/>
          </w:tcPr>
          <w:p w:rsidR="00BF681E" w:rsidRPr="00DC1FFB" w:rsidRDefault="00BF681E" w:rsidP="000153EB">
            <w:pPr>
              <w:spacing w:line="360" w:lineRule="auto"/>
              <w:rPr>
                <w:rFonts w:asciiTheme="minorEastAsia" w:hAnsiTheme="minorEastAsia"/>
                <w:sz w:val="28"/>
                <w:szCs w:val="28"/>
              </w:rPr>
            </w:pPr>
          </w:p>
        </w:tc>
        <w:tc>
          <w:tcPr>
            <w:tcW w:w="1086" w:type="dxa"/>
          </w:tcPr>
          <w:p w:rsidR="00BF681E" w:rsidRPr="00DC1FFB" w:rsidRDefault="00BF681E" w:rsidP="000153EB">
            <w:pPr>
              <w:spacing w:line="360" w:lineRule="auto"/>
              <w:rPr>
                <w:rFonts w:asciiTheme="minorEastAsia" w:hAnsiTheme="minorEastAsia"/>
                <w:sz w:val="28"/>
                <w:szCs w:val="28"/>
              </w:rPr>
            </w:pPr>
          </w:p>
        </w:tc>
        <w:tc>
          <w:tcPr>
            <w:tcW w:w="1530" w:type="dxa"/>
          </w:tcPr>
          <w:p w:rsidR="00BF681E" w:rsidRPr="00DC1FFB" w:rsidRDefault="00BF681E" w:rsidP="000153EB">
            <w:pPr>
              <w:spacing w:line="360" w:lineRule="auto"/>
              <w:rPr>
                <w:rFonts w:asciiTheme="minorEastAsia" w:hAnsiTheme="minorEastAsia"/>
                <w:sz w:val="28"/>
                <w:szCs w:val="28"/>
              </w:rPr>
            </w:pPr>
          </w:p>
        </w:tc>
        <w:tc>
          <w:tcPr>
            <w:tcW w:w="1530" w:type="dxa"/>
          </w:tcPr>
          <w:p w:rsidR="00BF681E" w:rsidRPr="00DC1FFB" w:rsidRDefault="00BF681E" w:rsidP="000153EB">
            <w:pPr>
              <w:spacing w:line="360" w:lineRule="auto"/>
              <w:rPr>
                <w:rFonts w:asciiTheme="minorEastAsia" w:hAnsiTheme="minorEastAsia"/>
                <w:sz w:val="28"/>
                <w:szCs w:val="28"/>
              </w:rPr>
            </w:pPr>
          </w:p>
        </w:tc>
        <w:tc>
          <w:tcPr>
            <w:tcW w:w="1943" w:type="dxa"/>
          </w:tcPr>
          <w:p w:rsidR="00BF681E" w:rsidRPr="00DC1FFB" w:rsidRDefault="00BF681E" w:rsidP="000153EB">
            <w:pPr>
              <w:spacing w:line="360" w:lineRule="auto"/>
              <w:rPr>
                <w:rFonts w:asciiTheme="minorEastAsia" w:hAnsiTheme="minorEastAsia"/>
                <w:sz w:val="28"/>
                <w:szCs w:val="28"/>
              </w:rPr>
            </w:pPr>
          </w:p>
        </w:tc>
        <w:tc>
          <w:tcPr>
            <w:tcW w:w="2443" w:type="dxa"/>
            <w:gridSpan w:val="2"/>
          </w:tcPr>
          <w:p w:rsidR="00BF681E" w:rsidRPr="00DC1FFB" w:rsidRDefault="00BF681E" w:rsidP="006F238E">
            <w:pPr>
              <w:spacing w:line="360" w:lineRule="auto"/>
              <w:rPr>
                <w:rFonts w:asciiTheme="minorEastAsia" w:hAnsiTheme="minorEastAsia"/>
                <w:sz w:val="28"/>
                <w:szCs w:val="28"/>
              </w:rPr>
            </w:pPr>
            <w:r w:rsidRPr="00DC1FFB">
              <w:rPr>
                <w:rFonts w:asciiTheme="minorEastAsia" w:hAnsiTheme="minorEastAsia" w:hint="eastAsia"/>
                <w:sz w:val="28"/>
                <w:szCs w:val="28"/>
              </w:rPr>
              <w:t>合住（ ）包房（ ）</w:t>
            </w:r>
          </w:p>
        </w:tc>
      </w:tr>
      <w:tr w:rsidR="00BF681E" w:rsidRPr="00DC1FFB" w:rsidTr="00BF681E">
        <w:tc>
          <w:tcPr>
            <w:tcW w:w="456" w:type="dxa"/>
            <w:vMerge/>
          </w:tcPr>
          <w:p w:rsidR="00BF681E" w:rsidRPr="00DC1FFB" w:rsidRDefault="00BF681E" w:rsidP="000153EB">
            <w:pPr>
              <w:spacing w:line="360" w:lineRule="auto"/>
              <w:rPr>
                <w:rFonts w:asciiTheme="minorEastAsia" w:hAnsiTheme="minorEastAsia"/>
                <w:sz w:val="28"/>
                <w:szCs w:val="28"/>
              </w:rPr>
            </w:pPr>
          </w:p>
        </w:tc>
        <w:tc>
          <w:tcPr>
            <w:tcW w:w="1086" w:type="dxa"/>
          </w:tcPr>
          <w:p w:rsidR="00BF681E" w:rsidRPr="00DC1FFB" w:rsidRDefault="00BF681E" w:rsidP="000153EB">
            <w:pPr>
              <w:spacing w:line="360" w:lineRule="auto"/>
              <w:rPr>
                <w:rFonts w:asciiTheme="minorEastAsia" w:hAnsiTheme="minorEastAsia"/>
                <w:sz w:val="28"/>
                <w:szCs w:val="28"/>
              </w:rPr>
            </w:pPr>
          </w:p>
        </w:tc>
        <w:tc>
          <w:tcPr>
            <w:tcW w:w="1530" w:type="dxa"/>
          </w:tcPr>
          <w:p w:rsidR="00BF681E" w:rsidRPr="00DC1FFB" w:rsidRDefault="00BF681E" w:rsidP="000153EB">
            <w:pPr>
              <w:spacing w:line="360" w:lineRule="auto"/>
              <w:rPr>
                <w:rFonts w:asciiTheme="minorEastAsia" w:hAnsiTheme="minorEastAsia"/>
                <w:sz w:val="28"/>
                <w:szCs w:val="28"/>
              </w:rPr>
            </w:pPr>
          </w:p>
        </w:tc>
        <w:tc>
          <w:tcPr>
            <w:tcW w:w="1530" w:type="dxa"/>
          </w:tcPr>
          <w:p w:rsidR="00BF681E" w:rsidRPr="00DC1FFB" w:rsidRDefault="00BF681E" w:rsidP="000153EB">
            <w:pPr>
              <w:spacing w:line="360" w:lineRule="auto"/>
              <w:rPr>
                <w:rFonts w:asciiTheme="minorEastAsia" w:hAnsiTheme="minorEastAsia"/>
                <w:sz w:val="28"/>
                <w:szCs w:val="28"/>
              </w:rPr>
            </w:pPr>
          </w:p>
        </w:tc>
        <w:tc>
          <w:tcPr>
            <w:tcW w:w="1943" w:type="dxa"/>
          </w:tcPr>
          <w:p w:rsidR="00BF681E" w:rsidRPr="00DC1FFB" w:rsidRDefault="00BF681E" w:rsidP="000153EB">
            <w:pPr>
              <w:spacing w:line="360" w:lineRule="auto"/>
              <w:rPr>
                <w:rFonts w:asciiTheme="minorEastAsia" w:hAnsiTheme="minorEastAsia"/>
                <w:sz w:val="28"/>
                <w:szCs w:val="28"/>
              </w:rPr>
            </w:pPr>
          </w:p>
        </w:tc>
        <w:tc>
          <w:tcPr>
            <w:tcW w:w="2443" w:type="dxa"/>
            <w:gridSpan w:val="2"/>
          </w:tcPr>
          <w:p w:rsidR="00BF681E" w:rsidRPr="00DC1FFB" w:rsidRDefault="00BF681E" w:rsidP="006F238E">
            <w:pPr>
              <w:spacing w:line="360" w:lineRule="auto"/>
              <w:rPr>
                <w:rFonts w:asciiTheme="minorEastAsia" w:hAnsiTheme="minorEastAsia"/>
                <w:sz w:val="28"/>
                <w:szCs w:val="28"/>
              </w:rPr>
            </w:pPr>
            <w:r w:rsidRPr="00DC1FFB">
              <w:rPr>
                <w:rFonts w:asciiTheme="minorEastAsia" w:hAnsiTheme="minorEastAsia" w:hint="eastAsia"/>
                <w:sz w:val="28"/>
                <w:szCs w:val="28"/>
              </w:rPr>
              <w:t>合住（ ）包房（ ）</w:t>
            </w:r>
          </w:p>
        </w:tc>
      </w:tr>
      <w:tr w:rsidR="00BF681E" w:rsidRPr="00DC1FFB" w:rsidTr="00BF681E">
        <w:tc>
          <w:tcPr>
            <w:tcW w:w="456" w:type="dxa"/>
            <w:vMerge/>
          </w:tcPr>
          <w:p w:rsidR="00BF681E" w:rsidRPr="00DC1FFB" w:rsidRDefault="00BF681E" w:rsidP="000153EB">
            <w:pPr>
              <w:spacing w:line="360" w:lineRule="auto"/>
              <w:rPr>
                <w:rFonts w:asciiTheme="minorEastAsia" w:hAnsiTheme="minorEastAsia"/>
                <w:sz w:val="28"/>
                <w:szCs w:val="28"/>
              </w:rPr>
            </w:pPr>
          </w:p>
        </w:tc>
        <w:tc>
          <w:tcPr>
            <w:tcW w:w="1086" w:type="dxa"/>
          </w:tcPr>
          <w:p w:rsidR="00BF681E" w:rsidRPr="00DC1FFB" w:rsidRDefault="00BF681E" w:rsidP="000153EB">
            <w:pPr>
              <w:spacing w:line="360" w:lineRule="auto"/>
              <w:rPr>
                <w:rFonts w:asciiTheme="minorEastAsia" w:hAnsiTheme="minorEastAsia"/>
                <w:sz w:val="28"/>
                <w:szCs w:val="28"/>
              </w:rPr>
            </w:pPr>
          </w:p>
        </w:tc>
        <w:tc>
          <w:tcPr>
            <w:tcW w:w="1530" w:type="dxa"/>
          </w:tcPr>
          <w:p w:rsidR="00BF681E" w:rsidRPr="00DC1FFB" w:rsidRDefault="00BF681E" w:rsidP="000153EB">
            <w:pPr>
              <w:spacing w:line="360" w:lineRule="auto"/>
              <w:rPr>
                <w:rFonts w:asciiTheme="minorEastAsia" w:hAnsiTheme="minorEastAsia"/>
                <w:sz w:val="28"/>
                <w:szCs w:val="28"/>
              </w:rPr>
            </w:pPr>
          </w:p>
        </w:tc>
        <w:tc>
          <w:tcPr>
            <w:tcW w:w="1530" w:type="dxa"/>
          </w:tcPr>
          <w:p w:rsidR="00BF681E" w:rsidRPr="00DC1FFB" w:rsidRDefault="00BF681E" w:rsidP="000153EB">
            <w:pPr>
              <w:spacing w:line="360" w:lineRule="auto"/>
              <w:rPr>
                <w:rFonts w:asciiTheme="minorEastAsia" w:hAnsiTheme="minorEastAsia"/>
                <w:sz w:val="28"/>
                <w:szCs w:val="28"/>
              </w:rPr>
            </w:pPr>
          </w:p>
        </w:tc>
        <w:tc>
          <w:tcPr>
            <w:tcW w:w="1943" w:type="dxa"/>
          </w:tcPr>
          <w:p w:rsidR="00BF681E" w:rsidRPr="00DC1FFB" w:rsidRDefault="00BF681E" w:rsidP="000153EB">
            <w:pPr>
              <w:spacing w:line="360" w:lineRule="auto"/>
              <w:rPr>
                <w:rFonts w:asciiTheme="minorEastAsia" w:hAnsiTheme="minorEastAsia"/>
                <w:sz w:val="28"/>
                <w:szCs w:val="28"/>
              </w:rPr>
            </w:pPr>
          </w:p>
        </w:tc>
        <w:tc>
          <w:tcPr>
            <w:tcW w:w="2443" w:type="dxa"/>
            <w:gridSpan w:val="2"/>
          </w:tcPr>
          <w:p w:rsidR="00BF681E" w:rsidRPr="00DC1FFB" w:rsidRDefault="00BF681E" w:rsidP="006F238E">
            <w:pPr>
              <w:spacing w:line="360" w:lineRule="auto"/>
              <w:rPr>
                <w:rFonts w:asciiTheme="minorEastAsia" w:hAnsiTheme="minorEastAsia"/>
                <w:sz w:val="28"/>
                <w:szCs w:val="28"/>
              </w:rPr>
            </w:pPr>
            <w:r w:rsidRPr="00DC1FFB">
              <w:rPr>
                <w:rFonts w:asciiTheme="minorEastAsia" w:hAnsiTheme="minorEastAsia" w:hint="eastAsia"/>
                <w:sz w:val="28"/>
                <w:szCs w:val="28"/>
              </w:rPr>
              <w:t>合住（ ）包房（ ）</w:t>
            </w:r>
          </w:p>
        </w:tc>
      </w:tr>
    </w:tbl>
    <w:p w:rsidR="00C155BE" w:rsidRPr="00DC1FFB" w:rsidRDefault="00C155BE" w:rsidP="00A52EAE">
      <w:pPr>
        <w:spacing w:line="360" w:lineRule="auto"/>
        <w:rPr>
          <w:rFonts w:asciiTheme="minorEastAsia" w:hAnsiTheme="minorEastAsia"/>
          <w:sz w:val="28"/>
          <w:szCs w:val="28"/>
        </w:rPr>
      </w:pPr>
      <w:r w:rsidRPr="00DC1FFB">
        <w:rPr>
          <w:rFonts w:asciiTheme="minorEastAsia" w:hAnsiTheme="minorEastAsia" w:hint="eastAsia"/>
          <w:sz w:val="28"/>
          <w:szCs w:val="28"/>
        </w:rPr>
        <w:t>注：1．住房情况请务必填写，并在</w:t>
      </w:r>
      <w:proofErr w:type="gramStart"/>
      <w:r w:rsidRPr="00DC1FFB">
        <w:rPr>
          <w:rFonts w:asciiTheme="minorEastAsia" w:hAnsiTheme="minorEastAsia" w:hint="eastAsia"/>
          <w:sz w:val="28"/>
          <w:szCs w:val="28"/>
        </w:rPr>
        <w:t>相应栏划“√”</w:t>
      </w:r>
      <w:proofErr w:type="gramEnd"/>
      <w:r w:rsidRPr="00DC1FFB">
        <w:rPr>
          <w:rFonts w:asciiTheme="minorEastAsia" w:hAnsiTheme="minorEastAsia" w:hint="eastAsia"/>
          <w:sz w:val="28"/>
          <w:szCs w:val="28"/>
        </w:rPr>
        <w:t>，</w:t>
      </w:r>
      <w:proofErr w:type="gramStart"/>
      <w:r w:rsidRPr="00DC1FFB">
        <w:rPr>
          <w:rFonts w:asciiTheme="minorEastAsia" w:hAnsiTheme="minorEastAsia" w:hint="eastAsia"/>
          <w:sz w:val="28"/>
          <w:szCs w:val="28"/>
        </w:rPr>
        <w:t>包房需</w:t>
      </w:r>
      <w:proofErr w:type="gramEnd"/>
      <w:r w:rsidRPr="00DC1FFB">
        <w:rPr>
          <w:rFonts w:asciiTheme="minorEastAsia" w:hAnsiTheme="minorEastAsia" w:hint="eastAsia"/>
          <w:sz w:val="28"/>
          <w:szCs w:val="28"/>
        </w:rPr>
        <w:t>另加</w:t>
      </w:r>
      <w:r w:rsidR="00BF681E" w:rsidRPr="00DC1FFB">
        <w:rPr>
          <w:rFonts w:asciiTheme="minorEastAsia" w:hAnsiTheme="minorEastAsia" w:hint="eastAsia"/>
          <w:sz w:val="28"/>
          <w:szCs w:val="28"/>
        </w:rPr>
        <w:t>费用</w:t>
      </w:r>
      <w:r w:rsidRPr="00DC1FFB">
        <w:rPr>
          <w:rFonts w:asciiTheme="minorEastAsia" w:hAnsiTheme="minorEastAsia" w:hint="eastAsia"/>
          <w:sz w:val="28"/>
          <w:szCs w:val="28"/>
        </w:rPr>
        <w:t>。</w:t>
      </w:r>
    </w:p>
    <w:p w:rsidR="00C155BE" w:rsidRPr="00DC1FFB" w:rsidRDefault="00C155BE" w:rsidP="00E61964">
      <w:pPr>
        <w:spacing w:line="360" w:lineRule="auto"/>
        <w:ind w:firstLineChars="200" w:firstLine="560"/>
        <w:rPr>
          <w:rFonts w:asciiTheme="minorEastAsia" w:hAnsiTheme="minorEastAsia"/>
          <w:sz w:val="28"/>
          <w:szCs w:val="28"/>
        </w:rPr>
      </w:pPr>
      <w:r w:rsidRPr="00DC1FFB">
        <w:rPr>
          <w:rFonts w:asciiTheme="minorEastAsia" w:hAnsiTheme="minorEastAsia" w:hint="eastAsia"/>
          <w:sz w:val="28"/>
          <w:szCs w:val="28"/>
        </w:rPr>
        <w:t>2．请参会代表提前购买往返票。火车票可按规定时间提前购买。请务必于201</w:t>
      </w:r>
      <w:r w:rsidR="00542E54">
        <w:rPr>
          <w:rFonts w:asciiTheme="minorEastAsia" w:hAnsiTheme="minorEastAsia" w:hint="eastAsia"/>
          <w:sz w:val="28"/>
          <w:szCs w:val="28"/>
        </w:rPr>
        <w:t>7</w:t>
      </w:r>
      <w:r w:rsidRPr="00DC1FFB">
        <w:rPr>
          <w:rFonts w:asciiTheme="minorEastAsia" w:hAnsiTheme="minorEastAsia" w:hint="eastAsia"/>
          <w:sz w:val="28"/>
          <w:szCs w:val="28"/>
        </w:rPr>
        <w:t>年6月</w:t>
      </w:r>
      <w:r w:rsidR="00BF681E" w:rsidRPr="00DC1FFB">
        <w:rPr>
          <w:rFonts w:asciiTheme="minorEastAsia" w:hAnsiTheme="minorEastAsia" w:hint="eastAsia"/>
          <w:sz w:val="28"/>
          <w:szCs w:val="28"/>
        </w:rPr>
        <w:t>2</w:t>
      </w:r>
      <w:r w:rsidRPr="00DC1FFB">
        <w:rPr>
          <w:rFonts w:asciiTheme="minorEastAsia" w:hAnsiTheme="minorEastAsia" w:hint="eastAsia"/>
          <w:sz w:val="28"/>
          <w:szCs w:val="28"/>
        </w:rPr>
        <w:t>5日前将反馈单通过电话、传真或E-mail反馈至中国轻工业联合会质量分会</w:t>
      </w:r>
      <w:r w:rsidR="00C44C70">
        <w:rPr>
          <w:rFonts w:asciiTheme="minorEastAsia" w:hAnsiTheme="minorEastAsia" w:hint="eastAsia"/>
          <w:sz w:val="28"/>
          <w:szCs w:val="28"/>
        </w:rPr>
        <w:t>。</w:t>
      </w:r>
    </w:p>
    <w:p w:rsidR="00C155BE" w:rsidRPr="00DC1FFB" w:rsidRDefault="00C155BE" w:rsidP="00DC1FFB">
      <w:pPr>
        <w:spacing w:line="360" w:lineRule="auto"/>
        <w:ind w:firstLineChars="325" w:firstLine="910"/>
        <w:rPr>
          <w:rFonts w:asciiTheme="minorEastAsia" w:hAnsiTheme="minorEastAsia"/>
          <w:sz w:val="28"/>
          <w:szCs w:val="28"/>
        </w:rPr>
      </w:pPr>
      <w:r w:rsidRPr="00DC1FFB">
        <w:rPr>
          <w:rFonts w:asciiTheme="minorEastAsia" w:hAnsiTheme="minorEastAsia" w:hint="eastAsia"/>
          <w:sz w:val="28"/>
          <w:szCs w:val="28"/>
        </w:rPr>
        <w:t>联系人：龚悦平</w:t>
      </w:r>
      <w:r w:rsidR="00395B2D">
        <w:rPr>
          <w:rFonts w:asciiTheme="minorEastAsia" w:hAnsiTheme="minorEastAsia" w:hint="eastAsia"/>
          <w:sz w:val="28"/>
          <w:szCs w:val="28"/>
        </w:rPr>
        <w:t xml:space="preserve">       </w:t>
      </w:r>
      <w:r w:rsidRPr="00DC1FFB">
        <w:rPr>
          <w:rFonts w:asciiTheme="minorEastAsia" w:hAnsiTheme="minorEastAsia" w:hint="eastAsia"/>
          <w:sz w:val="28"/>
          <w:szCs w:val="28"/>
        </w:rPr>
        <w:t>电话兼传真：010-68396221</w:t>
      </w:r>
    </w:p>
    <w:p w:rsidR="00C155BE" w:rsidRPr="00DC1FFB" w:rsidRDefault="00C155BE" w:rsidP="000153EB">
      <w:pPr>
        <w:spacing w:line="360" w:lineRule="auto"/>
        <w:ind w:firstLine="420"/>
        <w:rPr>
          <w:rFonts w:asciiTheme="minorEastAsia" w:hAnsiTheme="minorEastAsia"/>
          <w:sz w:val="28"/>
          <w:szCs w:val="28"/>
        </w:rPr>
      </w:pPr>
      <w:r w:rsidRPr="00DC1FFB">
        <w:rPr>
          <w:rFonts w:asciiTheme="minorEastAsia" w:hAnsiTheme="minorEastAsia" w:hint="eastAsia"/>
          <w:sz w:val="28"/>
          <w:szCs w:val="28"/>
        </w:rPr>
        <w:t xml:space="preserve">    E-mail: </w:t>
      </w:r>
      <w:proofErr w:type="spellStart"/>
      <w:r w:rsidRPr="00DC1FFB">
        <w:rPr>
          <w:rFonts w:asciiTheme="minorEastAsia" w:hAnsiTheme="minorEastAsia" w:hint="eastAsia"/>
          <w:sz w:val="28"/>
          <w:szCs w:val="28"/>
        </w:rPr>
        <w:t>qgzxbai@sina</w:t>
      </w:r>
      <w:proofErr w:type="spellEnd"/>
      <w:r w:rsidRPr="00DC1FFB">
        <w:rPr>
          <w:rFonts w:asciiTheme="minorEastAsia" w:hAnsiTheme="minorEastAsia" w:hint="eastAsia"/>
          <w:sz w:val="28"/>
          <w:szCs w:val="28"/>
        </w:rPr>
        <w:t xml:space="preserve">. </w:t>
      </w:r>
      <w:proofErr w:type="gramStart"/>
      <w:r w:rsidRPr="00DC1FFB">
        <w:rPr>
          <w:rFonts w:asciiTheme="minorEastAsia" w:hAnsiTheme="minorEastAsia" w:hint="eastAsia"/>
          <w:sz w:val="28"/>
          <w:szCs w:val="28"/>
        </w:rPr>
        <w:t>com</w:t>
      </w:r>
      <w:proofErr w:type="gramEnd"/>
    </w:p>
    <w:p w:rsidR="00C155BE" w:rsidRPr="00DC1FFB" w:rsidRDefault="00C155BE" w:rsidP="00DC1FFB">
      <w:pPr>
        <w:spacing w:line="360" w:lineRule="auto"/>
        <w:ind w:firstLineChars="325" w:firstLine="910"/>
        <w:rPr>
          <w:rFonts w:asciiTheme="minorEastAsia" w:hAnsiTheme="minorEastAsia"/>
          <w:sz w:val="28"/>
          <w:szCs w:val="28"/>
        </w:rPr>
      </w:pPr>
      <w:r w:rsidRPr="00DC1FFB">
        <w:rPr>
          <w:rFonts w:asciiTheme="minorEastAsia" w:hAnsiTheme="minorEastAsia" w:hint="eastAsia"/>
          <w:sz w:val="28"/>
          <w:szCs w:val="28"/>
        </w:rPr>
        <w:t>地址：北京市西城区</w:t>
      </w:r>
      <w:proofErr w:type="gramStart"/>
      <w:r w:rsidRPr="00DC1FFB">
        <w:rPr>
          <w:rFonts w:asciiTheme="minorEastAsia" w:hAnsiTheme="minorEastAsia" w:hint="eastAsia"/>
          <w:sz w:val="28"/>
          <w:szCs w:val="28"/>
        </w:rPr>
        <w:t>阜</w:t>
      </w:r>
      <w:proofErr w:type="gramEnd"/>
      <w:r w:rsidRPr="00DC1FFB">
        <w:rPr>
          <w:rFonts w:asciiTheme="minorEastAsia" w:hAnsiTheme="minorEastAsia" w:hint="eastAsia"/>
          <w:sz w:val="28"/>
          <w:szCs w:val="28"/>
        </w:rPr>
        <w:t>外大街乙22号221室</w:t>
      </w:r>
      <w:r w:rsidR="00E61964">
        <w:rPr>
          <w:rFonts w:asciiTheme="minorEastAsia" w:hAnsiTheme="minorEastAsia" w:hint="eastAsia"/>
          <w:sz w:val="28"/>
          <w:szCs w:val="28"/>
        </w:rPr>
        <w:t xml:space="preserve">    </w:t>
      </w:r>
      <w:r w:rsidRPr="00DC1FFB">
        <w:rPr>
          <w:rFonts w:asciiTheme="minorEastAsia" w:hAnsiTheme="minorEastAsia" w:hint="eastAsia"/>
          <w:sz w:val="28"/>
          <w:szCs w:val="28"/>
        </w:rPr>
        <w:t>邮编：100833</w:t>
      </w:r>
    </w:p>
    <w:p w:rsidR="00C155BE" w:rsidRPr="00DC1FFB" w:rsidRDefault="00C155BE" w:rsidP="00DC1FFB">
      <w:pPr>
        <w:spacing w:line="360" w:lineRule="auto"/>
        <w:ind w:firstLineChars="325" w:firstLine="910"/>
        <w:rPr>
          <w:rFonts w:asciiTheme="minorEastAsia" w:hAnsiTheme="minorEastAsia"/>
          <w:sz w:val="28"/>
          <w:szCs w:val="28"/>
        </w:rPr>
      </w:pPr>
      <w:r w:rsidRPr="00DC1FFB">
        <w:rPr>
          <w:rFonts w:asciiTheme="minorEastAsia" w:hAnsiTheme="minorEastAsia" w:hint="eastAsia"/>
          <w:sz w:val="28"/>
          <w:szCs w:val="28"/>
        </w:rPr>
        <w:t>会议承办单位：海南企联会议会展服务有限公司</w:t>
      </w:r>
    </w:p>
    <w:p w:rsidR="00C155BE" w:rsidRPr="00DC1FFB" w:rsidRDefault="00C155BE" w:rsidP="00DC1FFB">
      <w:pPr>
        <w:spacing w:line="360" w:lineRule="auto"/>
        <w:ind w:firstLineChars="325" w:firstLine="910"/>
        <w:rPr>
          <w:rFonts w:asciiTheme="minorEastAsia" w:hAnsiTheme="minorEastAsia"/>
          <w:sz w:val="28"/>
          <w:szCs w:val="28"/>
        </w:rPr>
      </w:pPr>
      <w:r w:rsidRPr="00DC1FFB">
        <w:rPr>
          <w:rFonts w:asciiTheme="minorEastAsia" w:hAnsiTheme="minorEastAsia" w:hint="eastAsia"/>
          <w:sz w:val="28"/>
          <w:szCs w:val="28"/>
        </w:rPr>
        <w:t>联系人：</w:t>
      </w:r>
      <w:proofErr w:type="gramStart"/>
      <w:r w:rsidRPr="00DC1FFB">
        <w:rPr>
          <w:rFonts w:asciiTheme="minorEastAsia" w:hAnsiTheme="minorEastAsia" w:hint="eastAsia"/>
          <w:sz w:val="28"/>
          <w:szCs w:val="28"/>
        </w:rPr>
        <w:t>许洲</w:t>
      </w:r>
      <w:proofErr w:type="gramEnd"/>
      <w:r w:rsidRPr="00DC1FFB">
        <w:rPr>
          <w:rFonts w:asciiTheme="minorEastAsia" w:hAnsiTheme="minorEastAsia" w:hint="eastAsia"/>
          <w:sz w:val="28"/>
          <w:szCs w:val="28"/>
        </w:rPr>
        <w:t>当</w:t>
      </w:r>
    </w:p>
    <w:p w:rsidR="00C155BE" w:rsidRPr="00DC1FFB" w:rsidRDefault="00C155BE" w:rsidP="00DC1FFB">
      <w:pPr>
        <w:spacing w:line="360" w:lineRule="auto"/>
        <w:ind w:firstLineChars="325" w:firstLine="910"/>
        <w:rPr>
          <w:rFonts w:asciiTheme="minorEastAsia" w:hAnsiTheme="minorEastAsia"/>
          <w:sz w:val="28"/>
          <w:szCs w:val="28"/>
        </w:rPr>
      </w:pPr>
      <w:r w:rsidRPr="00DC1FFB">
        <w:rPr>
          <w:rFonts w:asciiTheme="minorEastAsia" w:hAnsiTheme="minorEastAsia" w:hint="eastAsia"/>
          <w:sz w:val="28"/>
          <w:szCs w:val="28"/>
        </w:rPr>
        <w:t>电话：0898-66775460、66783775  手机：15308987019</w:t>
      </w:r>
    </w:p>
    <w:sectPr w:rsidR="00C155BE" w:rsidRPr="00DC1FFB" w:rsidSect="00BF681E">
      <w:pgSz w:w="11906" w:h="16838"/>
      <w:pgMar w:top="1440" w:right="1418" w:bottom="102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68D" w:rsidRDefault="0025368D" w:rsidP="000153EB">
      <w:r>
        <w:separator/>
      </w:r>
    </w:p>
  </w:endnote>
  <w:endnote w:type="continuationSeparator" w:id="0">
    <w:p w:rsidR="0025368D" w:rsidRDefault="0025368D" w:rsidP="00015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68D" w:rsidRDefault="0025368D" w:rsidP="000153EB">
      <w:r>
        <w:separator/>
      </w:r>
    </w:p>
  </w:footnote>
  <w:footnote w:type="continuationSeparator" w:id="0">
    <w:p w:rsidR="0025368D" w:rsidRDefault="0025368D" w:rsidP="000153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524A5"/>
    <w:multiLevelType w:val="hybridMultilevel"/>
    <w:tmpl w:val="94A4C6A8"/>
    <w:lvl w:ilvl="0" w:tplc="B54CAEBA">
      <w:start w:val="1"/>
      <w:numFmt w:val="decimal"/>
      <w:lvlText w:val="%1."/>
      <w:lvlJc w:val="left"/>
      <w:pPr>
        <w:ind w:left="975" w:hanging="360"/>
      </w:pPr>
      <w:rPr>
        <w:rFonts w:hint="default"/>
        <w:color w:val="auto"/>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2E1A"/>
    <w:rsid w:val="000153EB"/>
    <w:rsid w:val="00031EF1"/>
    <w:rsid w:val="000353A7"/>
    <w:rsid w:val="000D5CD3"/>
    <w:rsid w:val="00131857"/>
    <w:rsid w:val="0017769B"/>
    <w:rsid w:val="001D6174"/>
    <w:rsid w:val="001E3702"/>
    <w:rsid w:val="001F5E6F"/>
    <w:rsid w:val="002443ED"/>
    <w:rsid w:val="0025368D"/>
    <w:rsid w:val="00365BD0"/>
    <w:rsid w:val="00395B2D"/>
    <w:rsid w:val="00396E39"/>
    <w:rsid w:val="003D53BF"/>
    <w:rsid w:val="003F13D2"/>
    <w:rsid w:val="00423F75"/>
    <w:rsid w:val="00425C0F"/>
    <w:rsid w:val="00445F34"/>
    <w:rsid w:val="004E1499"/>
    <w:rsid w:val="00542E54"/>
    <w:rsid w:val="005479D6"/>
    <w:rsid w:val="00603C84"/>
    <w:rsid w:val="0061099A"/>
    <w:rsid w:val="006174A8"/>
    <w:rsid w:val="006E2E1A"/>
    <w:rsid w:val="006F1559"/>
    <w:rsid w:val="007F400F"/>
    <w:rsid w:val="00822C38"/>
    <w:rsid w:val="008962D8"/>
    <w:rsid w:val="00903C93"/>
    <w:rsid w:val="00993631"/>
    <w:rsid w:val="009C7389"/>
    <w:rsid w:val="00A41EB8"/>
    <w:rsid w:val="00A50C85"/>
    <w:rsid w:val="00A52EAE"/>
    <w:rsid w:val="00A61634"/>
    <w:rsid w:val="00A76726"/>
    <w:rsid w:val="00AD7030"/>
    <w:rsid w:val="00B44025"/>
    <w:rsid w:val="00B45622"/>
    <w:rsid w:val="00BA5485"/>
    <w:rsid w:val="00BA68F3"/>
    <w:rsid w:val="00BE2C84"/>
    <w:rsid w:val="00BF681E"/>
    <w:rsid w:val="00C155BE"/>
    <w:rsid w:val="00C44C70"/>
    <w:rsid w:val="00C85E73"/>
    <w:rsid w:val="00D8037D"/>
    <w:rsid w:val="00DA3D1B"/>
    <w:rsid w:val="00DC1BFA"/>
    <w:rsid w:val="00DC1FFB"/>
    <w:rsid w:val="00DE46D4"/>
    <w:rsid w:val="00E049BB"/>
    <w:rsid w:val="00E202FB"/>
    <w:rsid w:val="00E55647"/>
    <w:rsid w:val="00E61964"/>
    <w:rsid w:val="00E62395"/>
    <w:rsid w:val="00F23E2F"/>
    <w:rsid w:val="00F36243"/>
    <w:rsid w:val="00F87684"/>
    <w:rsid w:val="00FD5D0D"/>
    <w:rsid w:val="00FF59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5BE"/>
    <w:pPr>
      <w:ind w:firstLineChars="200" w:firstLine="420"/>
    </w:pPr>
  </w:style>
  <w:style w:type="paragraph" w:styleId="a4">
    <w:name w:val="header"/>
    <w:basedOn w:val="a"/>
    <w:link w:val="Char"/>
    <w:uiPriority w:val="99"/>
    <w:semiHidden/>
    <w:unhideWhenUsed/>
    <w:rsid w:val="000153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153EB"/>
    <w:rPr>
      <w:sz w:val="18"/>
      <w:szCs w:val="18"/>
    </w:rPr>
  </w:style>
  <w:style w:type="paragraph" w:styleId="a5">
    <w:name w:val="footer"/>
    <w:basedOn w:val="a"/>
    <w:link w:val="Char0"/>
    <w:uiPriority w:val="99"/>
    <w:semiHidden/>
    <w:unhideWhenUsed/>
    <w:rsid w:val="000153E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153EB"/>
    <w:rPr>
      <w:sz w:val="18"/>
      <w:szCs w:val="18"/>
    </w:rPr>
  </w:style>
  <w:style w:type="table" w:styleId="a6">
    <w:name w:val="Table Grid"/>
    <w:basedOn w:val="a1"/>
    <w:uiPriority w:val="59"/>
    <w:rsid w:val="000153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2443ED"/>
    <w:pPr>
      <w:ind w:leftChars="2500" w:left="100"/>
    </w:pPr>
  </w:style>
  <w:style w:type="character" w:customStyle="1" w:styleId="Char1">
    <w:name w:val="日期 Char"/>
    <w:basedOn w:val="a0"/>
    <w:link w:val="a7"/>
    <w:uiPriority w:val="99"/>
    <w:semiHidden/>
    <w:rsid w:val="002443ED"/>
  </w:style>
  <w:style w:type="character" w:customStyle="1" w:styleId="readmaillocationtip">
    <w:name w:val="readmail_locationtip"/>
    <w:basedOn w:val="a0"/>
    <w:rsid w:val="003D53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5B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B3189-9400-43BF-923F-A1D2D0A3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312</Words>
  <Characters>1780</Characters>
  <Application>Microsoft Office Word</Application>
  <DocSecurity>0</DocSecurity>
  <Lines>14</Lines>
  <Paragraphs>4</Paragraphs>
  <ScaleCrop>false</ScaleCrop>
  <Company>china</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23</cp:revision>
  <dcterms:created xsi:type="dcterms:W3CDTF">2017-05-15T00:47:00Z</dcterms:created>
  <dcterms:modified xsi:type="dcterms:W3CDTF">2017-05-24T06:35:00Z</dcterms:modified>
</cp:coreProperties>
</file>