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eastAsia="仿宋"/>
          <w:b/>
          <w:bCs/>
          <w:sz w:val="36"/>
          <w:szCs w:val="36"/>
          <w:lang w:eastAsia="zh-CN"/>
        </w:rPr>
      </w:pPr>
      <w:r>
        <w:rPr>
          <w:rFonts w:hint="eastAsia"/>
          <w:b/>
          <w:bCs/>
          <w:sz w:val="36"/>
          <w:szCs w:val="36"/>
          <w:lang w:eastAsia="zh-CN"/>
        </w:rPr>
        <w:t>附件：</w:t>
      </w:r>
    </w:p>
    <w:p>
      <w:pPr>
        <w:jc w:val="center"/>
        <w:rPr>
          <w:rFonts w:hint="eastAsia"/>
          <w:b/>
          <w:bCs/>
          <w:sz w:val="36"/>
          <w:szCs w:val="36"/>
        </w:rPr>
      </w:pPr>
      <w:r>
        <w:rPr>
          <w:rFonts w:hint="eastAsia"/>
          <w:b/>
          <w:bCs/>
          <w:sz w:val="36"/>
          <w:szCs w:val="36"/>
        </w:rPr>
        <w:t>入围《升级和创新消费品指南（轻工 第七批）》建议产品名单</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rPr>
      </w:pPr>
      <w:r>
        <w:rPr>
          <w:rFonts w:hint="eastAsia"/>
          <w:b/>
          <w:bCs/>
        </w:rPr>
        <w:t>升级消费品建议名单</w:t>
      </w:r>
    </w:p>
    <w:tbl>
      <w:tblPr>
        <w:tblStyle w:val="3"/>
        <w:tblW w:w="14475" w:type="dxa"/>
        <w:tblInd w:w="0" w:type="dxa"/>
        <w:shd w:val="clear" w:color="auto" w:fill="auto"/>
        <w:tblLayout w:type="fixed"/>
        <w:tblCellMar>
          <w:top w:w="0" w:type="dxa"/>
          <w:left w:w="0" w:type="dxa"/>
          <w:bottom w:w="0" w:type="dxa"/>
          <w:right w:w="0" w:type="dxa"/>
        </w:tblCellMar>
      </w:tblPr>
      <w:tblGrid>
        <w:gridCol w:w="902"/>
        <w:gridCol w:w="3415"/>
        <w:gridCol w:w="3662"/>
        <w:gridCol w:w="6496"/>
      </w:tblGrid>
      <w:tr>
        <w:tblPrEx>
          <w:shd w:val="clear" w:color="auto" w:fill="auto"/>
          <w:tblCellMar>
            <w:top w:w="0" w:type="dxa"/>
            <w:left w:w="0" w:type="dxa"/>
            <w:bottom w:w="0" w:type="dxa"/>
            <w:right w:w="0" w:type="dxa"/>
          </w:tblCellMar>
        </w:tblPrEx>
        <w:trPr>
          <w:trHeight w:val="390" w:hRule="atLeast"/>
          <w:tblHeader/>
        </w:trPr>
        <w:tc>
          <w:tcPr>
            <w:tcW w:w="9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编号</w:t>
            </w:r>
          </w:p>
        </w:tc>
        <w:tc>
          <w:tcPr>
            <w:tcW w:w="3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产品名称（型号）</w:t>
            </w:r>
          </w:p>
        </w:tc>
        <w:tc>
          <w:tcPr>
            <w:tcW w:w="36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申报单位</w:t>
            </w:r>
          </w:p>
        </w:tc>
        <w:tc>
          <w:tcPr>
            <w:tcW w:w="6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产品简介</w:t>
            </w:r>
          </w:p>
        </w:tc>
      </w:tr>
      <w:tr>
        <w:tblPrEx>
          <w:tblCellMar>
            <w:top w:w="0" w:type="dxa"/>
            <w:left w:w="0" w:type="dxa"/>
            <w:bottom w:w="0" w:type="dxa"/>
            <w:right w:w="0" w:type="dxa"/>
          </w:tblCellMar>
        </w:tblPrEx>
        <w:trPr>
          <w:trHeight w:val="90" w:hRule="atLeast"/>
        </w:trPr>
        <w:tc>
          <w:tcPr>
            <w:tcW w:w="9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禧天龙厨房抗菌用品4046-4050</w:t>
            </w:r>
          </w:p>
        </w:tc>
        <w:tc>
          <w:tcPr>
            <w:tcW w:w="36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禧天龙科技发展有限公司</w:t>
            </w:r>
          </w:p>
        </w:tc>
        <w:tc>
          <w:tcPr>
            <w:tcW w:w="6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禧天龙厨房抗菌用品4046-4050是一款专为透明或半透明PP制品设计的抗菌母粒，具有长效抗菌、高透明性及优异的安全性能等特点；对细菌和真菌的杀抑效果优秀</w:t>
            </w:r>
            <w:r>
              <w:rPr>
                <w:rFonts w:hint="eastAsia" w:ascii="宋体" w:hAnsi="宋体" w:eastAsia="宋体" w:cs="宋体"/>
                <w:i w:val="0"/>
                <w:color w:val="auto"/>
                <w:kern w:val="0"/>
                <w:sz w:val="24"/>
                <w:szCs w:val="24"/>
                <w:u w:val="none"/>
                <w:lang w:val="en-US" w:eastAsia="zh-CN" w:bidi="ar"/>
              </w:rPr>
              <w:t>，起效时间快，经过微生物实验室抗菌检测，对常见致病菌(大肠杆菌、金黄色葡萄球菌)抗菌效率均在99%以上。</w:t>
            </w:r>
          </w:p>
        </w:tc>
      </w:tr>
      <w:tr>
        <w:tblPrEx>
          <w:tblCellMar>
            <w:top w:w="0" w:type="dxa"/>
            <w:left w:w="0" w:type="dxa"/>
            <w:bottom w:w="0" w:type="dxa"/>
            <w:right w:w="0" w:type="dxa"/>
          </w:tblCellMar>
        </w:tblPrEx>
        <w:trPr>
          <w:trHeight w:val="1613" w:hRule="atLeast"/>
        </w:trPr>
        <w:tc>
          <w:tcPr>
            <w:tcW w:w="9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海尔舒适风空调（KFR-35GW/A1YBA21AU1，KFR-35GW/A1YCAA21AU1）</w:t>
            </w:r>
          </w:p>
        </w:tc>
        <w:tc>
          <w:tcPr>
            <w:tcW w:w="36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青岛海尔空调器有限总公司</w:t>
            </w:r>
          </w:p>
        </w:tc>
        <w:tc>
          <w:tcPr>
            <w:tcW w:w="6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尔舒适风空调，采用自然风技术，模拟大自然吹风的快慢强弱无规则变化，搭载专属设计的风浪导板，吹风柔和；一键启动内外机自清洁，空调干净，出风才干净；光感护眠，夜晚按照睡眠曲线智能调整温度，不用担心半夜冻醒或热醒；更有手机远程控制，一键PMV舒适等功能。</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卡萨帝冰箱BCD-633WICTU1</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海尔智家股份有限公司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卡萨帝冰箱BCD-633WICTU1从自然美学，自然体验和自然原鲜三个维度诠释了尊享自然、浑然天成的设计理念，搭载的MSA控养保鲜科技革新式的将极致新鲜提高全新的维度，保鲜效果优异，储鲜更长久。</w:t>
            </w:r>
          </w:p>
        </w:tc>
      </w:tr>
      <w:tr>
        <w:tblPrEx>
          <w:tblCellMar>
            <w:top w:w="0" w:type="dxa"/>
            <w:left w:w="0" w:type="dxa"/>
            <w:bottom w:w="0" w:type="dxa"/>
            <w:right w:w="0" w:type="dxa"/>
          </w:tblCellMar>
        </w:tblPrEx>
        <w:trPr>
          <w:trHeight w:val="1619"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高透气冰凉凝胶枕</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赛诺(浙江〉聚氨脂新材料有限公司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以自主研发的PU枕为基础，通过开设透气孔、滚涂聚氨酯凝胶层和聚氨酯淋胶层表面处理等工艺制备，提升了枕头的透气率，降低了枕头的温度，达到高透气、冰凉舒适效果；枕头表面光滑柔软、与人体皮肤接近，有利于提高睡眠质量。</w:t>
            </w:r>
          </w:p>
        </w:tc>
      </w:tr>
      <w:tr>
        <w:tblPrEx>
          <w:tblCellMar>
            <w:top w:w="0" w:type="dxa"/>
            <w:left w:w="0" w:type="dxa"/>
            <w:bottom w:w="0" w:type="dxa"/>
            <w:right w:w="0" w:type="dxa"/>
          </w:tblCellMar>
        </w:tblPrEx>
        <w:trPr>
          <w:trHeight w:val="126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抑菌洗手液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蓝月亮（中国）有限公司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抑菌类型洗手液，特含抑菌成分和天然芦荟提取成分，可有效抑制金黄色葡萄球菌及大肠杆菌，抑菌率达到99.9%，清洁的同时滋润双手，温和不刺激皮肤，泡沫丰富易冲洗，洗后手部清爽不粘腻，保持双手清洁。</w:t>
            </w:r>
          </w:p>
        </w:tc>
      </w:tr>
      <w:tr>
        <w:tblPrEx>
          <w:tblCellMar>
            <w:top w:w="0" w:type="dxa"/>
            <w:left w:w="0" w:type="dxa"/>
            <w:bottom w:w="0" w:type="dxa"/>
            <w:right w:w="0" w:type="dxa"/>
          </w:tblCellMar>
        </w:tblPrEx>
        <w:trPr>
          <w:trHeight w:val="139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足力健老人鞋-旅游鞋</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睢县足力健鞋业有限公司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足力健旅游鞋，软弹超轻EVA中底，搭配前掌、后跟吸能缓震垫，舒缓压力，吸收地面冲击力，走路不板脚；平衡支撑鞋垫，贴合脚底，均匀分散脚底受力，前后双重减震，形成全脚掌吸能鞋底，缓冲双脚落地冲击力。</w:t>
            </w:r>
          </w:p>
        </w:tc>
      </w:tr>
      <w:tr>
        <w:tblPrEx>
          <w:tblCellMar>
            <w:top w:w="0" w:type="dxa"/>
            <w:left w:w="0" w:type="dxa"/>
            <w:bottom w:w="0" w:type="dxa"/>
            <w:right w:w="0" w:type="dxa"/>
          </w:tblCellMar>
        </w:tblPrEx>
        <w:trPr>
          <w:trHeight w:val="1351"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超逸系列整理箱SF1556 SF1557 SF1558 SF1560</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三友控股集团有限公司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超逸系列整理箱，采用食品级材质，不含BPA，同时具有紫外线保护。产品采用凹凸槽设计加固整理箱叠加承载力，弹力双锁卡扣，轻轻一按就可更大的操作性。整套整理箱均加入叠加和嵌套设计，更加人性化</w:t>
            </w:r>
          </w:p>
        </w:tc>
      </w:tr>
      <w:tr>
        <w:tblPrEx>
          <w:tblCellMar>
            <w:top w:w="0" w:type="dxa"/>
            <w:left w:w="0" w:type="dxa"/>
            <w:bottom w:w="0" w:type="dxa"/>
            <w:right w:w="0" w:type="dxa"/>
          </w:tblCellMar>
        </w:tblPrEx>
        <w:trPr>
          <w:trHeight w:val="1064"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防烫防脱微波保鲜容器</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广东海兴塑胶有限公司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产品选用新材料、新设计，美观大方；采用安全无毒无味优质材料制造，对人体和环境不会造成影响；节能、环保、安全，耐热120℃，耐冷-30℃，可在冰箱、微波炉使用。</w:t>
            </w:r>
          </w:p>
        </w:tc>
      </w:tr>
      <w:tr>
        <w:tblPrEx>
          <w:tblCellMar>
            <w:top w:w="0" w:type="dxa"/>
            <w:left w:w="0" w:type="dxa"/>
            <w:bottom w:w="0" w:type="dxa"/>
            <w:right w:w="0" w:type="dxa"/>
          </w:tblCellMar>
        </w:tblPrEx>
        <w:trPr>
          <w:trHeight w:val="129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海信空调KFR-72LW/A8X630Z-A1(2N48)</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海信（山东）空调有限公司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360°旋转送风，送风范围广；风吹人风避人，智能识别人体位置，精准送风；健康均匀加湿，让冬季不再干燥；智能体感控制，手势控制，操控更便利；消除异味，抑制霉菌。</w:t>
            </w:r>
          </w:p>
        </w:tc>
      </w:tr>
      <w:tr>
        <w:tblPrEx>
          <w:tblCellMar>
            <w:top w:w="0" w:type="dxa"/>
            <w:left w:w="0" w:type="dxa"/>
            <w:bottom w:w="0" w:type="dxa"/>
            <w:right w:w="0" w:type="dxa"/>
          </w:tblCellMar>
        </w:tblPrEx>
        <w:trPr>
          <w:trHeight w:val="157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万和智能恒温强排式燃气热水器（JSQ32-S5W17)</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广东万和新电气股份有限公司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产品采用直流变频水泵，通过独特的水路管网设计，对循环管内的水循环预热，实现开机即出热水；采用无氧铜水箱有效杀菌抑菌，持续改善水质；采用微焰燃烧、健康浴、离子流保护、水增压等技术，让用户畅享健康、安全、舒适的洗浴体验。</w:t>
            </w:r>
          </w:p>
        </w:tc>
      </w:tr>
      <w:tr>
        <w:tblPrEx>
          <w:tblCellMar>
            <w:top w:w="0" w:type="dxa"/>
            <w:left w:w="0" w:type="dxa"/>
            <w:bottom w:w="0" w:type="dxa"/>
            <w:right w:w="0" w:type="dxa"/>
          </w:tblCellMar>
        </w:tblPrEx>
        <w:trPr>
          <w:trHeight w:val="130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恒洁Q8PLUS智能一体机</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恒洁卫浴集团有限公司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恒洁Q8PLUS智能一体机集便捷的操作、舒适的体验、安全的保障特性于一身，在用户体验方面设计了对老人、小孩等使用友好的一键旋钮功能，对于座圈的舒适度、冲水力度的大小、席卷脏污的面积等方面也做了全面的升级。</w:t>
            </w:r>
          </w:p>
        </w:tc>
      </w:tr>
      <w:tr>
        <w:tblPrEx>
          <w:tblCellMar>
            <w:top w:w="0" w:type="dxa"/>
            <w:left w:w="0" w:type="dxa"/>
            <w:bottom w:w="0" w:type="dxa"/>
            <w:right w:w="0" w:type="dxa"/>
          </w:tblCellMar>
        </w:tblPrEx>
        <w:trPr>
          <w:trHeight w:val="12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农夫山泉饮用天然水（适合婴幼儿）</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农夫山泉股份有限公司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农夫山泉饮用天然水(适合婴幼儿)源自长白山优质天然水源，矿物质含量符合婴幼儿成长特点，产品达到商业无菌要求，微生物和理化指标远远严于国内瓶装水卫生安全标准，适合婴幼儿饮用。</w:t>
            </w:r>
          </w:p>
        </w:tc>
      </w:tr>
      <w:tr>
        <w:tblPrEx>
          <w:tblCellMar>
            <w:top w:w="0" w:type="dxa"/>
            <w:left w:w="0" w:type="dxa"/>
            <w:bottom w:w="0" w:type="dxa"/>
            <w:right w:w="0" w:type="dxa"/>
          </w:tblCellMar>
        </w:tblPrEx>
        <w:trPr>
          <w:trHeight w:val="148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双娃甄诺婴幼儿配方奶粉</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北京双娃乳业有限公司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娃甄诺婴幼儿配方奶粉，在保持蛋白、碳水化合物、维生素矿物质等与满足婴幼儿需求的前提下，使用OPO结构脂优化脂肪组成，采用微胶囊包裹技术，减少DHA和ARA的氧化，帮助快速锁住营养，提高储存的稳定性，最大限度保留营养价值。</w:t>
            </w:r>
          </w:p>
        </w:tc>
      </w:tr>
      <w:tr>
        <w:tblPrEx>
          <w:tblCellMar>
            <w:top w:w="0" w:type="dxa"/>
            <w:left w:w="0" w:type="dxa"/>
            <w:bottom w:w="0" w:type="dxa"/>
            <w:right w:w="0" w:type="dxa"/>
          </w:tblCellMar>
        </w:tblPrEx>
        <w:trPr>
          <w:trHeight w:val="136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PET 防护面罩 INFS22</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山东英科环保再生资源股份有限公司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采用双面防雾透明PET防护片、PU泡沫条和松紧带三部分组成；作为医用隔离面罩，用于医疗机构中检查治疗时起防护作用，阻隔体液、血液飞溅或泼溅；产品轻巧、防雾、防飞溅，也适用于日常生活中的个体防护。</w:t>
            </w:r>
          </w:p>
        </w:tc>
      </w:tr>
      <w:tr>
        <w:tblPrEx>
          <w:tblCellMar>
            <w:top w:w="0" w:type="dxa"/>
            <w:left w:w="0" w:type="dxa"/>
            <w:bottom w:w="0" w:type="dxa"/>
            <w:right w:w="0" w:type="dxa"/>
          </w:tblCellMar>
        </w:tblPrEx>
        <w:trPr>
          <w:trHeight w:val="168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集成油烟机（5908S+90B8Z）</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杭州老板电器股份有限公司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从“集成”入手，将上排式烟机与灶具、电蒸箱等进行组合集成。烟机部分风量达到19m³/min；灶具部分热效率高达70%以上（一级能效）；电蒸箱部分6min内温度达到98℃；烟、灶、蒸各功能即可单独使用，又能三者联动，并通过智能化设计对产品进行远程操控及菜谱推送。</w:t>
            </w:r>
          </w:p>
        </w:tc>
      </w:tr>
      <w:tr>
        <w:tblPrEx>
          <w:tblCellMar>
            <w:top w:w="0" w:type="dxa"/>
            <w:left w:w="0" w:type="dxa"/>
            <w:bottom w:w="0" w:type="dxa"/>
            <w:right w:w="0" w:type="dxa"/>
          </w:tblCellMar>
        </w:tblPrEx>
        <w:trPr>
          <w:trHeight w:val="1299"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浪奇MES天然植萃洗衣液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广州市浪奇实业股份有限公司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产品采用了优质环保表面活性剂，并通过配方结构优化以及护色剂的选择，减少洗衣过程衣物的掉色和串色，解决了衣物混合机洗串色的问题，使衣物多次洗涤依然能保持原来的色彩。</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开米消毒液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上海开米科技有限公司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采用4</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rPr>
              <w:t>氯-3</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rPr>
              <w:t>5</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rPr>
              <w:t>二甲基苯酚(PCMX)成分，使蛋白变性、沉淀或使酶系统失活；经</w:t>
            </w:r>
            <w:r>
              <w:rPr>
                <w:rFonts w:hint="eastAsia" w:ascii="宋体" w:hAnsi="宋体" w:eastAsia="宋体" w:cs="宋体"/>
                <w:i w:val="0"/>
                <w:color w:val="auto"/>
                <w:sz w:val="24"/>
                <w:szCs w:val="24"/>
                <w:u w:val="none"/>
                <w:lang w:eastAsia="zh-CN"/>
              </w:rPr>
              <w:t>第三方</w:t>
            </w:r>
            <w:r>
              <w:rPr>
                <w:rFonts w:hint="eastAsia" w:ascii="宋体" w:hAnsi="宋体" w:eastAsia="宋体" w:cs="宋体"/>
                <w:i w:val="0"/>
                <w:color w:val="auto"/>
                <w:sz w:val="24"/>
                <w:szCs w:val="24"/>
                <w:u w:val="none"/>
              </w:rPr>
              <w:t>检测表明:无刺激性、未见皮肤变态反应，安全无腐蚀，不会发生漂白现象</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rPr>
              <w:t>用量少，1:100稀释后对肠道致病菌、化脓性球菌和致病性酵母菌杀灭率99.</w:t>
            </w:r>
            <w:r>
              <w:rPr>
                <w:rFonts w:hint="eastAsia" w:ascii="宋体" w:hAnsi="宋体" w:eastAsia="宋体" w:cs="宋体"/>
                <w:i w:val="0"/>
                <w:color w:val="auto"/>
                <w:sz w:val="24"/>
                <w:szCs w:val="24"/>
                <w:u w:val="none"/>
                <w:lang w:val="en-US" w:eastAsia="zh-CN"/>
              </w:rPr>
              <w:t>99</w:t>
            </w:r>
            <w:r>
              <w:rPr>
                <w:rFonts w:hint="eastAsia" w:ascii="宋体" w:hAnsi="宋体" w:eastAsia="宋体" w:cs="宋体"/>
                <w:i w:val="0"/>
                <w:color w:val="auto"/>
                <w:sz w:val="24"/>
                <w:szCs w:val="24"/>
                <w:u w:val="none"/>
              </w:rPr>
              <w:t>%，可用于手部、织物、各种硬表面消毒。</w:t>
            </w:r>
          </w:p>
        </w:tc>
      </w:tr>
      <w:tr>
        <w:tblPrEx>
          <w:tblCellMar>
            <w:top w:w="0" w:type="dxa"/>
            <w:left w:w="0" w:type="dxa"/>
            <w:bottom w:w="0" w:type="dxa"/>
            <w:right w:w="0" w:type="dxa"/>
          </w:tblCellMar>
        </w:tblPrEx>
        <w:trPr>
          <w:trHeight w:val="1276"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卫诺衣物消毒液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蓝月亮（中国）有限公司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卫诺衣物消毒液采用高效杀菌技术，内外衣服可同洗，细菌杀灭率高达99.99%；温和配方不损伤衣物纤维和颜色，对皮肤无刺激性；添加了天然松木成分，能有效去除异味，令衣物清新爽洁。</w:t>
            </w:r>
          </w:p>
        </w:tc>
      </w:tr>
      <w:tr>
        <w:tblPrEx>
          <w:tblCellMar>
            <w:top w:w="0" w:type="dxa"/>
            <w:left w:w="0" w:type="dxa"/>
            <w:bottom w:w="0" w:type="dxa"/>
            <w:right w:w="0" w:type="dxa"/>
          </w:tblCellMar>
        </w:tblPrEx>
        <w:trPr>
          <w:trHeight w:val="212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智能数字乐器</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吟飞科技（江苏）有限公司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产品集数字技术、音乐艺术、互联网远程在线教学等功能一体构建“数字音乐+线上线下教育+音乐教育大数据”演教环境，采用现代信息技术突破音乐教育的时间、空间限制，助力音乐教育的普及，推动音乐教学模式的创新发展；优质音乐资源与高校教育资源的社会化，满足人民群众对音乐教育与文化娱乐的需求和日益增长的美好生活需要。</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榄菊1.2%氯氟醚菊酯电热蚊香液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中山榄菊日化实业有限公司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采用低VOC稳定挥发技术，减少溶剂使用，药物发挥稳定；采用溶剂精制脱味技术，产品气味小、挥发量小；采用授权发明专利技术，改变初期效果不好的缺陷；不含有BHT、BHA等抗氧化剂成分，不含邻苯二甲酸酯类物质，严格限制苯及甲苯等有害物质含量，保证消费者使用安全。</w:t>
            </w:r>
          </w:p>
        </w:tc>
      </w:tr>
      <w:tr>
        <w:tblPrEx>
          <w:tblCellMar>
            <w:top w:w="0" w:type="dxa"/>
            <w:left w:w="0" w:type="dxa"/>
            <w:bottom w:w="0" w:type="dxa"/>
            <w:right w:w="0" w:type="dxa"/>
          </w:tblCellMar>
        </w:tblPrEx>
        <w:trPr>
          <w:trHeight w:val="126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得力M2000DW激光多功能一体打印机</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得力集团有限公司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得力M2000DW激光多功能一体打印机，拥有自主知识产权，支持得力云打印。只需连接到互联网，即可远程打印；支持在打印机上扫码后文件再输出，避免信息泄露；漫游打印，扫码距离最近的得力打印机即可输出文件，轻松办公。</w:t>
            </w:r>
          </w:p>
        </w:tc>
      </w:tr>
      <w:tr>
        <w:tblPrEx>
          <w:tblCellMar>
            <w:top w:w="0" w:type="dxa"/>
            <w:left w:w="0" w:type="dxa"/>
            <w:bottom w:w="0" w:type="dxa"/>
            <w:right w:w="0" w:type="dxa"/>
          </w:tblCellMar>
        </w:tblPrEx>
        <w:trPr>
          <w:trHeight w:val="165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晨光写不断活动铅笔AMPJ4901</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上海晨光股份有限公司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升级以自动补偿式出芯为特点，简化自动铅笔的使用方法，提高学生的学习效率；自动补偿式出芯机构降低自动铅笔的断芯机率，减少铅芯损耗；升级的抗菌正姿软胶护套纠正握笔姿势，舒缓书写疲劳，有效抑制细菌滋生，保护儿童健康。</w:t>
            </w:r>
          </w:p>
        </w:tc>
      </w:tr>
      <w:tr>
        <w:tblPrEx>
          <w:tblCellMar>
            <w:top w:w="0" w:type="dxa"/>
            <w:left w:w="0" w:type="dxa"/>
            <w:bottom w:w="0" w:type="dxa"/>
            <w:right w:w="0" w:type="dxa"/>
          </w:tblCellMar>
        </w:tblPrEx>
        <w:trPr>
          <w:trHeight w:val="16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SB2-A75保温箱</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上海塑创源环保科技有限公司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采用滚塑一体成型技术，强度高，坚固耐用，使用寿命可达3～5年；产品中空层填充发泡保温材料，保温时间长达8～10小时；箱盖分离，方便放置物品；箱体可安置大号塑胶锁扣，箱盖可牢固固定；采用专业化叠装结构设计，易于叠放、便于运输。</w:t>
            </w:r>
          </w:p>
        </w:tc>
      </w:tr>
      <w:tr>
        <w:tblPrEx>
          <w:tblCellMar>
            <w:top w:w="0" w:type="dxa"/>
            <w:left w:w="0" w:type="dxa"/>
            <w:bottom w:w="0" w:type="dxa"/>
            <w:right w:w="0" w:type="dxa"/>
          </w:tblCellMar>
        </w:tblPrEx>
        <w:trPr>
          <w:trHeight w:val="13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冷藏冷冻箱BCD-339WPQG</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珠海格力电器股份有限公司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冷藏冷冻箱BCD-339WPQG为五门三温区无霜冷藏冷冻箱，该产品除了具有常规的冷冻、冷藏储存功能外，还通过采用国际领先的瞬冻储存技术、保鲜技术，实现了冷冻食品瞬冻保鲜储存功能和冷藏食品离子净味保鲜功能。</w:t>
            </w:r>
          </w:p>
        </w:tc>
      </w:tr>
      <w:tr>
        <w:tblPrEx>
          <w:tblCellMar>
            <w:top w:w="0" w:type="dxa"/>
            <w:left w:w="0" w:type="dxa"/>
            <w:bottom w:w="0" w:type="dxa"/>
            <w:right w:w="0" w:type="dxa"/>
          </w:tblCellMar>
        </w:tblPrEx>
        <w:trPr>
          <w:trHeight w:val="16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海尔低温乳品冷柜SC-340系列</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青岛海尔特种电冰柜有限公司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尔低温乳品冷柜创新设计了定向整流送风和双面强制对流换热系统，实现精准控温，柜内温度稳定在2～6℃，为有益菌生长提供最佳环境，最大程度上保存营养。产品在内胆材料中添加Sanitited®抗菌剂，吸附成型后的内胆具有抗菌功能，减少有害细菌滋生，保证乳品安全。</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JH2000儿童初学手风琴</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江苏金杯安琪乐器有限公司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儿童初学手风琴是专门为儿童初学者设计的手风琴,选用高品质原材料，采用先进生产工艺，依照严格检测标准生产的练习用琴，体积小、重量轻，适宜初学者。</w:t>
            </w:r>
          </w:p>
        </w:tc>
      </w:tr>
      <w:tr>
        <w:tblPrEx>
          <w:tblCellMar>
            <w:top w:w="0" w:type="dxa"/>
            <w:left w:w="0" w:type="dxa"/>
            <w:bottom w:w="0" w:type="dxa"/>
            <w:right w:w="0" w:type="dxa"/>
          </w:tblCellMar>
        </w:tblPrEx>
        <w:trPr>
          <w:trHeight w:val="76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赤藓糖醇</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保龄宝生物股份有限公司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rPr>
              <w:t>赤藓糖醇是一种天然零热量的四元醇甜味剂，与蔗糖的甜味特性十分接近，具有结晶性好、入口清凉等特点，同时具有高耐受量、防龋齿、适于糖尿病患者等保健特性</w:t>
            </w:r>
            <w:r>
              <w:rPr>
                <w:rFonts w:hint="eastAsia" w:ascii="宋体" w:hAnsi="宋体" w:eastAsia="宋体" w:cs="宋体"/>
                <w:i w:val="0"/>
                <w:color w:val="auto"/>
                <w:sz w:val="24"/>
                <w:szCs w:val="24"/>
                <w:u w:val="none"/>
                <w:lang w:eastAsia="zh-CN"/>
              </w:rPr>
              <w:t>。</w:t>
            </w:r>
          </w:p>
        </w:tc>
      </w:tr>
      <w:tr>
        <w:tblPrEx>
          <w:tblCellMar>
            <w:top w:w="0" w:type="dxa"/>
            <w:left w:w="0" w:type="dxa"/>
            <w:bottom w:w="0" w:type="dxa"/>
            <w:right w:w="0" w:type="dxa"/>
          </w:tblCellMar>
        </w:tblPrEx>
        <w:trPr>
          <w:trHeight w:val="16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面盆龙头（32150-526/1B-Z）</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九牧厨卫股份有限公司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坚持健康选材，创新研发硅+铜科学配比，确保出水健康；采用强大阀芯，开合紧密解决龙头滴漏现象，开关疲劳测验可连续启闭140000个周期；起泡器蜂窝组织设计，使得空气与水充分结合，触感细腻不飞溅；便捷快装技术，一旋一拧，轻松完成龙头与台面结合，即装即用。</w:t>
            </w:r>
          </w:p>
        </w:tc>
      </w:tr>
      <w:tr>
        <w:tblPrEx>
          <w:tblCellMar>
            <w:top w:w="0" w:type="dxa"/>
            <w:left w:w="0" w:type="dxa"/>
            <w:bottom w:w="0" w:type="dxa"/>
            <w:right w:w="0" w:type="dxa"/>
          </w:tblCellMar>
        </w:tblPrEx>
        <w:trPr>
          <w:trHeight w:val="165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万和冷凝式燃气暖浴两用炉（LL1PBD24-T24B3）</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广东万和新电气股份有限公司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尚梦幻蓝液晶显示屏，清新简约；高效节能，采用先进的二次换热冷凝和燃气自适应技术，热效率高于国家一级能效标准；极低NOx排放，低于国家最严排放标准；独特结构设计，抗结垢能力强；板式交错流道，换热更充分，且不易结垢；冷凝换热器波纹管结垢，带自清洗功能。</w:t>
            </w:r>
          </w:p>
        </w:tc>
      </w:tr>
      <w:tr>
        <w:tblPrEx>
          <w:tblCellMar>
            <w:top w:w="0" w:type="dxa"/>
            <w:left w:w="0" w:type="dxa"/>
            <w:bottom w:w="0" w:type="dxa"/>
            <w:right w:w="0" w:type="dxa"/>
          </w:tblCellMar>
        </w:tblPrEx>
        <w:trPr>
          <w:trHeight w:val="114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恒洁新翼T8花洒</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恒洁卫浴集团有限公司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恒洁T8新翼乐氧花酒设计巧妙，一键操作简便，无需费力清洗，即可长久乐享健康舒适；拥有超大平台设计，沐浴用品随心安放，伸手即可取用；线条流畅大气，配色新潮；本体安全防护升级，消除烫伤隐患。</w:t>
            </w:r>
          </w:p>
        </w:tc>
      </w:tr>
      <w:tr>
        <w:tblPrEx>
          <w:tblCellMar>
            <w:top w:w="0" w:type="dxa"/>
            <w:left w:w="0" w:type="dxa"/>
            <w:bottom w:w="0" w:type="dxa"/>
            <w:right w:w="0" w:type="dxa"/>
          </w:tblCellMar>
        </w:tblPrEx>
        <w:trPr>
          <w:trHeight w:val="106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高富力A+强效去油洗洁精</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广州市浪奇实业股份有限公司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产品对油污乳化能力强，在冷水条件下，可以迅速乳化油脂形成微乳液，令油脂剥离餐具；优化原料组合，泡沫丰富，易于冲洗；表面活性剂原料温和，不刺激皮肤，呵护双手。</w:t>
            </w:r>
          </w:p>
        </w:tc>
      </w:tr>
      <w:tr>
        <w:tblPrEx>
          <w:tblCellMar>
            <w:top w:w="0" w:type="dxa"/>
            <w:left w:w="0" w:type="dxa"/>
            <w:bottom w:w="0" w:type="dxa"/>
            <w:right w:w="0" w:type="dxa"/>
          </w:tblCellMar>
        </w:tblPrEx>
        <w:trPr>
          <w:trHeight w:val="114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防丢贴身小秘书（轻商务双肩包）</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新秀集团有限公司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时尚的西装纹理面料，与定制的铝手把完美结合；简洁大方前脸，荧光立体商标，90度拉防盗金属拉头，凸显商务气息；内置安全防丢芯片，让背包更安全；内部绿色内衬，合理化功能分割。</w:t>
            </w:r>
          </w:p>
        </w:tc>
      </w:tr>
      <w:tr>
        <w:tblPrEx>
          <w:tblCellMar>
            <w:top w:w="0" w:type="dxa"/>
            <w:left w:w="0" w:type="dxa"/>
            <w:bottom w:w="0" w:type="dxa"/>
            <w:right w:w="0" w:type="dxa"/>
          </w:tblCellMar>
        </w:tblPrEx>
        <w:trPr>
          <w:trHeight w:val="79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威王管道通</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广州超威生物科技有限公司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威王管道通采用自主研发的专利技术，遇水溶解迅速，放热均无粉尘不呛鼻，不易结块，可用来清洁或疏通家庭排水管道。</w:t>
            </w:r>
          </w:p>
        </w:tc>
      </w:tr>
      <w:tr>
        <w:tblPrEx>
          <w:tblCellMar>
            <w:top w:w="0" w:type="dxa"/>
            <w:left w:w="0" w:type="dxa"/>
            <w:bottom w:w="0" w:type="dxa"/>
            <w:right w:w="0" w:type="dxa"/>
          </w:tblCellMar>
        </w:tblPrEx>
        <w:trPr>
          <w:trHeight w:val="155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耐铁铲炒锅（30cm）</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邢台三厦铸铁有限公司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耐铁铲炒锅，智能旋压技术，融合多种工艺，将传统与智能工艺相结合，具有超耐磨、不粘底、抗铁铲、少油烟、导热性好、加热快、锅底形成环状均匀热流、省电省气等特性，内里双层不粘涂层，与普通锅具相比，油烟量减少70%；易清洁，轻轻一擦，洁净如新，稳定髙性能，重量“瘦身”更佳操作体验。</w:t>
            </w:r>
          </w:p>
        </w:tc>
      </w:tr>
      <w:tr>
        <w:tblPrEx>
          <w:tblCellMar>
            <w:top w:w="0" w:type="dxa"/>
            <w:left w:w="0" w:type="dxa"/>
            <w:bottom w:w="0" w:type="dxa"/>
            <w:right w:w="0" w:type="dxa"/>
          </w:tblCellMar>
        </w:tblPrEx>
        <w:trPr>
          <w:trHeight w:val="102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深层洁净护理洗衣液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广州蓝月亮实业有限公司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添加高效洁净因子和去污增效因子，能深层清洁，防止污渍再附着；采用创新低粘速溶技术和独特泡沫控制技术，遇水速溶，易漂清无残留；护衣护色，温和无刺激，安全环保。</w:t>
            </w:r>
          </w:p>
        </w:tc>
      </w:tr>
      <w:tr>
        <w:tblPrEx>
          <w:tblCellMar>
            <w:top w:w="0" w:type="dxa"/>
            <w:left w:w="0" w:type="dxa"/>
            <w:bottom w:w="0" w:type="dxa"/>
            <w:right w:w="0" w:type="dxa"/>
          </w:tblCellMar>
        </w:tblPrEx>
        <w:trPr>
          <w:trHeight w:val="155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Reward-cp馥郁香氛柔护低泡洗衣液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北京洛娃日化有限公司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采用薰衣草香氛精油，保留了优质纯粹的芬芳，运用微胶囊技术，在洗涤衣物时和穿着衣物时，薰衣草的沁人之香缭绕不绝；产品中加入了酶制剂，可以AI智能解锁特定污垢，快速分解污垢，清除深埋在植物纤维内部的污渍，达到深度清洁，从而使衣物颜色保持亮白如新。</w:t>
            </w:r>
          </w:p>
        </w:tc>
      </w:tr>
      <w:tr>
        <w:tblPrEx>
          <w:tblCellMar>
            <w:top w:w="0" w:type="dxa"/>
            <w:left w:w="0" w:type="dxa"/>
            <w:bottom w:w="0" w:type="dxa"/>
            <w:right w:w="0" w:type="dxa"/>
          </w:tblCellMar>
        </w:tblPrEx>
        <w:trPr>
          <w:trHeight w:val="131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洗碗机</w:t>
            </w:r>
            <w:r>
              <w:rPr>
                <w:rFonts w:ascii="仿宋_GB2312" w:hAnsi="宋体" w:eastAsia="仿宋_GB2312" w:cs="仿宋_GB2312"/>
                <w:i w:val="0"/>
                <w:color w:val="auto"/>
                <w:kern w:val="0"/>
                <w:sz w:val="24"/>
                <w:szCs w:val="24"/>
                <w:u w:val="none"/>
                <w:lang w:val="en-US" w:eastAsia="zh-CN" w:bidi="ar"/>
              </w:rPr>
              <w:t>（WQP12-W735）</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杭州老板电器股份有限公司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基于中式厨房以及中式烹饪餐具设计的洗碗机，符合中国用户的使用习惯和中式烹饪的各种场景；更加专注洗净率，同时具备节水节电的环保设计，持续为用户打造更加“便捷，健康，有趣”的中式强力洗碗机。</w:t>
            </w:r>
          </w:p>
        </w:tc>
      </w:tr>
      <w:tr>
        <w:tblPrEx>
          <w:tblCellMar>
            <w:top w:w="0" w:type="dxa"/>
            <w:left w:w="0" w:type="dxa"/>
            <w:bottom w:w="0" w:type="dxa"/>
            <w:right w:w="0" w:type="dxa"/>
          </w:tblCellMar>
        </w:tblPrEx>
        <w:trPr>
          <w:trHeight w:val="124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开米抗菌免洗净手液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上海开米科技有限公司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含60%以上的食用乙醇，复配提取于植物的温和保湿剂，在杀菌的同时，可为手部皮肤补充水分；对肠道致病、致病性化脓菌和致病性酵母菌的杀菌率99.9%，随时随地保持手部卫生，不用水洗，方便快捷。</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白猫柔和皂粒彩色洗衣粉</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上海和黄白猫有限公司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白猫柔和皂粒彩色洗衣粉，采用异于传统彩色洗衣粉的创新制造工艺，专利生产法解决了污染难题；提高了彩色颗粒溶解性，且洗涤时不会对织物造成染色。</w:t>
            </w:r>
          </w:p>
        </w:tc>
      </w:tr>
      <w:tr>
        <w:tblPrEx>
          <w:tblCellMar>
            <w:top w:w="0" w:type="dxa"/>
            <w:left w:w="0" w:type="dxa"/>
            <w:bottom w:w="0" w:type="dxa"/>
            <w:right w:w="0" w:type="dxa"/>
          </w:tblCellMar>
        </w:tblPrEx>
        <w:trPr>
          <w:trHeight w:val="148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舒客声波电动牙刷</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广州薇美姿实业有限公司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针对口腔护理细分需求专业打造，旨在满足消费者口腔护理消费升级的需求。产品技术上独创一套saky sonic 的声波清洁系统，最高振动频率可达40000次/min，实现高效清洁牙菌斑、抑制牙龈炎症的功能。独创的早、晚分护模式及智能刷牙时间控制，带给消费者全新体验。</w:t>
            </w:r>
          </w:p>
        </w:tc>
      </w:tr>
      <w:tr>
        <w:tblPrEx>
          <w:tblCellMar>
            <w:top w:w="0" w:type="dxa"/>
            <w:left w:w="0" w:type="dxa"/>
            <w:bottom w:w="0" w:type="dxa"/>
            <w:right w:w="0" w:type="dxa"/>
          </w:tblCellMar>
        </w:tblPrEx>
        <w:trPr>
          <w:trHeight w:val="1386"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41</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高姿阿魏酸匀净精华液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上海新高姿化妆品有限公司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配方采用国家专利技术，搭配柑橘果提取物、高纯度烟酰胺和阿魏酸精华，具有提亮肤色、淡化肌肤暗沉、光泽肌肤等功效；包装采用领先的上下分仓包装设计，有效稳定活性物的同时给与使用者视觉冲击力和参与感。</w:t>
            </w:r>
          </w:p>
        </w:tc>
      </w:tr>
      <w:tr>
        <w:tblPrEx>
          <w:tblCellMar>
            <w:top w:w="0" w:type="dxa"/>
            <w:left w:w="0" w:type="dxa"/>
            <w:bottom w:w="0" w:type="dxa"/>
            <w:right w:w="0" w:type="dxa"/>
          </w:tblCellMar>
        </w:tblPrEx>
        <w:trPr>
          <w:trHeight w:val="97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RC1901157茉莉香精</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上海爱普香料集团股份有限公司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本产品利用筛选出的抑菌组合物添加到茉莉香精中，对抑菌组合物进行调香，使得香精的香气愉悦同时又具有抑菌或者杀菌效果。</w:t>
            </w:r>
          </w:p>
        </w:tc>
      </w:tr>
      <w:tr>
        <w:tblPrEx>
          <w:tblCellMar>
            <w:top w:w="0" w:type="dxa"/>
            <w:left w:w="0" w:type="dxa"/>
            <w:bottom w:w="0" w:type="dxa"/>
            <w:right w:w="0" w:type="dxa"/>
          </w:tblCellMar>
        </w:tblPrEx>
        <w:trPr>
          <w:trHeight w:val="158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享优乐牌电动牙刷2.0</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无限极（中国）有限公司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享优乐牌电动牙刷2.0重点关注用户使用体验，对产品失效等容易造成不良体验感受的问题进行改进和严格测试，确保产品品质；产品适用人群广泛，配合科学的刷牙方法，通过第三方检测机构的功效验证表明，能够有效清洁口腔卫生，提升口腔健康程度。</w:t>
            </w:r>
          </w:p>
        </w:tc>
      </w:tr>
      <w:tr>
        <w:tblPrEx>
          <w:tblCellMar>
            <w:top w:w="0" w:type="dxa"/>
            <w:left w:w="0" w:type="dxa"/>
            <w:bottom w:w="0" w:type="dxa"/>
            <w:right w:w="0" w:type="dxa"/>
          </w:tblCellMar>
        </w:tblPrEx>
        <w:trPr>
          <w:trHeight w:val="1369"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植雅牙膏</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无限极（中国）有限公司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植雅牙膏是一款中药牙膏，产品拥有专利。它应用名贵的三七科学配比黄芩和忍冬花，有效抑制口腔有害菌，缓解炎症，具有抑制牙菌斑、减轻牙龈炎的功效；在清洁牙齿的同时，呵护牙龈，有效维护口腔健康。</w:t>
            </w:r>
          </w:p>
        </w:tc>
      </w:tr>
      <w:tr>
        <w:tblPrEx>
          <w:tblCellMar>
            <w:top w:w="0" w:type="dxa"/>
            <w:left w:w="0" w:type="dxa"/>
            <w:bottom w:w="0" w:type="dxa"/>
            <w:right w:w="0" w:type="dxa"/>
          </w:tblCellMar>
        </w:tblPrEx>
        <w:trPr>
          <w:trHeight w:val="140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立白天然酵素皂粉</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广州立白企业集团有限公司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立白天然酵素皂粉，采用多种源于天然绿色原料研制，产品天然环保；专利配方技术赋予人体和衣物纤维双重保护，衣物更平整柔软，一次漂洗无残留；复配皂基及关键工艺，使产品具备更优的溶解性、更高的生产效率；可有效抑制多种条件致病菌的生长。</w:t>
            </w:r>
          </w:p>
        </w:tc>
      </w:tr>
      <w:tr>
        <w:tblPrEx>
          <w:tblCellMar>
            <w:top w:w="0" w:type="dxa"/>
            <w:left w:w="0" w:type="dxa"/>
            <w:bottom w:w="0" w:type="dxa"/>
            <w:right w:w="0" w:type="dxa"/>
          </w:tblCellMar>
        </w:tblPrEx>
        <w:trPr>
          <w:trHeight w:val="92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超能泡沫抑菌洗手液（祛味清新）</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纳爱斯集团有限公司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超能抗抑菌洗手液秉承功效显著、温和安全、使用方便的理念，随时随地健康护手，专注于“手护健康”，打造领先市场融合先进科技的一流品质。</w:t>
            </w:r>
          </w:p>
        </w:tc>
      </w:tr>
      <w:tr>
        <w:tblPrEx>
          <w:tblCellMar>
            <w:top w:w="0" w:type="dxa"/>
            <w:left w:w="0" w:type="dxa"/>
            <w:bottom w:w="0" w:type="dxa"/>
            <w:right w:w="0" w:type="dxa"/>
          </w:tblCellMar>
        </w:tblPrEx>
        <w:trPr>
          <w:trHeight w:val="176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奇强植物皂精华1380g</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山西焦煤运城盐化集团有限责任公司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奇强植物皂精华精选纯天然植物皂基原料，配方温和，深层洗净，去污力强，泡沫适中易漂洗；冼后衣物柔顺不发硬，不破坏衣物纤维，不变黄；适合贴身衣物和婴幼儿衣物，产品中不含荧光增白剂，无残留，呵护双手和肌肤健康；织物洗后清新淡雅，机冼手洗均可。</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西亚斯花漾甜心香浴露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纳爱斯集团有限公司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西亚斯花漾甜心香浴露致力于通过独特美妙的香氛体验，带来身体和心灵的双重享受；甄选珍贵精油融入产品之中，馨香萦绕，持久留香。</w:t>
            </w:r>
          </w:p>
        </w:tc>
      </w:tr>
      <w:tr>
        <w:tblPrEx>
          <w:tblCellMar>
            <w:top w:w="0" w:type="dxa"/>
            <w:left w:w="0" w:type="dxa"/>
            <w:bottom w:w="0" w:type="dxa"/>
            <w:right w:w="0" w:type="dxa"/>
          </w:tblCellMar>
        </w:tblPrEx>
        <w:trPr>
          <w:trHeight w:val="1171"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w:t>
            </w: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萃雅密集修护精华</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无限极（中国）有限公司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萃雅密集修护精华由冻干粉剂、水剂及乳剂共同组合而成，包含多肽和人参、光果甘草、桑根、积雪草、三七、雪莲等提取物，三者合用，具有减少皱纹、减少皮肤粗糙度，均匀肤色、提高皮肤弹性、紧致皮肤的功效。</w:t>
            </w:r>
          </w:p>
        </w:tc>
      </w:tr>
    </w:tbl>
    <w:p>
      <w:p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创新消费品建议名单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p>
    <w:tbl>
      <w:tblPr>
        <w:tblStyle w:val="3"/>
        <w:tblW w:w="14655" w:type="dxa"/>
        <w:tblInd w:w="0" w:type="dxa"/>
        <w:shd w:val="clear" w:color="auto" w:fill="auto"/>
        <w:tblLayout w:type="fixed"/>
        <w:tblCellMar>
          <w:top w:w="0" w:type="dxa"/>
          <w:left w:w="0" w:type="dxa"/>
          <w:bottom w:w="0" w:type="dxa"/>
          <w:right w:w="0" w:type="dxa"/>
        </w:tblCellMar>
      </w:tblPr>
      <w:tblGrid>
        <w:gridCol w:w="785"/>
        <w:gridCol w:w="3497"/>
        <w:gridCol w:w="3560"/>
        <w:gridCol w:w="6813"/>
      </w:tblGrid>
      <w:tr>
        <w:tblPrEx>
          <w:shd w:val="clear" w:color="auto" w:fill="auto"/>
          <w:tblCellMar>
            <w:top w:w="0" w:type="dxa"/>
            <w:left w:w="0" w:type="dxa"/>
            <w:bottom w:w="0" w:type="dxa"/>
            <w:right w:w="0" w:type="dxa"/>
          </w:tblCellMar>
        </w:tblPrEx>
        <w:trPr>
          <w:trHeight w:val="390" w:hRule="atLeast"/>
          <w:tblHeader/>
        </w:trPr>
        <w:tc>
          <w:tcPr>
            <w:tcW w:w="7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themeColor="text1"/>
                <w:sz w:val="24"/>
                <w:szCs w:val="24"/>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编号</w:t>
            </w:r>
          </w:p>
        </w:tc>
        <w:tc>
          <w:tcPr>
            <w:tcW w:w="349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themeColor="text1"/>
                <w:sz w:val="24"/>
                <w:szCs w:val="24"/>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产品名称（型号）</w:t>
            </w:r>
          </w:p>
        </w:tc>
        <w:tc>
          <w:tcPr>
            <w:tcW w:w="356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themeColor="text1"/>
                <w:sz w:val="24"/>
                <w:szCs w:val="24"/>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申报单位</w:t>
            </w:r>
          </w:p>
        </w:tc>
        <w:tc>
          <w:tcPr>
            <w:tcW w:w="68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themeColor="text1"/>
                <w:sz w:val="24"/>
                <w:szCs w:val="24"/>
                <w:u w:val="none"/>
                <w14:textFill>
                  <w14:solidFill>
                    <w14:schemeClr w14:val="tx1"/>
                  </w14:solidFill>
                </w14:textFill>
              </w:rPr>
            </w:pP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产品简介</w:t>
            </w:r>
          </w:p>
        </w:tc>
      </w:tr>
      <w:tr>
        <w:tblPrEx>
          <w:tblCellMar>
            <w:top w:w="0" w:type="dxa"/>
            <w:left w:w="0" w:type="dxa"/>
            <w:bottom w:w="0" w:type="dxa"/>
            <w:right w:w="0" w:type="dxa"/>
          </w:tblCellMar>
        </w:tblPrEx>
        <w:trPr>
          <w:trHeight w:val="1368"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海洋养殖用HDPE网箱系统</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临海伟星新型建材有限公司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洋养殖用HDPE网箱适用于风力12级以下海域及内湾的渔业养殖，具有优良的抗风浪、抗海流能力，是传统泡沫浮球方式渔排的理想替代产品。不仅能避免塑料泡沫等带来的海洋污染，还能减少维修成本，提高渔业养殖质量。</w:t>
            </w:r>
          </w:p>
        </w:tc>
      </w:tr>
      <w:tr>
        <w:tblPrEx>
          <w:tblCellMar>
            <w:top w:w="0" w:type="dxa"/>
            <w:left w:w="0" w:type="dxa"/>
            <w:bottom w:w="0" w:type="dxa"/>
            <w:right w:w="0" w:type="dxa"/>
          </w:tblCellMar>
        </w:tblPrEx>
        <w:trPr>
          <w:trHeight w:val="174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卡萨帝指挥家空调（CAP725WBA(A1)U1）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青岛海尔空调器有限总公司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指挥家空调不仅仅是一台空调，更是家庭的智慧空气管家。搭载多种传感器，能够实时检测室内温度、湿度、PM2.5、CO2浓度，并显示在8英寸TFT智慧大屏上，空气质量一览无余；空气质量差时主动开启净化、新风功能，以全新的智慧空气生态主动管理空气，主动服务用户；还能专属定制阿尔卑斯模式、老人模式等空气场景，实现从管理空气到定制空气的生态升级。</w:t>
            </w:r>
          </w:p>
        </w:tc>
      </w:tr>
      <w:tr>
        <w:tblPrEx>
          <w:tblCellMar>
            <w:top w:w="0" w:type="dxa"/>
            <w:left w:w="0" w:type="dxa"/>
            <w:bottom w:w="0" w:type="dxa"/>
            <w:right w:w="0" w:type="dxa"/>
          </w:tblCellMar>
        </w:tblPrEx>
        <w:trPr>
          <w:trHeight w:val="87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超凡系列：整理箱SF1677（18L） SF1678（32L） SF1679（50L）</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三友控股集团有限公司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采用食品级材质，不含BPA，同时具有紫外线保护；盖子凹凸槽设计，牢固，承重力好，不易变形，有叠加功能；盖子一圈黑色密封垫加四面卡扣设计，大大增加气密性能，防潮性能好。</w:t>
            </w:r>
          </w:p>
        </w:tc>
      </w:tr>
      <w:tr>
        <w:tblPrEx>
          <w:tblCellMar>
            <w:top w:w="0" w:type="dxa"/>
            <w:left w:w="0" w:type="dxa"/>
            <w:bottom w:w="0" w:type="dxa"/>
            <w:right w:w="0" w:type="dxa"/>
          </w:tblCellMar>
        </w:tblPrEx>
        <w:trPr>
          <w:trHeight w:val="2058"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海尔风冷无霜卧式冷冻柜BC/BD-200WEGU1、BC/BD-200WEG、BC/BD-280WEG</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青岛海尔特种电冰柜有限公司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海尔首创风冷无</w:t>
            </w:r>
            <w:bookmarkStart w:id="0" w:name="_GoBack"/>
            <w:bookmarkEnd w:id="0"/>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霜卧式冷柜，打破传统直冷制冷模式，率先实现“0结霜”，引领保鲜技术的创新趋势。智慧风冷，无霜生活，采用立体射流送风技术，终身免除霜；智能电脑温控，电子温控更精确，随时监控冷柜状态；立体抑菌，安全体验，防霉抑菌门封条，内胆山宁泰抗菌涂层；风道N-AB抑菌模块，堇青石陶瓷搭配纳米银巡航抑菌；欧式外观，高端品位，轻奢金彩晶玻璃门体，整体外观大气简洁，满足高端用户的存储需求。</w:t>
            </w:r>
          </w:p>
        </w:tc>
      </w:tr>
      <w:tr>
        <w:tblPrEx>
          <w:tblCellMar>
            <w:top w:w="0" w:type="dxa"/>
            <w:left w:w="0" w:type="dxa"/>
            <w:bottom w:w="0" w:type="dxa"/>
            <w:right w:w="0" w:type="dxa"/>
          </w:tblCellMar>
        </w:tblPrEx>
        <w:trPr>
          <w:trHeight w:val="127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足力健老人鞋-冰爽鞋</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睢县足力健鞋业有限公司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足力健冰爽鞋，专为老年人设计的夏款鞋，鞋前大网眼，左右联排透气窗，自然风从左吹到右，从前吹到后，鞋内循环透气；鞋内采用日本速干科技纱线，快速吸收脚汗，持续排出湿热，给双脚舒适干爽体验，穿上自由自在，干爽不黏脚。</w:t>
            </w:r>
          </w:p>
        </w:tc>
      </w:tr>
      <w:tr>
        <w:tblPrEx>
          <w:tblCellMar>
            <w:top w:w="0" w:type="dxa"/>
            <w:left w:w="0" w:type="dxa"/>
            <w:bottom w:w="0" w:type="dxa"/>
            <w:right w:w="0" w:type="dxa"/>
          </w:tblCellMar>
        </w:tblPrEx>
        <w:trPr>
          <w:trHeight w:val="151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海尔冰箱BCD-500WDIGU1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海尔智家股份有限公司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超薄小体积大容积精细分储冰箱，风冷无霜双变频，轻奢质感不锈钢板材，满足家装时尚搭配；首创干湿分储保鲜，湿区不脱水，干区不返潮；冷藏变温空间，满足不同食材存储需求；专业食品级黄金4℃母婴密封空间，适配孕期一哺乳期-辅食期-幼儿期每个宝贵阶段。</w:t>
            </w:r>
          </w:p>
        </w:tc>
      </w:tr>
      <w:tr>
        <w:tblPrEx>
          <w:tblCellMar>
            <w:top w:w="0" w:type="dxa"/>
            <w:left w:w="0" w:type="dxa"/>
            <w:bottom w:w="0" w:type="dxa"/>
            <w:right w:w="0" w:type="dxa"/>
          </w:tblCellMar>
        </w:tblPrEx>
        <w:trPr>
          <w:trHeight w:val="1333"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水槽洗碗机JBSD2F-Q5S/Q5SL</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宁波方太厨具有限公司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水槽洗碗机JBSD2F-Q5S/Q5SL是一种颠覆传统形态，集成水槽、洗碗机和果蔬净化机合一的家用电器。摆脱了橱柜的限制，适合中国人的人机工学和饮食习惯，既能30分钟智能洗净中式餐具又能去果蔬农残。</w:t>
            </w:r>
          </w:p>
        </w:tc>
      </w:tr>
      <w:tr>
        <w:tblPrEx>
          <w:tblCellMar>
            <w:top w:w="0" w:type="dxa"/>
            <w:left w:w="0" w:type="dxa"/>
            <w:bottom w:w="0" w:type="dxa"/>
            <w:right w:w="0" w:type="dxa"/>
          </w:tblCellMar>
        </w:tblPrEx>
        <w:trPr>
          <w:trHeight w:val="129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谷粒多谷物奶昔</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内蒙古伊利实业集团股份有点公司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伊利谷粒多谷物奶昔，甄选三大网红食材:澳洲进口燕麦、墨西哥进口奇亚籽和藜麦，搭配醇正生牛乳，每盒含有3g膳食纤维，5.2g蛋白质；添加谷物颗粒，赋予产品具有Q弹的颗粒咀嚼感，产品奶香浓郁。</w:t>
            </w:r>
          </w:p>
        </w:tc>
      </w:tr>
      <w:tr>
        <w:tblPrEx>
          <w:tblCellMar>
            <w:top w:w="0" w:type="dxa"/>
            <w:left w:w="0" w:type="dxa"/>
            <w:bottom w:w="0" w:type="dxa"/>
            <w:right w:w="0" w:type="dxa"/>
          </w:tblCellMar>
        </w:tblPrEx>
        <w:trPr>
          <w:trHeight w:val="89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9</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新型钢塑复合节能门窗型材</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新疆蓝山屯河型材有限公司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钢塑共挤复合型材由钢型材与节能塑料型材复合而成，产品既具有钢材的强度、耐候性及多彩装饰优势，又具有PVC型材的节能优势；制成的门窗在组装过程中大部分位置不需要穿接钢衬。</w:t>
            </w:r>
          </w:p>
        </w:tc>
      </w:tr>
      <w:tr>
        <w:tblPrEx>
          <w:tblCellMar>
            <w:top w:w="0" w:type="dxa"/>
            <w:left w:w="0" w:type="dxa"/>
            <w:bottom w:w="0" w:type="dxa"/>
            <w:right w:w="0" w:type="dxa"/>
          </w:tblCellMar>
        </w:tblPrEx>
        <w:trPr>
          <w:trHeight w:val="1131"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梦百合0压床垫</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梦百合家居科技股份有限公司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梦百合0压床垫采用人体工学设计，根据人体头、颈、肩、肋、腰、腿七个部位不同的着力状况精心设计，确保完美贴合身体曲线，具有分散压力，改善血液循环等特点。</w:t>
            </w:r>
          </w:p>
        </w:tc>
      </w:tr>
      <w:tr>
        <w:tblPrEx>
          <w:tblCellMar>
            <w:top w:w="0" w:type="dxa"/>
            <w:left w:w="0" w:type="dxa"/>
            <w:bottom w:w="0" w:type="dxa"/>
            <w:right w:w="0" w:type="dxa"/>
          </w:tblCellMar>
        </w:tblPrEx>
        <w:trPr>
          <w:trHeight w:val="11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11</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发酵法L-丙氨酸</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安徽华恒生物科技股份有限公司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发酵法L-丙氨酸技术是首创的生物基丙氨酸产业化技术，符合绿色、健康、环保的发展趋势，产品占有率全球名列前茅，主要应用于医药及保健品、日化、食品及食品添加剂等领域。</w:t>
            </w:r>
          </w:p>
        </w:tc>
      </w:tr>
      <w:tr>
        <w:tblPrEx>
          <w:tblCellMar>
            <w:top w:w="0" w:type="dxa"/>
            <w:left w:w="0" w:type="dxa"/>
            <w:bottom w:w="0" w:type="dxa"/>
            <w:right w:w="0" w:type="dxa"/>
          </w:tblCellMar>
        </w:tblPrEx>
        <w:trPr>
          <w:trHeight w:val="2922"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12</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海尔恒温恒湿酒柜WS084U1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青岛海尔特种电冰柜有限公司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WSO84U1是一款全空间恒温恒湿专业酒柜，主要功能亮点有:全空间均温保湿，各温区全空间温差在±1.0℃范围内，湿度维持在50～70%；便利储酒，半拉出设计，酒瓶肩对肩放7瓶，酒架可半拉出设计，方便存取；放大酒瓶能力，底部多功能搁架，可竖放酒瓶，可倾斜展示，可躺放Magnum酒瓶；左右开门，满足不同用户的开门方向的需求；全空间照明，顶灯+侧灯的设计，整个空间都能照亮，方便展示和找酒；黄色灯光，还原酒窖效果，更好的展示酒品；智慧储酒，可远程实时监控温度、湿度情况并调节，可接收异常报警提醒；可实现扫酒识别，红酒存储管理，酒品到期提醒等。</w:t>
            </w:r>
          </w:p>
        </w:tc>
      </w:tr>
      <w:tr>
        <w:tblPrEx>
          <w:shd w:val="clear" w:color="auto" w:fill="auto"/>
          <w:tblCellMar>
            <w:top w:w="0" w:type="dxa"/>
            <w:left w:w="0" w:type="dxa"/>
            <w:bottom w:w="0" w:type="dxa"/>
            <w:right w:w="0" w:type="dxa"/>
          </w:tblCellMar>
        </w:tblPrEx>
        <w:trPr>
          <w:trHeight w:val="121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13</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超威捕蟑屋</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广州超威生物科技有限公司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超威捕蟑屋采用植物组分引诱剂、动物组分引诱剂和信息素三者组成，分别造粒后，独成一体，独立叠加发挥引诱增强作用，颗粒粒径控制在0.8mm～3.0mm，颗粒物装入孔径为100μm～600μm小孔袋内，置于捕蟑屋内，引诱效果持续发挥，效果显著。</w:t>
            </w:r>
          </w:p>
        </w:tc>
      </w:tr>
      <w:tr>
        <w:tblPrEx>
          <w:tblCellMar>
            <w:top w:w="0" w:type="dxa"/>
            <w:left w:w="0" w:type="dxa"/>
            <w:bottom w:w="0" w:type="dxa"/>
            <w:right w:w="0" w:type="dxa"/>
          </w:tblCellMar>
        </w:tblPrEx>
        <w:trPr>
          <w:trHeight w:val="133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14</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长江防近视学生薄册</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江苏长江纸业有限公司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长江防近视簿册，研发新工艺，使纸张底部的印刷图层为肉眼可见的特殊护眼网格图层，使其降低了光线反射对学生眼睛的刺激，同时让眼球肌肉能够往复运动，让学生长时间书写不易疲劳，从而保护视力。</w:t>
            </w:r>
          </w:p>
        </w:tc>
      </w:tr>
      <w:tr>
        <w:tblPrEx>
          <w:tblCellMar>
            <w:top w:w="0" w:type="dxa"/>
            <w:left w:w="0" w:type="dxa"/>
            <w:bottom w:w="0" w:type="dxa"/>
            <w:right w:w="0" w:type="dxa"/>
          </w:tblCellMar>
        </w:tblPrEx>
        <w:trPr>
          <w:trHeight w:val="11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农夫山泉植物酸奶</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农夫山泉股份有限公司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农夫山泉植物酸奶不使用一滴牛奶，纯植物基发酵，0胆固醇、低饱和脂肪、不含乳糖，保留了植物中95%以上的天然膳食纤维，同时，蛋白质等营养物质成分含量与动物基酸奶相似，营养健康新选择。</w:t>
            </w:r>
          </w:p>
        </w:tc>
      </w:tr>
      <w:tr>
        <w:tblPrEx>
          <w:tblCellMar>
            <w:top w:w="0" w:type="dxa"/>
            <w:left w:w="0" w:type="dxa"/>
            <w:bottom w:w="0" w:type="dxa"/>
            <w:right w:w="0" w:type="dxa"/>
          </w:tblCellMar>
        </w:tblPrEx>
        <w:trPr>
          <w:trHeight w:val="129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16</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博友制钛-微晶钛筷</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上海博友金属制品有限公司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微晶钛筷的钛纯度达99.8%，有效抑制黄、黑、杂色曲霉及大肠菌群、金黄色葡萄球菌、铜绿假单细胞菌等多种菌落；抗酸碱腐蚀，无重金属析出；耐高温不变型，手感舒适，轻便易夹；独有微晶钛硬化技术，保护瓷器无钛痕残留。</w:t>
            </w:r>
          </w:p>
        </w:tc>
      </w:tr>
      <w:tr>
        <w:tblPrEx>
          <w:tblCellMar>
            <w:top w:w="0" w:type="dxa"/>
            <w:left w:w="0" w:type="dxa"/>
            <w:bottom w:w="0" w:type="dxa"/>
            <w:right w:w="0" w:type="dxa"/>
          </w:tblCellMar>
        </w:tblPrEx>
        <w:trPr>
          <w:trHeight w:val="118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17</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恒洁超旋风节水坐便器HC0168DT</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恒洁卫浴集团有限公司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恒洁超旋风节水坐便器HC0168DT，获国家发明专利技术，可在瞬间将污物和细菌都彻底冲洗干净，无论大小，轻重，都可一次冲净；独创的微晶抗污釉面技术，表面光滑洁净，不给污垢，细菌容身的空隙，营造持久洁净。</w:t>
            </w:r>
          </w:p>
        </w:tc>
      </w:tr>
      <w:tr>
        <w:tblPrEx>
          <w:tblCellMar>
            <w:top w:w="0" w:type="dxa"/>
            <w:left w:w="0" w:type="dxa"/>
            <w:bottom w:w="0" w:type="dxa"/>
            <w:right w:w="0" w:type="dxa"/>
          </w:tblCellMar>
        </w:tblPrEx>
        <w:trPr>
          <w:trHeight w:val="157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18</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竹制贝拉琴</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江苏凤灵乐器有限公司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弦乐器的制作一般都是采用木板拼制或整块木料挖空制作，由于木材资源的日益匮乏，凤灵公司始终致力于新材料琴的研制与开发。“以竹代木”、“直立音板双音箱弦鸣乐器贝拉琴”项目是国家科技创新项目，已取得初步成果，将竹材与木材进行整合，创新设计，还具有取材方便成本低廉的特点，有效保护森林资源!</w:t>
            </w:r>
          </w:p>
        </w:tc>
      </w:tr>
      <w:tr>
        <w:tblPrEx>
          <w:tblCellMar>
            <w:top w:w="0" w:type="dxa"/>
            <w:left w:w="0" w:type="dxa"/>
            <w:bottom w:w="0" w:type="dxa"/>
            <w:right w:w="0" w:type="dxa"/>
          </w:tblCellMar>
        </w:tblPrEx>
        <w:trPr>
          <w:trHeight w:val="123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19</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海信空调KFR-35GW/X800H-X1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海信（山东）空调有限公司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微正压新风增氧系统，温湿联动智能控湿；AI控制系统，智能调温；0.1℃精准控温控温更精确，恒温更舒适；室内外双清洁，只吹干净风；高效抑菌翅片，大肠杆菌及金黄色葡萄球菌抗菌率高达99.99%；智能光感，熄灯后5-7s自动熄屏。</w:t>
            </w:r>
          </w:p>
        </w:tc>
      </w:tr>
      <w:tr>
        <w:tblPrEx>
          <w:tblCellMar>
            <w:top w:w="0" w:type="dxa"/>
            <w:left w:w="0" w:type="dxa"/>
            <w:bottom w:w="0" w:type="dxa"/>
            <w:right w:w="0" w:type="dxa"/>
          </w:tblCellMar>
        </w:tblPrEx>
        <w:trPr>
          <w:trHeight w:val="10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洛娃护肤洗洁精</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北京洛娃日化有限公司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洛娃护肤洗洁精能用于清洗餐具、厨具及厨房表面、蔬菜、水果等，泡沫适中，易清洗，且无磷环保不伤手；产品执行食品安全国家标准，泵头设计，使用方便。</w:t>
            </w:r>
          </w:p>
        </w:tc>
      </w:tr>
      <w:tr>
        <w:tblPrEx>
          <w:tblCellMar>
            <w:top w:w="0" w:type="dxa"/>
            <w:left w:w="0" w:type="dxa"/>
            <w:bottom w:w="0" w:type="dxa"/>
            <w:right w:w="0" w:type="dxa"/>
          </w:tblCellMar>
        </w:tblPrEx>
        <w:trPr>
          <w:trHeight w:val="126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21</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MG Kids 系列食品级水彩笔（ZCPN0383/ZCPN0384/ZCPN0385/ZCPN0386/ZCPN0387）</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上海晨光股份有限公司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食品级色素:源自糖果、饮料食用色素；天然植物萃取:高效保湿，长时间开盖不会干；安全亲肤配方:平衡水基配方，呵护幼嫩肌肤，温和不刺激；巴氏杀菌工艺:源自食品牛奶杀菌工艺；轻松水洗:自主研发高科技配方，更容易清洗。</w:t>
            </w:r>
          </w:p>
        </w:tc>
      </w:tr>
      <w:tr>
        <w:tblPrEx>
          <w:tblCellMar>
            <w:top w:w="0" w:type="dxa"/>
            <w:left w:w="0" w:type="dxa"/>
            <w:bottom w:w="0" w:type="dxa"/>
            <w:right w:w="0" w:type="dxa"/>
          </w:tblCellMar>
        </w:tblPrEx>
        <w:trPr>
          <w:trHeight w:val="215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22</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支链氨基酸（速溶2:1:1*25kg）</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新疆阜丰生物科技有限公司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支链氨基酸由L-亮氨酸、L-异亮氨酸和L-缬氨酸按照2:1:1的比例配制而成。支链氨基酸是肌肉形成的必需氨基酸，不仅可以为肌肉提供能量，而且可以通过体液调节促进肌肉合成、保护肌群，防止肌肉流失。支链氨基酸作为运动保健型饮料，在欧美市场上应用非常广泛，包括NBA球员在内进行长时间耐力运动的高端运动员，开赛前一小时吃2～5克，竞赛中平均每小时补充1克，赛后再补充5克做肌肉组织修补。</w:t>
            </w:r>
          </w:p>
        </w:tc>
      </w:tr>
      <w:tr>
        <w:tblPrEx>
          <w:tblCellMar>
            <w:top w:w="0" w:type="dxa"/>
            <w:left w:w="0" w:type="dxa"/>
            <w:bottom w:w="0" w:type="dxa"/>
            <w:right w:w="0" w:type="dxa"/>
          </w:tblCellMar>
        </w:tblPrEx>
        <w:trPr>
          <w:trHeight w:val="1102"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23</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雪堡啤酒</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广州珠江啤酒股份有限公司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雪堡啤酒，精选优质大麦麦芽和香型酒花为原料，采用低高级醇菌株生产工艺，酒花冷萃取技术、啤酒清洁生产工艺技术以及6项发明专利技术精心酿造而成，既保存了淡色拉格啤酒原有的柔和特征风味，又突出了特有的酒花香气和协调浓郁的麦芽香气。</w:t>
            </w:r>
          </w:p>
        </w:tc>
      </w:tr>
      <w:tr>
        <w:tblPrEx>
          <w:tblCellMar>
            <w:top w:w="0" w:type="dxa"/>
            <w:left w:w="0" w:type="dxa"/>
            <w:bottom w:w="0" w:type="dxa"/>
            <w:right w:w="0" w:type="dxa"/>
          </w:tblCellMar>
        </w:tblPrEx>
        <w:trPr>
          <w:trHeight w:val="121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24</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450ml旅行真空保温电热杯PJV-1545</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广州市新力实业有限公司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既是电热水杯，也是保温壶；体积小巧，仅一个普通矿泉水瓶大小，方便收纳携带；一键煮水设计，简单操作；9min沸腾，快速加热；内胆采用316L不锈钢，耐酸碱耐腐蚀；胶囊式电线收纳设计，拆开可做小水杯。</w:t>
            </w:r>
          </w:p>
        </w:tc>
      </w:tr>
      <w:tr>
        <w:tblPrEx>
          <w:tblCellMar>
            <w:top w:w="0" w:type="dxa"/>
            <w:left w:w="0" w:type="dxa"/>
            <w:bottom w:w="0" w:type="dxa"/>
            <w:right w:w="0" w:type="dxa"/>
          </w:tblCellMar>
        </w:tblPrEx>
        <w:trPr>
          <w:trHeight w:val="2581"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25</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i9PRO智能马桶（ZD8990）</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九牧厨卫股份有限公司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360杀菌系统，银离子长效杀菌，杀菌率99%，从落座到离座，360°保障家人健康，喷嘴Ag+水杀菌自洁，陶瓷面Ag+水锅面杀菌；热敷坐浴，针对肤质敏感和食辣后不适及痔疮等需求轻柔水洗的人群，橄榄型水花不加压；自动感应，采用更敏锐的微波感应技术，上盖自动开合，不弯腰不脏手不费劲，人走自动关盖；AI语音控制，解放双手更省心，各种指令，开口就能实现功能控制；手机APP控制，美好体验，智在掌握，在手机上即可对马桶实现指令控制；IT0物联，将分享健康数据，实现浴室空间物物相连。</w:t>
            </w:r>
          </w:p>
        </w:tc>
      </w:tr>
      <w:tr>
        <w:tblPrEx>
          <w:tblCellMar>
            <w:top w:w="0" w:type="dxa"/>
            <w:left w:w="0" w:type="dxa"/>
            <w:bottom w:w="0" w:type="dxa"/>
            <w:right w:w="0" w:type="dxa"/>
          </w:tblCellMar>
        </w:tblPrEx>
        <w:trPr>
          <w:trHeight w:val="1253"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26</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卫诺除霉去渍剂</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广州蓝月亮实业有限公司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卫诺除霉去渍剂是一款泡沫型除霉产品，采用复配除霉配方、智慧泡沫技术和高效除菌技术，能清除霉根，抑制霉斑再生，挂壁性强；可适用于多种表面，彻底清洁多种家居污渍和致病菌，无飘雾不刺鼻，一喷即净，无需刷洗。</w:t>
            </w:r>
          </w:p>
        </w:tc>
      </w:tr>
      <w:tr>
        <w:tblPrEx>
          <w:tblCellMar>
            <w:top w:w="0" w:type="dxa"/>
            <w:left w:w="0" w:type="dxa"/>
            <w:bottom w:w="0" w:type="dxa"/>
            <w:right w:w="0" w:type="dxa"/>
          </w:tblCellMar>
        </w:tblPrEx>
        <w:trPr>
          <w:trHeight w:val="130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27</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格力.猎手系列空气净化器KXJFA300-A01/A02</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珠海格力电器股份有限公司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CKER杀新冠产品针对新型冠状病毒的病原学特征，通过三重杀灭系统:CEP等离子体部件对细菌、病毒进行第一重杀灭、高效拦截受热部件对更细小的病毒进行99.95%拦截，智能控温系统控制受热部件温度维持在65℃以上，对拦截下来的病毒进行高温杀灭。</w:t>
            </w:r>
          </w:p>
        </w:tc>
      </w:tr>
      <w:tr>
        <w:tblPrEx>
          <w:tblCellMar>
            <w:top w:w="0" w:type="dxa"/>
            <w:left w:w="0" w:type="dxa"/>
            <w:bottom w:w="0" w:type="dxa"/>
            <w:right w:w="0" w:type="dxa"/>
          </w:tblCellMar>
        </w:tblPrEx>
        <w:trPr>
          <w:trHeight w:val="76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28</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T睿柜机KFRd-72LW/DBp-TR11+B1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TCL空调器（中山）有限公司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sz w:val="24"/>
                <w:szCs w:val="24"/>
                <w:u w:val="none"/>
                <w14:textFill>
                  <w14:solidFill>
                    <w14:schemeClr w14:val="tx1"/>
                  </w14:solidFill>
                </w14:textFill>
              </w:rPr>
              <w:t>T睿柜机出风速度低，气流平稳的层流软风；独创智能矢量送风技术，360°上下扫风+130°左右扫风，多达72种送风模式；360度自旋式全闭合运动大导风板，送风距提高到3米，板下折，形成地毯式的热气流；引进空气对流技术，保证空调在60℃高温下仍然可以强劲制冷；自主智能变频控制核心技术，实现空调压缩机66Hz高频启动，急速冷热；提供电量电费实时查询功能，打开APP每小时的电量消耗都清楚明白；独有定额省电，使用“一晚一元钱”模式，</w:t>
            </w:r>
            <w:r>
              <w:rPr>
                <w:rFonts w:hint="eastAsia" w:ascii="宋体" w:hAnsi="宋体" w:eastAsia="宋体" w:cs="宋体"/>
                <w:i w:val="0"/>
                <w:color w:val="000000" w:themeColor="text1"/>
                <w:sz w:val="24"/>
                <w:szCs w:val="24"/>
                <w:u w:val="none"/>
                <w:lang w:eastAsia="zh-CN"/>
                <w14:textFill>
                  <w14:solidFill>
                    <w14:schemeClr w14:val="tx1"/>
                  </w14:solidFill>
                </w14:textFill>
              </w:rPr>
              <w:t>舒适又省电</w:t>
            </w:r>
            <w:r>
              <w:rPr>
                <w:rFonts w:hint="eastAsia" w:ascii="宋体" w:hAnsi="宋体" w:eastAsia="宋体" w:cs="宋体"/>
                <w:i w:val="0"/>
                <w:color w:val="000000" w:themeColor="text1"/>
                <w:sz w:val="24"/>
                <w:szCs w:val="24"/>
                <w:u w:val="none"/>
                <w14:textFill>
                  <w14:solidFill>
                    <w14:schemeClr w14:val="tx1"/>
                  </w14:solidFill>
                </w14:textFill>
              </w:rPr>
              <w:t>。</w:t>
            </w:r>
          </w:p>
        </w:tc>
      </w:tr>
      <w:tr>
        <w:tblPrEx>
          <w:tblCellMar>
            <w:top w:w="0" w:type="dxa"/>
            <w:left w:w="0" w:type="dxa"/>
            <w:bottom w:w="0" w:type="dxa"/>
            <w:right w:w="0" w:type="dxa"/>
          </w:tblCellMar>
        </w:tblPrEx>
        <w:trPr>
          <w:trHeight w:val="121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29</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油污克星泡沫型</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广州蓝月亮实业有限公司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油污克星泡沫型采用强力渗透配方，能够迅速渗透到油污内部，瓦解厚重油污；创新气雾控制技术，使用过程少飘雾不刺鼻；强劲挂壁技术，能牢牢吸附在油污上，不易滴落，真正解决厨房油垢烦恼，省时省力。</w:t>
            </w:r>
          </w:p>
        </w:tc>
      </w:tr>
      <w:tr>
        <w:tblPrEx>
          <w:tblCellMar>
            <w:top w:w="0" w:type="dxa"/>
            <w:left w:w="0" w:type="dxa"/>
            <w:bottom w:w="0" w:type="dxa"/>
            <w:right w:w="0" w:type="dxa"/>
          </w:tblCellMar>
        </w:tblPrEx>
        <w:trPr>
          <w:trHeight w:val="129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30</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白猫天然苏打泡沫洗洁精</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上海和黄白猫有限公司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白猫天然苏打泡沫洗洁精，天然苏打应用技术，彰显丰富绵密洗涤泡沫，兼具天然性、温和性、便捷性、实用性，专利技术确保0秒起泡，实际无毒级，温和无刺激，0致敏率，除菌率＞99.55%，高效去除农药残留。</w:t>
            </w:r>
          </w:p>
        </w:tc>
      </w:tr>
      <w:tr>
        <w:tblPrEx>
          <w:tblCellMar>
            <w:top w:w="0" w:type="dxa"/>
            <w:left w:w="0" w:type="dxa"/>
            <w:bottom w:w="0" w:type="dxa"/>
            <w:right w:w="0" w:type="dxa"/>
          </w:tblCellMar>
        </w:tblPrEx>
        <w:trPr>
          <w:trHeight w:val="274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31</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16孔64音双音板半音阶口琴</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江苏天鹅乐器有限公司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半音阶口琴，又称变调口琴，在琴格的上方设置了吹口板，在琴硌与吹口板之间设有变音板，可任意变调，解决了原24孔口琴音域不广，不能吹奏高难度乐曲的问题；其音阶是按照钢琴键盘的黑白键同样排列的，因此可以演奏各种调试的乐曲，单簧片发音，每个音孔吹吸都可发音；推上半音键，可将这两个音升高半音，能演奏八度的全部半音，转调方便，各种常规技巧表现充分，适合演奏古典单音乐，现代音乐、爵士乐及各种风格的流行音乐；结构及音阶排列简单、科学，能够更加丰富的表现乐曲旋律和音色的微妙变化。</w:t>
            </w:r>
          </w:p>
        </w:tc>
      </w:tr>
      <w:tr>
        <w:tblPrEx>
          <w:tblCellMar>
            <w:top w:w="0" w:type="dxa"/>
            <w:left w:w="0" w:type="dxa"/>
            <w:bottom w:w="0" w:type="dxa"/>
            <w:right w:w="0" w:type="dxa"/>
          </w:tblCellMar>
        </w:tblPrEx>
        <w:trPr>
          <w:trHeight w:val="133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32</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抗性糊精</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山东百龙创园生物科技股份有限公</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抗性糊精由淀粉加工而成，属于低分子水溶性膳食纤维，易溶于水，广泛应用于食品、保健品、饮料、乳制品、婴儿食品及其他强化膳食纤维类食品中，可提高下游产品中的膳食纤维含量，具有增加饱腹感，调节胆固醇水平等功能。</w:t>
            </w:r>
          </w:p>
        </w:tc>
      </w:tr>
      <w:tr>
        <w:tblPrEx>
          <w:tblCellMar>
            <w:top w:w="0" w:type="dxa"/>
            <w:left w:w="0" w:type="dxa"/>
            <w:bottom w:w="0" w:type="dxa"/>
            <w:right w:w="0" w:type="dxa"/>
          </w:tblCellMar>
        </w:tblPrEx>
        <w:trPr>
          <w:trHeight w:val="149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33</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味可滋冷萃奶茶</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内蒙古伊利实业集团股份有点公司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味可滋冷萃奶茶，在选材上：甄选锡兰进口红茶，黄金配比伊利牧场优质牛奶；在口感上：入口顺滑不涩，回味清新醇正；在工艺上：采用领先的冷萃技术，为产品的卓越品质和美妙口感保驾护航；在包装上：无菌包高阻隔包装做到了安全性和美观度的兼得，采用新潮的Tiffany蓝艺术设计。</w:t>
            </w:r>
          </w:p>
        </w:tc>
      </w:tr>
      <w:tr>
        <w:tblPrEx>
          <w:tblCellMar>
            <w:top w:w="0" w:type="dxa"/>
            <w:left w:w="0" w:type="dxa"/>
            <w:bottom w:w="0" w:type="dxa"/>
            <w:right w:w="0" w:type="dxa"/>
          </w:tblCellMar>
        </w:tblPrEx>
        <w:trPr>
          <w:trHeight w:val="11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34</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博斯纳CMW-2拼花系列三角钢琴</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烟台博斯纳钢琴制造有限公司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CMW-2拼花系列三角钢琴以其精致、独特的外圈拼花图案，精心雕琢的镂空谱合以及充满美感的琴腿设计，加之其优越的声学品质和灵敏舒适的弹奏触感，成为专业演奏家以及音乐爱好者的理想选择。</w:t>
            </w:r>
          </w:p>
        </w:tc>
      </w:tr>
      <w:tr>
        <w:tblPrEx>
          <w:tblCellMar>
            <w:top w:w="0" w:type="dxa"/>
            <w:left w:w="0" w:type="dxa"/>
            <w:bottom w:w="0" w:type="dxa"/>
            <w:right w:w="0" w:type="dxa"/>
          </w:tblCellMar>
        </w:tblPrEx>
        <w:trPr>
          <w:trHeight w:val="95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35</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优食净食机US-I01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浙江优食环境科技有限公司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采用微纳米气泡活氧羟基净化技术，能有效清除食材中的农药、防腐剂、微生物等污染，同时对食材的品质不会产生不良影响；产品具有结构合理、操作方便、清洗效率高、使用安全的特点。</w:t>
            </w:r>
          </w:p>
        </w:tc>
      </w:tr>
      <w:tr>
        <w:tblPrEx>
          <w:tblCellMar>
            <w:top w:w="0" w:type="dxa"/>
            <w:left w:w="0" w:type="dxa"/>
            <w:bottom w:w="0" w:type="dxa"/>
            <w:right w:w="0" w:type="dxa"/>
          </w:tblCellMar>
        </w:tblPrEx>
        <w:trPr>
          <w:trHeight w:val="298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36</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科龙空调KFR-26GW/VS1H-X1、KFR-35GW/VS1H-X1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海信（广东）空调器有限公司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灵动导风智享舒适，重新定义防直吹；一机多风全家享，提供6大家居场景解决方案；率先推出新一级能效，高于国家新一级能效标准达到5.26；全新升级品质压缩机，疾速制冷热，开机20秒凉爽40秒暖房，1秒极速升频；高静压贯流风道，全程静音；高端夹闪布外观工艺，卧室里的璀璨星河，打造新时代家居新美学；智能双清洁，5步自清洁，高效快速清洁；高效抑菌翅片，大肠杆菌及金黄色葡萄球菌抗菌率高达99.9%；智能光感，睡眠无扰，熄灯后5-7s自动熄屏；睡眠模式，无时长限制，制冷、制热状态下两种睡眠模式键操作，方便快捷；智能WIFI+大字简洁遥控器。</w:t>
            </w:r>
          </w:p>
        </w:tc>
      </w:tr>
      <w:tr>
        <w:tblPrEx>
          <w:shd w:val="clear" w:color="auto" w:fill="auto"/>
          <w:tblCellMar>
            <w:top w:w="0" w:type="dxa"/>
            <w:left w:w="0" w:type="dxa"/>
            <w:bottom w:w="0" w:type="dxa"/>
            <w:right w:w="0" w:type="dxa"/>
          </w:tblCellMar>
        </w:tblPrEx>
        <w:trPr>
          <w:trHeight w:val="190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37</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85型超高热效率红外线多孔陶瓷节能灶（JZY-8848）</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广州市红日燃具有限公司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85型超高热效率红外线多孔陶瓷节能灶采用全波段红外强力辐射加热技术，解决用户在烹饪活动中的健康、节能、卫生、安全等问题。其热效率达85%，烟气中一氧化碳浓度低至0.003%，氮氧化物含量小于0.005%；该产品运行时无可见明火，长期使用不熏黑炊具和污染厨房环境，具有极好的耐风性能，配置离子感应式熄火保护装置，更加安全可靠。</w:t>
            </w:r>
          </w:p>
        </w:tc>
      </w:tr>
      <w:tr>
        <w:tblPrEx>
          <w:tblCellMar>
            <w:top w:w="0" w:type="dxa"/>
            <w:left w:w="0" w:type="dxa"/>
            <w:bottom w:w="0" w:type="dxa"/>
            <w:right w:w="0" w:type="dxa"/>
          </w:tblCellMar>
        </w:tblPrEx>
        <w:trPr>
          <w:trHeight w:val="128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38</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净享氨基酸洗手露</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蓝月亮（中国）有限公司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净享氨基酸洗手露采用水合平衡技术、微米泡沫技术和复配洁净技术，具有锁水滋养、泡沫柔滑舒适、一冲即净不滑腻的特点，且采用高端时尚的悬浮镂空造型设计、个性化色彩及补充装方案，是创新包装与现代美学、环保替换理念的完美结合。</w:t>
            </w:r>
          </w:p>
        </w:tc>
      </w:tr>
      <w:tr>
        <w:tblPrEx>
          <w:tblCellMar>
            <w:top w:w="0" w:type="dxa"/>
            <w:left w:w="0" w:type="dxa"/>
            <w:bottom w:w="0" w:type="dxa"/>
            <w:right w:w="0" w:type="dxa"/>
          </w:tblCellMar>
        </w:tblPrEx>
        <w:trPr>
          <w:trHeight w:val="2543"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39</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嵌入式蒸烤一体机（JYQ70-YD02）</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华帝股份有限公司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JYQ70-YD02是一款完美结合蒸、烤功能的嵌入式蒸烤一体机。70L超大容积，可满足多道菜品同时烹饪需求。产品采用精准温控技术提升产品温度的精准性及稳定性，保证烹饪食材的营养的同时提高烹饪效率，使用户充分体会烹饪的乐趣。蒸模式:低温蒸标准蒸、高温蒸，宽域蒸制，适应各种食材；烤模式:经典模式、上风模式、完全烧烤等六种烘烤模式，满足各种中西菜点的烘烤需求；68种智能菜单:覆盖多种中西常用菜式，一健烹任，轻享美食；一键蒸汽清洁功能，使清洁更轻松。</w:t>
            </w:r>
          </w:p>
        </w:tc>
      </w:tr>
      <w:tr>
        <w:tblPrEx>
          <w:tblCellMar>
            <w:top w:w="0" w:type="dxa"/>
            <w:left w:w="0" w:type="dxa"/>
            <w:bottom w:w="0" w:type="dxa"/>
            <w:right w:w="0" w:type="dxa"/>
          </w:tblCellMar>
        </w:tblPrEx>
        <w:trPr>
          <w:trHeight w:val="118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40</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万和X0系列零电洗储水式电热水器</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广东万和新电气股份有限公司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该电热水器具有自动断电、双盾防护双效抑菌、超一级能效、智能防冻、一键预约等功能特点。水热即断电，洗澡无需拔插头，洗澡全程不通电，安全放心；双防电盾，层层守护沐浴安全；双效抑菌，综合杀菌率高达99.6%，洁净水质洗出健康澡。</w:t>
            </w:r>
          </w:p>
        </w:tc>
      </w:tr>
      <w:tr>
        <w:tblPrEx>
          <w:tblCellMar>
            <w:top w:w="0" w:type="dxa"/>
            <w:left w:w="0" w:type="dxa"/>
            <w:bottom w:w="0" w:type="dxa"/>
            <w:right w:w="0" w:type="dxa"/>
          </w:tblCellMar>
        </w:tblPrEx>
        <w:trPr>
          <w:trHeight w:val="133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41</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KS10/14/20发声音响底鼓</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上海华新乐器有限公司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本产品解决了传统电子鼓不能自己发声，需要用户另外配置音响的问题，将底鼓与发声输出系统进行有机结合使电子鼓既能够产生声源，又能够对外发声。用户不需要额外配置音响即可实现对外发声的效果，真正让用户得到专业鼓和专业音箱的双种体验。</w:t>
            </w:r>
          </w:p>
        </w:tc>
      </w:tr>
      <w:tr>
        <w:tblPrEx>
          <w:tblCellMar>
            <w:top w:w="0" w:type="dxa"/>
            <w:left w:w="0" w:type="dxa"/>
            <w:bottom w:w="0" w:type="dxa"/>
            <w:right w:w="0" w:type="dxa"/>
          </w:tblCellMar>
        </w:tblPrEx>
        <w:trPr>
          <w:trHeight w:val="104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42</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Walkingpad走步机（WP系列）</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北京金史密斯科技有限公司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Walkingpad走步机集自动控速、简约设计、新型对折于一体，推崇轻量化运动的生活理念，打造全新的智能家庭健身新品类，使用户在家即可享受健步运动的品质生活。</w:t>
            </w:r>
          </w:p>
        </w:tc>
      </w:tr>
      <w:tr>
        <w:tblPrEx>
          <w:tblCellMar>
            <w:top w:w="0" w:type="dxa"/>
            <w:left w:w="0" w:type="dxa"/>
            <w:bottom w:w="0" w:type="dxa"/>
            <w:right w:w="0" w:type="dxa"/>
          </w:tblCellMar>
        </w:tblPrEx>
        <w:trPr>
          <w:trHeight w:val="151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43</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平衡点洗碗机专用mini洗碗块</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广州立白企业集团有限公司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专研浓缩配方，针对中式餐具和饮食习惯设计，一半用量就能达到正常使用量的清洁效果，添加有多重天然酵素，靶向去除淀粉和蛋白污渍，并能够满足洗碗机的快洗程序，安全放心无残留；独有螯合剂和聚合物的双重悬浮技术，避免生成水垢水斑，呵护洗碗机。</w:t>
            </w:r>
          </w:p>
        </w:tc>
      </w:tr>
      <w:tr>
        <w:tblPrEx>
          <w:tblCellMar>
            <w:top w:w="0" w:type="dxa"/>
            <w:left w:w="0" w:type="dxa"/>
            <w:bottom w:w="0" w:type="dxa"/>
            <w:right w:w="0" w:type="dxa"/>
          </w:tblCellMar>
        </w:tblPrEx>
        <w:trPr>
          <w:trHeight w:val="171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44</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相宜本草红景天焕亮精华液</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上海相宜本草化妆品股份有限公司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相宜本草红景天焕亮精华液结合中草药道地性和现代细胞生物学技术研发而成。将红景天活性物的浓度提升了10倍，抗氧化能力提升了5倍之多，功效倍增；引用了红景天微囊包裹技术和红景天发酵技术，改善了红景天的核心活性成分的同时，使得红景天能够缓慢在皮肤中释放，从而提高红景天功效成分的皮肤利用度。</w:t>
            </w:r>
          </w:p>
        </w:tc>
      </w:tr>
      <w:tr>
        <w:tblPrEx>
          <w:tblCellMar>
            <w:top w:w="0" w:type="dxa"/>
            <w:left w:w="0" w:type="dxa"/>
            <w:bottom w:w="0" w:type="dxa"/>
            <w:right w:w="0" w:type="dxa"/>
          </w:tblCellMar>
        </w:tblPrEx>
        <w:trPr>
          <w:trHeight w:val="120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45</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智能轻旅旅行箱</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新秀集团有限公司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该款产品整个箱体的面料采用胶做面料，可以达到防污防水的效果；箱体下方装有四个万向轮，推行比较方便；使用了usb充电海关密码锁，中号拉杆箱采用了我司专利产品“智能称重器”，体现了人性化设计理念，实用性强。</w:t>
            </w:r>
          </w:p>
        </w:tc>
      </w:tr>
      <w:tr>
        <w:tblPrEx>
          <w:tblCellMar>
            <w:top w:w="0" w:type="dxa"/>
            <w:left w:w="0" w:type="dxa"/>
            <w:bottom w:w="0" w:type="dxa"/>
            <w:right w:w="0" w:type="dxa"/>
          </w:tblCellMar>
        </w:tblPrEx>
        <w:trPr>
          <w:trHeight w:val="219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46</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一种采用螺旋扭断方式拆开装饰保护层的易拉罐</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佛山市三水区隐雪食品有限公司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一种采用螺旋扭断方式拆开装饰保护层的易拉罐，包括罐体和装饰保护层，罐体顶部设有饮用口盖，装饰保护层覆盖在罐体顶部和侧部外以将饮用口盖覆盖其中，装饰保护层位于罐体侧部的位置上设有由虚线孔构成的易拆线，该易拆线绕罐体侧部一周并形成封闭线圈。本实用新型技术通过在罐体上覆盖装饰保护层，并通过螺旋扭断方式可以快速拆开装饰保护层，解决现有易拉罐很难实现个性化生产且存在卫生安全隐患的问题。</w:t>
            </w:r>
          </w:p>
        </w:tc>
      </w:tr>
      <w:tr>
        <w:tblPrEx>
          <w:tblCellMar>
            <w:top w:w="0" w:type="dxa"/>
            <w:left w:w="0" w:type="dxa"/>
            <w:bottom w:w="0" w:type="dxa"/>
            <w:right w:w="0" w:type="dxa"/>
          </w:tblCellMar>
        </w:tblPrEx>
        <w:trPr>
          <w:trHeight w:val="146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47</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榄菊浓缩氨基酸护肤果蔬餐具净</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中山榄菊日化实业有限公司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榄菊浓缩氨基酸护肤餐具净通过浓缩化配方，采用绿色的氨基酸表面活性剂及天然来源的活性成分，增强去污能力的同时对皮肤无刺激性，能有效去除果蔬上的残留农药，使产品达到安全、环保、健康、实际无毒目标，与“健康生活，榄菊相伴”的企业使命遥相呼应。</w:t>
            </w:r>
          </w:p>
        </w:tc>
      </w:tr>
      <w:tr>
        <w:tblPrEx>
          <w:tblCellMar>
            <w:top w:w="0" w:type="dxa"/>
            <w:left w:w="0" w:type="dxa"/>
            <w:bottom w:w="0" w:type="dxa"/>
            <w:right w:w="0" w:type="dxa"/>
          </w:tblCellMar>
        </w:tblPrEx>
        <w:trPr>
          <w:trHeight w:val="123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48</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洁宝婴幼儿洗发沐浴露</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纳爱斯集团有限公司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本产品倡导天然、温和、安全的护理理念，采用日本柔感洁净技术，弱酸亲肤，温和无泪，轻柔呵护宝宝珍贵的皮脂膜；优选益生元及多种天然优萃成分，亲和宝宝头皮及肌肤环境，令宝宝头发洁净柔软、肌肤水润柔嫩。</w:t>
            </w:r>
          </w:p>
        </w:tc>
      </w:tr>
      <w:tr>
        <w:tblPrEx>
          <w:tblCellMar>
            <w:top w:w="0" w:type="dxa"/>
            <w:left w:w="0" w:type="dxa"/>
            <w:bottom w:w="0" w:type="dxa"/>
            <w:right w:w="0" w:type="dxa"/>
          </w:tblCellMar>
        </w:tblPrEx>
        <w:trPr>
          <w:trHeight w:val="1662"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49</w:t>
            </w: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家用智能单头绣花机（GG758-1201)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浙江盛名机电制造有限公司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本产品体型小，结构新颖，精致轻巧，刺绣色彩多样，使绣品绚丽多彩，富有质感，适用客户高品质、个性化绣品需求。手自一体化面线张力调节座(夹线器座)；直接过线弹性中过线机构；电控上网功能，可以通过电脑手机等进行花样的传输；智能花样更换系统，便于自动切换刺绣花样。</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910D5"/>
    <w:rsid w:val="0B7B6AA8"/>
    <w:rsid w:val="0BDA6F88"/>
    <w:rsid w:val="10E62B2E"/>
    <w:rsid w:val="11284051"/>
    <w:rsid w:val="12487650"/>
    <w:rsid w:val="1C9366A7"/>
    <w:rsid w:val="2CC77D77"/>
    <w:rsid w:val="2DD04375"/>
    <w:rsid w:val="342E4967"/>
    <w:rsid w:val="364E0A7F"/>
    <w:rsid w:val="3BCD6B64"/>
    <w:rsid w:val="40BF06F8"/>
    <w:rsid w:val="4B524F8D"/>
    <w:rsid w:val="4BD601DD"/>
    <w:rsid w:val="4F473B31"/>
    <w:rsid w:val="4FEB2D2A"/>
    <w:rsid w:val="502206F7"/>
    <w:rsid w:val="544B43C7"/>
    <w:rsid w:val="54BD56AC"/>
    <w:rsid w:val="57E0358B"/>
    <w:rsid w:val="63F13874"/>
    <w:rsid w:val="64B14A13"/>
    <w:rsid w:val="671E6DEF"/>
    <w:rsid w:val="68A832C4"/>
    <w:rsid w:val="6F102F81"/>
    <w:rsid w:val="70223BD0"/>
    <w:rsid w:val="72296CC6"/>
    <w:rsid w:val="749A4C1F"/>
    <w:rsid w:val="75343E28"/>
    <w:rsid w:val="75B47F59"/>
    <w:rsid w:val="76A45030"/>
    <w:rsid w:val="77634ED7"/>
    <w:rsid w:val="7D6E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0" w:firstLineChars="200"/>
      <w:jc w:val="both"/>
    </w:pPr>
    <w:rPr>
      <w:rFonts w:ascii="仿宋" w:hAnsi="仿宋" w:eastAsia="仿宋" w:cs="仿宋"/>
      <w:kern w:val="2"/>
      <w:sz w:val="32"/>
      <w:szCs w:val="32"/>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600" w:lineRule="exact"/>
      <w:ind w:firstLine="720" w:firstLineChars="200"/>
      <w:jc w:val="left"/>
      <w:outlineLvl w:val="0"/>
    </w:pPr>
    <w:rPr>
      <w:rFonts w:eastAsia="仿宋" w:asciiTheme="minorAscii" w:hAnsiTheme="minorAscii"/>
      <w:b/>
      <w:kern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28"/>
      <w:szCs w:val="28"/>
      <w:u w:val="none"/>
    </w:rPr>
  </w:style>
  <w:style w:type="character" w:customStyle="1" w:styleId="6">
    <w:name w:val="font01"/>
    <w:basedOn w:val="4"/>
    <w:qFormat/>
    <w:uiPriority w:val="0"/>
    <w:rPr>
      <w:rFonts w:ascii="仿宋_GB2312" w:eastAsia="仿宋_GB2312" w:cs="仿宋_GB2312"/>
      <w:color w:val="000000"/>
      <w:sz w:val="28"/>
      <w:szCs w:val="28"/>
      <w:u w:val="none"/>
    </w:rPr>
  </w:style>
  <w:style w:type="character" w:customStyle="1" w:styleId="7">
    <w:name w:val="font3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2020-08-24T00:46:00Z</dcterms:created>
  <dc:creator>wk</dc:creator>
  <cp:lastModifiedBy>可比可</cp:lastModifiedBy>
  <cp:lastPrinted>2020-10-19T07:57:00Z</cp:lastPrinted>
  <dcterms:modified xsi:type="dcterms:W3CDTF">2020-10-20T10:16:09Z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