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3A0BF" w14:textId="77777777" w:rsidR="004818AD" w:rsidRDefault="004818AD" w:rsidP="004818AD">
      <w:pPr>
        <w:pStyle w:val="affffa"/>
        <w:framePr w:w="2220" w:h="1023" w:hRule="exact" w:wrap="around"/>
        <w:rPr>
          <w:rFonts w:ascii="Times New Roman"/>
        </w:rPr>
      </w:pPr>
    </w:p>
    <w:p w14:paraId="7E8A843E" w14:textId="77777777" w:rsidR="004818AD" w:rsidRDefault="008C2DC7" w:rsidP="004818AD">
      <w:pPr>
        <w:pStyle w:val="affffa"/>
        <w:framePr w:w="2220" w:h="1023" w:hRule="exact" w:wrap="around"/>
        <w:rPr>
          <w:rFonts w:ascii="Times New Roman"/>
        </w:rPr>
      </w:pPr>
      <w:r>
        <w:rPr>
          <w:rFonts w:ascii="Times New Roman"/>
        </w:rPr>
        <w:t>I</w:t>
      </w:r>
      <w:r w:rsidR="004818AD" w:rsidRPr="004818AD">
        <w:rPr>
          <w:rFonts w:ascii="Times New Roman"/>
        </w:rPr>
        <w:t xml:space="preserve"> </w:t>
      </w:r>
      <w:r w:rsidR="004818AD">
        <w:rPr>
          <w:rFonts w:ascii="Times New Roman"/>
        </w:rPr>
        <w:t>CS</w:t>
      </w:r>
      <w:r w:rsidR="004818AD">
        <w:rPr>
          <w:rFonts w:ascii="Times New Roman" w:eastAsia="MS Mincho"/>
        </w:rPr>
        <w:t> </w:t>
      </w:r>
      <w:r w:rsidR="004818AD">
        <w:rPr>
          <w:rFonts w:ascii="Times New Roman"/>
        </w:rPr>
        <w:t>97.</w:t>
      </w:r>
      <w:r w:rsidR="004818AD">
        <w:rPr>
          <w:rFonts w:ascii="Times New Roman" w:hint="eastAsia"/>
        </w:rPr>
        <w:t>040.40</w:t>
      </w:r>
    </w:p>
    <w:p w14:paraId="23003BF5" w14:textId="77777777" w:rsidR="008C2DC7" w:rsidRPr="004818AD" w:rsidRDefault="004818AD" w:rsidP="004818AD">
      <w:pPr>
        <w:pStyle w:val="affffa"/>
        <w:framePr w:w="2220" w:h="1023" w:hRule="exact" w:wrap="around"/>
        <w:rPr>
          <w:rFonts w:ascii="Times New Roman"/>
        </w:rPr>
      </w:pPr>
      <w:r>
        <w:rPr>
          <w:rFonts w:ascii="Times New Roman"/>
        </w:rPr>
        <w:t>分类号：</w:t>
      </w:r>
      <w:r>
        <w:rPr>
          <w:rFonts w:ascii="Times New Roman"/>
        </w:rPr>
        <w:t>Y6</w:t>
      </w:r>
      <w:r>
        <w:rPr>
          <w:rFonts w:ascii="Times New Roman" w:hint="eastAsia"/>
        </w:rPr>
        <w:t>2</w:t>
      </w:r>
    </w:p>
    <w:p w14:paraId="5B08DC2D" w14:textId="77777777" w:rsidR="008C2DC7" w:rsidRDefault="008C2DC7">
      <w:pPr>
        <w:pStyle w:val="afffffff"/>
        <w:framePr w:wrap="around"/>
        <w:rPr>
          <w:rFonts w:ascii="Times New Roman"/>
          <w:b w:val="0"/>
        </w:rPr>
      </w:pPr>
      <w:r>
        <w:rPr>
          <w:rFonts w:ascii="Times New Roman"/>
          <w:b w:val="0"/>
        </w:rPr>
        <w:t>中国轻工业联合会团体标准</w:t>
      </w:r>
    </w:p>
    <w:p w14:paraId="7DF390B2" w14:textId="77777777" w:rsidR="008C2DC7" w:rsidRDefault="008C2DC7">
      <w:pPr>
        <w:pStyle w:val="26"/>
        <w:framePr w:wrap="around"/>
        <w:rPr>
          <w:rFonts w:ascii="Times New Roman" w:eastAsia="宋体"/>
        </w:rPr>
      </w:pPr>
      <w:r>
        <w:rPr>
          <w:rFonts w:ascii="Times New Roman" w:eastAsia="宋体"/>
        </w:rPr>
        <w:t>T/</w:t>
      </w:r>
      <w:proofErr w:type="gramStart"/>
      <w:r>
        <w:rPr>
          <w:rFonts w:ascii="Times New Roman" w:eastAsia="宋体"/>
        </w:rPr>
        <w:t>CNLIC  XXXX</w:t>
      </w:r>
      <w:proofErr w:type="gramEnd"/>
      <w:r>
        <w:rPr>
          <w:rFonts w:ascii="Times New Roman" w:eastAsia="宋体"/>
        </w:rPr>
        <w:t>—</w:t>
      </w:r>
      <w:bookmarkStart w:id="0" w:name="StdNo2"/>
      <w:r>
        <w:rPr>
          <w:rFonts w:ascii="Times New Roman" w:eastAsia="宋体"/>
        </w:rPr>
        <w:fldChar w:fldCharType="begin">
          <w:ffData>
            <w:name w:val="StdNo2"/>
            <w:enabled/>
            <w:calcOnExit w:val="0"/>
            <w:textInput>
              <w:default w:val="XXXX"/>
              <w:maxLength w:val="4"/>
            </w:textInput>
          </w:ffData>
        </w:fldChar>
      </w:r>
      <w:r>
        <w:rPr>
          <w:rFonts w:ascii="Times New Roman" w:eastAsia="宋体"/>
        </w:rPr>
        <w:instrText xml:space="preserve"> FORMTEXT </w:instrText>
      </w:r>
      <w:r>
        <w:rPr>
          <w:rFonts w:ascii="Times New Roman" w:eastAsia="宋体"/>
        </w:rPr>
      </w:r>
      <w:r>
        <w:rPr>
          <w:rFonts w:ascii="Times New Roman" w:eastAsia="宋体"/>
        </w:rPr>
        <w:fldChar w:fldCharType="separate"/>
      </w:r>
      <w:r>
        <w:rPr>
          <w:rFonts w:ascii="Times New Roman" w:eastAsia="宋体"/>
        </w:rPr>
        <w:t>XXXX</w:t>
      </w:r>
      <w:r>
        <w:rPr>
          <w:rFonts w:ascii="Times New Roman" w:eastAsia="宋体"/>
        </w:rPr>
        <w:fldChar w:fldCharType="end"/>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8C2DC7" w14:paraId="025DDA62" w14:textId="77777777">
        <w:tc>
          <w:tcPr>
            <w:tcW w:w="9356" w:type="dxa"/>
            <w:tcBorders>
              <w:top w:val="nil"/>
              <w:left w:val="nil"/>
              <w:bottom w:val="nil"/>
              <w:right w:val="nil"/>
            </w:tcBorders>
          </w:tcPr>
          <w:bookmarkStart w:id="1" w:name="DT"/>
          <w:p w14:paraId="04030184" w14:textId="77777777" w:rsidR="008C2DC7" w:rsidRDefault="00E23CB3">
            <w:pPr>
              <w:pStyle w:val="affffff8"/>
              <w:framePr w:wrap="around"/>
              <w:rPr>
                <w:rFonts w:ascii="Times New Roman"/>
              </w:rPr>
            </w:pPr>
            <w:r>
              <w:rPr>
                <w:rFonts w:ascii="Times New Roman"/>
                <w:noProof/>
              </w:rPr>
              <mc:AlternateContent>
                <mc:Choice Requires="wps">
                  <w:drawing>
                    <wp:anchor distT="0" distB="0" distL="114300" distR="114300" simplePos="0" relativeHeight="251654656" behindDoc="1" locked="0" layoutInCell="1" allowOverlap="1" wp14:anchorId="59F58074" wp14:editId="3A4DC57F">
                      <wp:simplePos x="0" y="0"/>
                      <wp:positionH relativeFrom="column">
                        <wp:posOffset>4734560</wp:posOffset>
                      </wp:positionH>
                      <wp:positionV relativeFrom="paragraph">
                        <wp:posOffset>1521460</wp:posOffset>
                      </wp:positionV>
                      <wp:extent cx="1143000" cy="228600"/>
                      <wp:effectExtent l="0" t="635" r="381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717F4D3" id="DT" o:spid="_x0000_s1026" style="position:absolute;left:0;text-align:left;margin-left:372.8pt;margin-top:119.8pt;width:90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" stroked="f"/>
                  </w:pict>
                </mc:Fallback>
              </mc:AlternateContent>
            </w:r>
            <w:bookmarkEnd w:id="1"/>
          </w:p>
        </w:tc>
      </w:tr>
    </w:tbl>
    <w:p w14:paraId="658F8245" w14:textId="77777777" w:rsidR="008C2DC7" w:rsidRDefault="008C2DC7">
      <w:pPr>
        <w:pStyle w:val="26"/>
        <w:framePr w:wrap="around"/>
        <w:rPr>
          <w:rFonts w:ascii="Times New Roman" w:eastAsia="宋体"/>
        </w:rPr>
      </w:pPr>
    </w:p>
    <w:p w14:paraId="4D857266" w14:textId="77777777" w:rsidR="008C2DC7" w:rsidRDefault="008C2DC7">
      <w:pPr>
        <w:pStyle w:val="26"/>
        <w:framePr w:wrap="around"/>
        <w:rPr>
          <w:rFonts w:ascii="Times New Roman" w:eastAsia="宋体"/>
        </w:rPr>
      </w:pPr>
    </w:p>
    <w:p w14:paraId="1382A207" w14:textId="77777777" w:rsidR="008C2DC7" w:rsidRDefault="008C2DC7">
      <w:pPr>
        <w:pStyle w:val="affff2"/>
        <w:framePr w:h="0" w:wrap="around" w:x="1353" w:y="6178"/>
        <w:rPr>
          <w:rFonts w:ascii="Times New Roman"/>
        </w:rPr>
      </w:pPr>
      <w:r>
        <w:rPr>
          <w:rFonts w:ascii="宋体" w:hAnsi="宋体" w:hint="eastAsia"/>
          <w:szCs w:val="21"/>
        </w:rPr>
        <w:t>负氧离子洗碗机</w:t>
      </w:r>
    </w:p>
    <w:p w14:paraId="158E9A65" w14:textId="77777777" w:rsidR="008C2DC7" w:rsidRDefault="008C2DC7">
      <w:pPr>
        <w:pStyle w:val="affff1"/>
        <w:framePr w:h="0" w:wrap="around" w:x="1353" w:y="6178"/>
        <w:rPr>
          <w:rFonts w:eastAsia="Arial Unicode MS"/>
          <w:b/>
          <w:bCs/>
        </w:rPr>
      </w:pPr>
      <w:r>
        <w:rPr>
          <w:rFonts w:eastAsia="Arial Unicode MS"/>
          <w:b/>
          <w:bCs/>
        </w:rPr>
        <w:t>Negative oxygen ion dishwasher</w:t>
      </w:r>
    </w:p>
    <w:p w14:paraId="1AC5E2D8" w14:textId="77777777" w:rsidR="008C2DC7" w:rsidRDefault="008C2DC7">
      <w:pPr>
        <w:pStyle w:val="affff"/>
        <w:framePr w:h="0" w:wrap="around" w:x="1353" w:y="6178"/>
        <w:ind w:firstLine="480"/>
        <w:jc w:val="both"/>
        <w:rPr>
          <w:rFonts w:ascii="Times New Roman"/>
          <w:sz w:val="28"/>
        </w:rPr>
      </w:pPr>
    </w:p>
    <w:p w14:paraId="349C3D41" w14:textId="77777777" w:rsidR="008C2DC7" w:rsidRDefault="008C2DC7">
      <w:pPr>
        <w:pStyle w:val="affff1"/>
        <w:framePr w:h="0" w:wrap="around" w:x="1353" w:y="6178"/>
        <w:rPr>
          <w:rFonts w:eastAsia="宋体"/>
          <w:sz w:val="24"/>
          <w:szCs w:val="24"/>
        </w:rPr>
      </w:pPr>
    </w:p>
    <w:p w14:paraId="68E6B6B6" w14:textId="77777777" w:rsidR="008C2DC7" w:rsidRDefault="008C2DC7">
      <w:pPr>
        <w:pStyle w:val="affff1"/>
        <w:framePr w:h="0" w:wrap="around" w:x="1353" w:y="6178"/>
        <w:rPr>
          <w:rFonts w:eastAsia="Arial Unicode MS"/>
          <w:b/>
        </w:rPr>
      </w:pPr>
    </w:p>
    <w:bookmarkStart w:id="2" w:name="FY"/>
    <w:p w14:paraId="75FC449F" w14:textId="77777777" w:rsidR="008C2DC7" w:rsidRDefault="008C2DC7">
      <w:pPr>
        <w:pStyle w:val="affff3"/>
        <w:framePr w:h="0" w:wrap="around" w:hAnchor="page" w:x="1291"/>
        <w:rPr>
          <w:rFonts w:eastAsia="宋体"/>
        </w:rPr>
      </w:pPr>
      <w:r>
        <w:rPr>
          <w:rFonts w:eastAsia="宋体"/>
        </w:rPr>
        <w:fldChar w:fldCharType="begin">
          <w:ffData>
            <w:name w:val="FY"/>
            <w:enabled/>
            <w:calcOnExit w:val="0"/>
            <w:entryMacro w:val="ShowHelp8"/>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2"/>
      <w:r>
        <w:rPr>
          <w:rFonts w:eastAsia="宋体"/>
        </w:rPr>
        <w:t xml:space="preserve"> - </w:t>
      </w:r>
      <w:bookmarkStart w:id="3" w:name="FM"/>
      <w:r>
        <w:rPr>
          <w:rFonts w:eastAsia="宋体"/>
        </w:rPr>
        <w:fldChar w:fldCharType="begin">
          <w:ffData>
            <w:name w:val="FM"/>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3"/>
      <w:r>
        <w:rPr>
          <w:rFonts w:eastAsia="宋体"/>
        </w:rPr>
        <w:t xml:space="preserve"> - </w:t>
      </w:r>
      <w:bookmarkStart w:id="4" w:name="FD"/>
      <w:r>
        <w:rPr>
          <w:rFonts w:eastAsia="宋体"/>
        </w:rPr>
        <w:fldChar w:fldCharType="begin">
          <w:ffData>
            <w:name w:val="FD"/>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4"/>
      <w:r>
        <w:rPr>
          <w:rFonts w:eastAsia="宋体"/>
        </w:rPr>
        <w:t>发布</w:t>
      </w:r>
      <w:r w:rsidR="00E23CB3">
        <w:rPr>
          <w:rFonts w:eastAsia="宋体"/>
          <w:noProof/>
        </w:rPr>
        <mc:AlternateContent>
          <mc:Choice Requires="wps">
            <w:drawing>
              <wp:anchor distT="0" distB="0" distL="114300" distR="114300" simplePos="0" relativeHeight="251655680" behindDoc="0" locked="1" layoutInCell="1" allowOverlap="1" wp14:anchorId="549E6D6E" wp14:editId="5CD8FC10">
                <wp:simplePos x="0" y="0"/>
                <wp:positionH relativeFrom="column">
                  <wp:posOffset>-635</wp:posOffset>
                </wp:positionH>
                <wp:positionV relativeFrom="page">
                  <wp:posOffset>9251950</wp:posOffset>
                </wp:positionV>
                <wp:extent cx="6120130" cy="0"/>
                <wp:effectExtent l="8890" t="12700" r="5080" b="6350"/>
                <wp:wrapNone/>
                <wp:docPr id="1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1D173D" id="直线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">
                <w10:wrap anchory="page"/>
                <w10:anchorlock/>
              </v:line>
            </w:pict>
          </mc:Fallback>
        </mc:AlternateContent>
      </w:r>
    </w:p>
    <w:bookmarkStart w:id="5" w:name="SY"/>
    <w:p w14:paraId="69E1862A" w14:textId="77777777" w:rsidR="008C2DC7" w:rsidRDefault="008C2DC7">
      <w:pPr>
        <w:pStyle w:val="afffffff7"/>
        <w:framePr w:h="0" w:wrap="around" w:hAnchor="page" w:x="6935"/>
        <w:rPr>
          <w:rFonts w:eastAsia="宋体"/>
        </w:rPr>
      </w:pPr>
      <w:r>
        <w:rPr>
          <w:rFonts w:eastAsia="宋体"/>
        </w:rPr>
        <w:fldChar w:fldCharType="begin">
          <w:ffData>
            <w:name w:val="SY"/>
            <w:enabled/>
            <w:calcOnExit w:val="0"/>
            <w:entryMacro w:val="ShowHelp9"/>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5"/>
      <w:r>
        <w:rPr>
          <w:rFonts w:eastAsia="宋体"/>
        </w:rPr>
        <w:t xml:space="preserve"> - </w:t>
      </w:r>
      <w:bookmarkStart w:id="6" w:name="SM"/>
      <w:r>
        <w:rPr>
          <w:rFonts w:eastAsia="宋体"/>
        </w:rPr>
        <w:fldChar w:fldCharType="begin">
          <w:ffData>
            <w:name w:val="SM"/>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6"/>
      <w:r>
        <w:rPr>
          <w:rFonts w:eastAsia="宋体"/>
        </w:rPr>
        <w:t xml:space="preserve"> - </w:t>
      </w:r>
      <w:bookmarkStart w:id="7" w:name="SD"/>
      <w:r>
        <w:rPr>
          <w:rFonts w:eastAsia="宋体"/>
        </w:rPr>
        <w:fldChar w:fldCharType="begin">
          <w:ffData>
            <w:name w:val="SD"/>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7"/>
      <w:r>
        <w:rPr>
          <w:rFonts w:eastAsia="宋体"/>
        </w:rPr>
        <w:t>实施</w:t>
      </w:r>
    </w:p>
    <w:p w14:paraId="0BE4E396" w14:textId="77777777" w:rsidR="008C2DC7" w:rsidRDefault="00E23CB3">
      <w:pPr>
        <w:pStyle w:val="aff3"/>
        <w:ind w:firstLine="400"/>
        <w:rPr>
          <w:rFonts w:ascii="Times New Roman"/>
        </w:rPr>
        <w:sectPr w:rsidR="008C2DC7">
          <w:headerReference w:type="even" r:id="rId8"/>
          <w:headerReference w:type="default" r:id="rId9"/>
          <w:footerReference w:type="even" r:id="rId10"/>
          <w:headerReference w:type="first" r:id="rId11"/>
          <w:pgSz w:w="11906" w:h="16838"/>
          <w:pgMar w:top="567" w:right="1134" w:bottom="1134" w:left="1417" w:header="0" w:footer="0" w:gutter="0"/>
          <w:pgNumType w:start="1"/>
          <w:cols w:space="720"/>
          <w:docGrid w:type="lines" w:linePitch="312"/>
        </w:sectPr>
      </w:pPr>
      <w:r>
        <w:rPr>
          <w:rFonts w:ascii="Times New Roman"/>
          <w:noProof/>
        </w:rPr>
        <mc:AlternateContent>
          <mc:Choice Requires="wpg">
            <w:drawing>
              <wp:anchor distT="0" distB="0" distL="114300" distR="114300" simplePos="0" relativeHeight="251658752" behindDoc="0" locked="0" layoutInCell="1" allowOverlap="1" wp14:anchorId="0B4AC942" wp14:editId="4F179B7A">
                <wp:simplePos x="0" y="0"/>
                <wp:positionH relativeFrom="column">
                  <wp:posOffset>-1249680</wp:posOffset>
                </wp:positionH>
                <wp:positionV relativeFrom="paragraph">
                  <wp:posOffset>8994775</wp:posOffset>
                </wp:positionV>
                <wp:extent cx="6120130" cy="596900"/>
                <wp:effectExtent l="2540" t="1270" r="1905" b="1905"/>
                <wp:wrapNone/>
                <wp:docPr id="8"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96900"/>
                          <a:chOff x="1847" y="15071"/>
                          <a:chExt cx="9638" cy="940"/>
                        </a:xfrm>
                      </wpg:grpSpPr>
                      <wps:wsp>
                        <wps:cNvPr id="9" name="fmFrame7"/>
                        <wps:cNvSpPr txBox="1">
                          <a:spLocks noChangeArrowheads="1"/>
                        </wps:cNvSpPr>
                        <wps:spPr bwMode="auto">
                          <a:xfrm>
                            <a:off x="1847" y="15075"/>
                            <a:ext cx="9638" cy="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60547" w14:textId="77777777" w:rsidR="00181658" w:rsidRDefault="00181658">
                              <w:pPr>
                                <w:jc w:val="center"/>
                                <w:rPr>
                                  <w:sz w:val="28"/>
                                  <w:szCs w:val="28"/>
                                </w:rPr>
                              </w:pPr>
                              <w:r>
                                <w:rPr>
                                  <w:rFonts w:ascii="宋体" w:hint="eastAsia"/>
                                  <w:spacing w:val="-14"/>
                                  <w:w w:val="135"/>
                                  <w:kern w:val="0"/>
                                  <w:sz w:val="28"/>
                                  <w:szCs w:val="28"/>
                                </w:rPr>
                                <w:t xml:space="preserve">中 国 轻 工 业 联 合 会  </w:t>
                              </w:r>
                              <w:r>
                                <w:rPr>
                                  <w:rFonts w:ascii="宋体"/>
                                  <w:spacing w:val="-14"/>
                                  <w:w w:val="135"/>
                                  <w:kern w:val="0"/>
                                  <w:sz w:val="28"/>
                                  <w:szCs w:val="28"/>
                                </w:rPr>
                                <w:t xml:space="preserve">     </w:t>
                              </w:r>
                              <w:r>
                                <w:rPr>
                                  <w:rFonts w:ascii="宋体" w:hint="eastAsia"/>
                                  <w:spacing w:val="-14"/>
                                  <w:w w:val="135"/>
                                  <w:kern w:val="0"/>
                                  <w:sz w:val="28"/>
                                  <w:szCs w:val="28"/>
                                </w:rPr>
                                <w:t>发布</w:t>
                              </w:r>
                            </w:p>
                            <w:p w14:paraId="63055958" w14:textId="77777777" w:rsidR="00181658" w:rsidRDefault="00181658" w:rsidP="009B1EC9">
                              <w:pPr>
                                <w:pStyle w:val="afffff5"/>
                                <w:spacing w:line="400" w:lineRule="exact"/>
                                <w:ind w:rightChars="1011" w:right="2123"/>
                                <w:jc w:val="distribute"/>
                                <w:rPr>
                                  <w:b w:val="0"/>
                                  <w:spacing w:val="-14"/>
                                  <w:szCs w:val="28"/>
                                </w:rPr>
                              </w:pPr>
                            </w:p>
                          </w:txbxContent>
                        </wps:txbx>
                        <wps:bodyPr rot="0" vert="horz" wrap="square" lIns="0" tIns="0" rIns="0" bIns="0" anchor="t" anchorCtr="0" upright="1">
                          <a:noAutofit/>
                        </wps:bodyPr>
                      </wps:wsp>
                      <wps:wsp>
                        <wps:cNvPr id="10" name="文本框 15"/>
                        <wps:cNvSpPr txBox="1">
                          <a:spLocks noChangeArrowheads="1"/>
                        </wps:cNvSpPr>
                        <wps:spPr bwMode="auto">
                          <a:xfrm>
                            <a:off x="9608" y="15071"/>
                            <a:ext cx="115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00A6E" w14:textId="77777777" w:rsidR="00181658" w:rsidRDefault="00181658">
                              <w:pPr>
                                <w:rPr>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3" o:spid="_x0000_s1026" style="position:absolute;left:0;text-align:left;margin-left:-98.4pt;margin-top:708.25pt;width:481.9pt;height:47pt;z-index:251658752" coordorigin="1847,15071" coordsize="963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">
                <v:shapetype id="_x0000_t202" coordsize="21600,21600" o:spt="202" path="m,l,21600r21600,l21600,xe">
                  <v:stroke joinstyle="miter"/>
                  <v:path gradientshapeok="t" o:connecttype="rect"/>
                </v:shapetype>
                <v:shape id="fmFrame7" o:spid="_x0000_s1027" type="#_x0000_t202" style="position:absolute;left:1847;top:15075;width:963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14:paraId="55060547" w14:textId="77777777" w:rsidR="00181658" w:rsidRDefault="00181658">
                        <w:pPr>
                          <w:jc w:val="center"/>
                          <w:rPr>
                            <w:sz w:val="28"/>
                            <w:szCs w:val="28"/>
                          </w:rPr>
                        </w:pPr>
                        <w:r>
                          <w:rPr>
                            <w:rFonts w:ascii="宋体" w:hint="eastAsia"/>
                            <w:spacing w:val="-14"/>
                            <w:w w:val="135"/>
                            <w:kern w:val="0"/>
                            <w:sz w:val="28"/>
                            <w:szCs w:val="28"/>
                          </w:rPr>
                          <w:t xml:space="preserve">中 国 轻 工 业 联 合 会  </w:t>
                        </w:r>
                        <w:r>
                          <w:rPr>
                            <w:rFonts w:ascii="宋体"/>
                            <w:spacing w:val="-14"/>
                            <w:w w:val="135"/>
                            <w:kern w:val="0"/>
                            <w:sz w:val="28"/>
                            <w:szCs w:val="28"/>
                          </w:rPr>
                          <w:t xml:space="preserve">     </w:t>
                        </w:r>
                        <w:r>
                          <w:rPr>
                            <w:rFonts w:ascii="宋体" w:hint="eastAsia"/>
                            <w:spacing w:val="-14"/>
                            <w:w w:val="135"/>
                            <w:kern w:val="0"/>
                            <w:sz w:val="28"/>
                            <w:szCs w:val="28"/>
                          </w:rPr>
                          <w:t>发布</w:t>
                        </w:r>
                      </w:p>
                      <w:p w14:paraId="63055958" w14:textId="77777777" w:rsidR="00181658" w:rsidRDefault="00181658" w:rsidP="009B1EC9">
                        <w:pPr>
                          <w:pStyle w:val="afffff5"/>
                          <w:spacing w:line="400" w:lineRule="exact"/>
                          <w:ind w:rightChars="1011" w:right="2123"/>
                          <w:jc w:val="distribute"/>
                          <w:rPr>
                            <w:b w:val="0"/>
                            <w:spacing w:val="-14"/>
                            <w:szCs w:val="28"/>
                          </w:rPr>
                        </w:pPr>
                      </w:p>
                    </w:txbxContent>
                  </v:textbox>
                </v:shape>
                <v:shape id="文本框 15" o:spid="_x0000_s1028" type="#_x0000_t202" style="position:absolute;left:9608;top:15071;width:115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E400A6E" w14:textId="77777777" w:rsidR="00181658" w:rsidRDefault="00181658">
                        <w:pPr>
                          <w:rPr>
                            <w:sz w:val="28"/>
                            <w:szCs w:val="28"/>
                          </w:rPr>
                        </w:pPr>
                      </w:p>
                    </w:txbxContent>
                  </v:textbox>
                </v:shape>
              </v:group>
            </w:pict>
          </mc:Fallback>
        </mc:AlternateContent>
      </w:r>
      <w:r>
        <w:rPr>
          <w:rFonts w:ascii="Times New Roman"/>
          <w:noProof/>
        </w:rPr>
        <mc:AlternateContent>
          <mc:Choice Requires="wps">
            <w:drawing>
              <wp:anchor distT="0" distB="0" distL="114300" distR="114300" simplePos="0" relativeHeight="251657728" behindDoc="0" locked="0" layoutInCell="1" allowOverlap="1" wp14:anchorId="57B4817E" wp14:editId="42D8A760">
                <wp:simplePos x="0" y="0"/>
                <wp:positionH relativeFrom="column">
                  <wp:posOffset>1760220</wp:posOffset>
                </wp:positionH>
                <wp:positionV relativeFrom="paragraph">
                  <wp:posOffset>283845</wp:posOffset>
                </wp:positionV>
                <wp:extent cx="2737485" cy="850265"/>
                <wp:effectExtent l="2540" t="0" r="3175" b="1270"/>
                <wp:wrapNone/>
                <wp:docPr id="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4FCCD" w14:textId="77777777" w:rsidR="00181658" w:rsidRDefault="00181658">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 o:spid="_x0000_s1029" type="#_x0000_t202" style="position:absolute;left:0;text-align:left;margin-left:138.6pt;margin-top:22.35pt;width:215.55pt;height:6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" stroked="f">
                <v:textbox>
                  <w:txbxContent>
                    <w:p w14:paraId="2364FCCD" w14:textId="77777777" w:rsidR="00181658" w:rsidRDefault="00181658">
                      <w:pPr>
                        <w:rPr>
                          <w:b/>
                          <w:sz w:val="96"/>
                          <w:szCs w:val="96"/>
                        </w:rPr>
                      </w:pPr>
                      <w:bookmarkStart w:id="9" w:name="c3"/>
                      <w:r>
                        <w:rPr>
                          <w:rFonts w:hint="eastAsia"/>
                          <w:b/>
                          <w:sz w:val="96"/>
                          <w:szCs w:val="96"/>
                        </w:rPr>
                        <w:t>T/</w:t>
                      </w:r>
                      <w:bookmarkEnd w:id="9"/>
                      <w:r>
                        <w:rPr>
                          <w:rFonts w:hint="eastAsia"/>
                          <w:b/>
                          <w:sz w:val="96"/>
                          <w:szCs w:val="96"/>
                        </w:rPr>
                        <w:t>CNLIC</w:t>
                      </w:r>
                    </w:p>
                  </w:txbxContent>
                </v:textbox>
              </v:shape>
            </w:pict>
          </mc:Fallback>
        </mc:AlternateContent>
      </w:r>
      <w:r>
        <w:rPr>
          <w:rFonts w:ascii="Times New Roman"/>
          <w:noProof/>
        </w:rPr>
        <mc:AlternateContent>
          <mc:Choice Requires="wps">
            <w:drawing>
              <wp:anchor distT="0" distB="0" distL="114300" distR="114300" simplePos="0" relativeHeight="251656704" behindDoc="0" locked="0" layoutInCell="1" allowOverlap="1" wp14:anchorId="0C99D73C" wp14:editId="04E2C59C">
                <wp:simplePos x="0" y="0"/>
                <wp:positionH relativeFrom="column">
                  <wp:posOffset>-1524000</wp:posOffset>
                </wp:positionH>
                <wp:positionV relativeFrom="paragraph">
                  <wp:posOffset>2339975</wp:posOffset>
                </wp:positionV>
                <wp:extent cx="6120130" cy="0"/>
                <wp:effectExtent l="13970" t="13970" r="9525" b="5080"/>
                <wp:wrapNone/>
                <wp:docPr id="6"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EE6AD3" id="直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84.25pt" to="361.9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"/>
            </w:pict>
          </mc:Fallback>
        </mc:AlternateContent>
      </w:r>
    </w:p>
    <w:p w14:paraId="66FB9B4D" w14:textId="77777777" w:rsidR="008C2DC7" w:rsidRDefault="008C2DC7">
      <w:pPr>
        <w:pStyle w:val="afffffff4"/>
        <w:rPr>
          <w:rFonts w:ascii="Times New Roman" w:eastAsia="宋体"/>
        </w:rPr>
      </w:pPr>
      <w:bookmarkStart w:id="9" w:name="_Toc447118972"/>
      <w:bookmarkStart w:id="10" w:name="_Toc447198478"/>
      <w:bookmarkStart w:id="11" w:name="_Toc446924883"/>
      <w:r>
        <w:rPr>
          <w:rFonts w:ascii="Times New Roman" w:eastAsia="宋体"/>
        </w:rPr>
        <w:lastRenderedPageBreak/>
        <w:t>目</w:t>
      </w:r>
      <w:bookmarkStart w:id="12" w:name="BKML"/>
      <w:r>
        <w:rPr>
          <w:rFonts w:ascii="Times New Roman" w:eastAsia="宋体"/>
        </w:rPr>
        <w:t>  </w:t>
      </w:r>
      <w:r>
        <w:rPr>
          <w:rFonts w:ascii="Times New Roman" w:eastAsia="宋体"/>
        </w:rPr>
        <w:t>次</w:t>
      </w:r>
      <w:bookmarkEnd w:id="12"/>
    </w:p>
    <w:p w14:paraId="5D81C072" w14:textId="77777777" w:rsidR="00B8799D" w:rsidRPr="0031242A" w:rsidRDefault="008C2DC7" w:rsidP="00732C69">
      <w:pPr>
        <w:pStyle w:val="13"/>
        <w:spacing w:before="78" w:after="78"/>
        <w:rPr>
          <w:rFonts w:ascii="Times New Roman" w:eastAsiaTheme="minorEastAsia"/>
          <w:noProof/>
          <w:szCs w:val="22"/>
        </w:rPr>
      </w:pPr>
      <w:r w:rsidRPr="0031242A">
        <w:rPr>
          <w:rFonts w:ascii="Times New Roman"/>
        </w:rPr>
        <w:fldChar w:fldCharType="begin"/>
      </w:r>
      <w:r w:rsidRPr="0031242A">
        <w:rPr>
          <w:rFonts w:ascii="Times New Roman"/>
        </w:rPr>
        <w:instrText xml:space="preserve"> TOC \h \z \t "</w:instrText>
      </w:r>
      <w:r w:rsidRPr="0031242A">
        <w:rPr>
          <w:rFonts w:ascii="Times New Roman"/>
        </w:rPr>
        <w:instrText>章标题</w:instrText>
      </w:r>
      <w:r w:rsidRPr="0031242A">
        <w:rPr>
          <w:rFonts w:ascii="Times New Roman"/>
        </w:rPr>
        <w:instrText>,1,</w:instrText>
      </w:r>
      <w:r w:rsidRPr="0031242A">
        <w:rPr>
          <w:rFonts w:ascii="Times New Roman"/>
        </w:rPr>
        <w:instrText>参考文献</w:instrText>
      </w:r>
      <w:r w:rsidRPr="0031242A">
        <w:rPr>
          <w:rFonts w:ascii="Times New Roman"/>
        </w:rPr>
        <w:instrText>,1,</w:instrText>
      </w:r>
      <w:r w:rsidRPr="0031242A">
        <w:rPr>
          <w:rFonts w:ascii="Times New Roman"/>
        </w:rPr>
        <w:instrText>附录标识</w:instrText>
      </w:r>
      <w:r w:rsidRPr="0031242A">
        <w:rPr>
          <w:rFonts w:ascii="Times New Roman"/>
        </w:rPr>
        <w:instrText>,1,</w:instrText>
      </w:r>
      <w:r w:rsidRPr="0031242A">
        <w:rPr>
          <w:rFonts w:ascii="Times New Roman"/>
        </w:rPr>
        <w:instrText>前言、引言标题</w:instrText>
      </w:r>
      <w:r w:rsidRPr="0031242A">
        <w:rPr>
          <w:rFonts w:ascii="Times New Roman"/>
        </w:rPr>
        <w:instrText xml:space="preserve">,1" </w:instrText>
      </w:r>
      <w:r w:rsidRPr="0031242A">
        <w:rPr>
          <w:rFonts w:ascii="Times New Roman"/>
        </w:rPr>
        <w:fldChar w:fldCharType="separate"/>
      </w:r>
      <w:hyperlink w:anchor="_Toc148963820" w:history="1">
        <w:r w:rsidR="00B8799D" w:rsidRPr="0031242A">
          <w:rPr>
            <w:rStyle w:val="afff0"/>
            <w:rFonts w:ascii="Times New Roman"/>
            <w:noProof/>
          </w:rPr>
          <w:t>前</w:t>
        </w:r>
        <w:r w:rsidR="00B8799D" w:rsidRPr="0031242A">
          <w:rPr>
            <w:rStyle w:val="afff0"/>
            <w:rFonts w:ascii="Times New Roman"/>
            <w:noProof/>
          </w:rPr>
          <w:t>  </w:t>
        </w:r>
        <w:r w:rsidR="00B8799D" w:rsidRPr="0031242A">
          <w:rPr>
            <w:rStyle w:val="afff0"/>
            <w:rFonts w:ascii="Times New Roman"/>
            <w:noProof/>
          </w:rPr>
          <w:t>言</w:t>
        </w:r>
        <w:r w:rsidR="00B8799D" w:rsidRPr="0031242A">
          <w:rPr>
            <w:rFonts w:ascii="Times New Roman"/>
            <w:noProof/>
            <w:webHidden/>
          </w:rPr>
          <w:tab/>
        </w:r>
        <w:r w:rsidR="00B8799D" w:rsidRPr="0031242A">
          <w:rPr>
            <w:rFonts w:ascii="Times New Roman"/>
            <w:noProof/>
            <w:webHidden/>
          </w:rPr>
          <w:fldChar w:fldCharType="begin"/>
        </w:r>
        <w:r w:rsidR="00B8799D" w:rsidRPr="0031242A">
          <w:rPr>
            <w:rFonts w:ascii="Times New Roman"/>
            <w:noProof/>
            <w:webHidden/>
          </w:rPr>
          <w:instrText xml:space="preserve"> PAGEREF _Toc148963820 \h </w:instrText>
        </w:r>
        <w:r w:rsidR="00B8799D" w:rsidRPr="0031242A">
          <w:rPr>
            <w:rFonts w:ascii="Times New Roman"/>
            <w:noProof/>
            <w:webHidden/>
          </w:rPr>
        </w:r>
        <w:r w:rsidR="00B8799D" w:rsidRPr="0031242A">
          <w:rPr>
            <w:rFonts w:ascii="Times New Roman"/>
            <w:noProof/>
            <w:webHidden/>
          </w:rPr>
          <w:fldChar w:fldCharType="separate"/>
        </w:r>
        <w:r w:rsidR="007C2C6D">
          <w:rPr>
            <w:rFonts w:ascii="Times New Roman"/>
            <w:noProof/>
            <w:webHidden/>
          </w:rPr>
          <w:t>2</w:t>
        </w:r>
        <w:r w:rsidR="00B8799D" w:rsidRPr="0031242A">
          <w:rPr>
            <w:rFonts w:ascii="Times New Roman"/>
            <w:noProof/>
            <w:webHidden/>
          </w:rPr>
          <w:fldChar w:fldCharType="end"/>
        </w:r>
      </w:hyperlink>
    </w:p>
    <w:p w14:paraId="55C0CFB2" w14:textId="77777777" w:rsidR="00B8799D" w:rsidRPr="0031242A" w:rsidRDefault="00244254" w:rsidP="00B8799D">
      <w:pPr>
        <w:pStyle w:val="13"/>
        <w:spacing w:before="78" w:after="78"/>
        <w:rPr>
          <w:rFonts w:ascii="Times New Roman" w:eastAsiaTheme="minorEastAsia"/>
          <w:noProof/>
          <w:szCs w:val="22"/>
        </w:rPr>
      </w:pPr>
      <w:hyperlink w:anchor="_Toc148963821" w:history="1">
        <w:r w:rsidR="00B8799D" w:rsidRPr="0031242A">
          <w:rPr>
            <w:rStyle w:val="afff0"/>
            <w:rFonts w:ascii="Times New Roman"/>
            <w:noProof/>
          </w:rPr>
          <w:t>1</w:t>
        </w:r>
        <w:r w:rsidR="00B8799D" w:rsidRPr="0031242A">
          <w:rPr>
            <w:rStyle w:val="afff0"/>
            <w:rFonts w:ascii="Times New Roman"/>
            <w:noProof/>
          </w:rPr>
          <w:t>范围</w:t>
        </w:r>
        <w:r w:rsidR="00B8799D" w:rsidRPr="0031242A">
          <w:rPr>
            <w:rFonts w:ascii="Times New Roman"/>
            <w:noProof/>
            <w:webHidden/>
          </w:rPr>
          <w:tab/>
        </w:r>
        <w:r w:rsidR="00B8799D" w:rsidRPr="0031242A">
          <w:rPr>
            <w:rFonts w:ascii="Times New Roman"/>
            <w:noProof/>
            <w:webHidden/>
          </w:rPr>
          <w:fldChar w:fldCharType="begin"/>
        </w:r>
        <w:r w:rsidR="00B8799D" w:rsidRPr="0031242A">
          <w:rPr>
            <w:rFonts w:ascii="Times New Roman"/>
            <w:noProof/>
            <w:webHidden/>
          </w:rPr>
          <w:instrText xml:space="preserve"> PAGEREF _Toc148963821 \h </w:instrText>
        </w:r>
        <w:r w:rsidR="00B8799D" w:rsidRPr="0031242A">
          <w:rPr>
            <w:rFonts w:ascii="Times New Roman"/>
            <w:noProof/>
            <w:webHidden/>
          </w:rPr>
        </w:r>
        <w:r w:rsidR="00B8799D" w:rsidRPr="0031242A">
          <w:rPr>
            <w:rFonts w:ascii="Times New Roman"/>
            <w:noProof/>
            <w:webHidden/>
          </w:rPr>
          <w:fldChar w:fldCharType="separate"/>
        </w:r>
        <w:r w:rsidR="007C2C6D">
          <w:rPr>
            <w:rFonts w:ascii="Times New Roman"/>
            <w:noProof/>
            <w:webHidden/>
          </w:rPr>
          <w:t>3</w:t>
        </w:r>
        <w:r w:rsidR="00B8799D" w:rsidRPr="0031242A">
          <w:rPr>
            <w:rFonts w:ascii="Times New Roman"/>
            <w:noProof/>
            <w:webHidden/>
          </w:rPr>
          <w:fldChar w:fldCharType="end"/>
        </w:r>
      </w:hyperlink>
    </w:p>
    <w:p w14:paraId="60ECCA49" w14:textId="77777777" w:rsidR="00B8799D" w:rsidRPr="0031242A" w:rsidRDefault="00244254" w:rsidP="00B8799D">
      <w:pPr>
        <w:pStyle w:val="13"/>
        <w:tabs>
          <w:tab w:val="left" w:pos="1470"/>
        </w:tabs>
        <w:spacing w:before="78" w:after="78"/>
        <w:rPr>
          <w:rFonts w:ascii="Times New Roman" w:eastAsiaTheme="minorEastAsia"/>
          <w:noProof/>
          <w:szCs w:val="22"/>
        </w:rPr>
      </w:pPr>
      <w:hyperlink w:anchor="_Toc148963822" w:history="1">
        <w:r w:rsidR="00B8799D" w:rsidRPr="0031242A">
          <w:rPr>
            <w:rStyle w:val="afff0"/>
            <w:rFonts w:ascii="Times New Roman"/>
            <w:noProof/>
          </w:rPr>
          <w:t>2</w:t>
        </w:r>
        <w:r w:rsidR="00B8799D" w:rsidRPr="0031242A">
          <w:rPr>
            <w:rStyle w:val="afff0"/>
            <w:rFonts w:ascii="Times New Roman"/>
            <w:noProof/>
          </w:rPr>
          <w:t>规范性引用文件</w:t>
        </w:r>
        <w:r w:rsidR="00B8799D" w:rsidRPr="0031242A">
          <w:rPr>
            <w:rFonts w:ascii="Times New Roman"/>
            <w:noProof/>
            <w:webHidden/>
          </w:rPr>
          <w:tab/>
        </w:r>
        <w:r w:rsidR="00B8799D" w:rsidRPr="0031242A">
          <w:rPr>
            <w:rFonts w:ascii="Times New Roman"/>
            <w:noProof/>
            <w:webHidden/>
          </w:rPr>
          <w:fldChar w:fldCharType="begin"/>
        </w:r>
        <w:r w:rsidR="00B8799D" w:rsidRPr="0031242A">
          <w:rPr>
            <w:rFonts w:ascii="Times New Roman"/>
            <w:noProof/>
            <w:webHidden/>
          </w:rPr>
          <w:instrText xml:space="preserve"> PAGEREF _Toc148963822 \h </w:instrText>
        </w:r>
        <w:r w:rsidR="00B8799D" w:rsidRPr="0031242A">
          <w:rPr>
            <w:rFonts w:ascii="Times New Roman"/>
            <w:noProof/>
            <w:webHidden/>
          </w:rPr>
        </w:r>
        <w:r w:rsidR="00B8799D" w:rsidRPr="0031242A">
          <w:rPr>
            <w:rFonts w:ascii="Times New Roman"/>
            <w:noProof/>
            <w:webHidden/>
          </w:rPr>
          <w:fldChar w:fldCharType="separate"/>
        </w:r>
        <w:r w:rsidR="007C2C6D">
          <w:rPr>
            <w:rFonts w:ascii="Times New Roman"/>
            <w:noProof/>
            <w:webHidden/>
          </w:rPr>
          <w:t>3</w:t>
        </w:r>
        <w:r w:rsidR="00B8799D" w:rsidRPr="0031242A">
          <w:rPr>
            <w:rFonts w:ascii="Times New Roman"/>
            <w:noProof/>
            <w:webHidden/>
          </w:rPr>
          <w:fldChar w:fldCharType="end"/>
        </w:r>
      </w:hyperlink>
    </w:p>
    <w:p w14:paraId="77193E90" w14:textId="77777777" w:rsidR="00B8799D" w:rsidRPr="0031242A" w:rsidRDefault="00244254" w:rsidP="00B8799D">
      <w:pPr>
        <w:pStyle w:val="13"/>
        <w:spacing w:before="78" w:after="78"/>
        <w:rPr>
          <w:rFonts w:ascii="Times New Roman" w:eastAsiaTheme="minorEastAsia"/>
          <w:noProof/>
          <w:szCs w:val="22"/>
        </w:rPr>
      </w:pPr>
      <w:hyperlink w:anchor="_Toc148963823" w:history="1">
        <w:r w:rsidR="00B8799D" w:rsidRPr="0031242A">
          <w:rPr>
            <w:rStyle w:val="afff0"/>
            <w:rFonts w:ascii="Times New Roman"/>
            <w:noProof/>
          </w:rPr>
          <w:t>3</w:t>
        </w:r>
        <w:r w:rsidR="00B8799D" w:rsidRPr="0031242A">
          <w:rPr>
            <w:rStyle w:val="afff0"/>
            <w:rFonts w:ascii="Times New Roman"/>
            <w:noProof/>
          </w:rPr>
          <w:t>术语和定义</w:t>
        </w:r>
        <w:r w:rsidR="00B8799D" w:rsidRPr="0031242A">
          <w:rPr>
            <w:rFonts w:ascii="Times New Roman"/>
            <w:noProof/>
            <w:webHidden/>
          </w:rPr>
          <w:tab/>
        </w:r>
        <w:r w:rsidR="00B8799D" w:rsidRPr="0031242A">
          <w:rPr>
            <w:rFonts w:ascii="Times New Roman"/>
            <w:noProof/>
            <w:webHidden/>
          </w:rPr>
          <w:fldChar w:fldCharType="begin"/>
        </w:r>
        <w:r w:rsidR="00B8799D" w:rsidRPr="0031242A">
          <w:rPr>
            <w:rFonts w:ascii="Times New Roman"/>
            <w:noProof/>
            <w:webHidden/>
          </w:rPr>
          <w:instrText xml:space="preserve"> PAGEREF _Toc148963823 \h </w:instrText>
        </w:r>
        <w:r w:rsidR="00B8799D" w:rsidRPr="0031242A">
          <w:rPr>
            <w:rFonts w:ascii="Times New Roman"/>
            <w:noProof/>
            <w:webHidden/>
          </w:rPr>
        </w:r>
        <w:r w:rsidR="00B8799D" w:rsidRPr="0031242A">
          <w:rPr>
            <w:rFonts w:ascii="Times New Roman"/>
            <w:noProof/>
            <w:webHidden/>
          </w:rPr>
          <w:fldChar w:fldCharType="separate"/>
        </w:r>
        <w:r w:rsidR="007C2C6D">
          <w:rPr>
            <w:rFonts w:ascii="Times New Roman"/>
            <w:noProof/>
            <w:webHidden/>
          </w:rPr>
          <w:t>3</w:t>
        </w:r>
        <w:r w:rsidR="00B8799D" w:rsidRPr="0031242A">
          <w:rPr>
            <w:rFonts w:ascii="Times New Roman"/>
            <w:noProof/>
            <w:webHidden/>
          </w:rPr>
          <w:fldChar w:fldCharType="end"/>
        </w:r>
      </w:hyperlink>
    </w:p>
    <w:p w14:paraId="1E8217AB" w14:textId="77777777" w:rsidR="00B8799D" w:rsidRPr="0031242A" w:rsidRDefault="00244254" w:rsidP="00B8799D">
      <w:pPr>
        <w:pStyle w:val="13"/>
        <w:spacing w:before="78" w:after="78"/>
        <w:rPr>
          <w:rFonts w:ascii="Times New Roman" w:eastAsiaTheme="minorEastAsia"/>
          <w:noProof/>
          <w:szCs w:val="22"/>
        </w:rPr>
      </w:pPr>
      <w:hyperlink w:anchor="_Toc148963824" w:history="1">
        <w:r w:rsidR="00B8799D" w:rsidRPr="0031242A">
          <w:rPr>
            <w:rStyle w:val="afff0"/>
            <w:rFonts w:ascii="Times New Roman"/>
            <w:noProof/>
          </w:rPr>
          <w:t>4</w:t>
        </w:r>
        <w:r w:rsidR="00B8799D" w:rsidRPr="0031242A">
          <w:rPr>
            <w:rStyle w:val="afff0"/>
            <w:rFonts w:ascii="Times New Roman"/>
            <w:noProof/>
          </w:rPr>
          <w:t>技术要求</w:t>
        </w:r>
        <w:r w:rsidR="00B8799D" w:rsidRPr="0031242A">
          <w:rPr>
            <w:rFonts w:ascii="Times New Roman"/>
            <w:noProof/>
            <w:webHidden/>
          </w:rPr>
          <w:tab/>
        </w:r>
        <w:r w:rsidR="00B8799D" w:rsidRPr="0031242A">
          <w:rPr>
            <w:rFonts w:ascii="Times New Roman"/>
            <w:noProof/>
            <w:webHidden/>
          </w:rPr>
          <w:fldChar w:fldCharType="begin"/>
        </w:r>
        <w:r w:rsidR="00B8799D" w:rsidRPr="0031242A">
          <w:rPr>
            <w:rFonts w:ascii="Times New Roman"/>
            <w:noProof/>
            <w:webHidden/>
          </w:rPr>
          <w:instrText xml:space="preserve"> PAGEREF _Toc148963824 \h </w:instrText>
        </w:r>
        <w:r w:rsidR="00B8799D" w:rsidRPr="0031242A">
          <w:rPr>
            <w:rFonts w:ascii="Times New Roman"/>
            <w:noProof/>
            <w:webHidden/>
          </w:rPr>
        </w:r>
        <w:r w:rsidR="00B8799D" w:rsidRPr="0031242A">
          <w:rPr>
            <w:rFonts w:ascii="Times New Roman"/>
            <w:noProof/>
            <w:webHidden/>
          </w:rPr>
          <w:fldChar w:fldCharType="separate"/>
        </w:r>
        <w:r w:rsidR="007C2C6D">
          <w:rPr>
            <w:rFonts w:ascii="Times New Roman"/>
            <w:noProof/>
            <w:webHidden/>
          </w:rPr>
          <w:t>4</w:t>
        </w:r>
        <w:r w:rsidR="00B8799D" w:rsidRPr="0031242A">
          <w:rPr>
            <w:rFonts w:ascii="Times New Roman"/>
            <w:noProof/>
            <w:webHidden/>
          </w:rPr>
          <w:fldChar w:fldCharType="end"/>
        </w:r>
      </w:hyperlink>
    </w:p>
    <w:p w14:paraId="7FD2D09C" w14:textId="77777777" w:rsidR="00B8799D" w:rsidRPr="0031242A" w:rsidRDefault="00244254" w:rsidP="00B8799D">
      <w:pPr>
        <w:pStyle w:val="13"/>
        <w:spacing w:before="78" w:after="78"/>
        <w:rPr>
          <w:rFonts w:ascii="Times New Roman" w:eastAsiaTheme="minorEastAsia"/>
          <w:noProof/>
          <w:szCs w:val="22"/>
        </w:rPr>
      </w:pPr>
      <w:hyperlink w:anchor="_Toc148963825" w:history="1">
        <w:r w:rsidR="00B8799D" w:rsidRPr="0031242A">
          <w:rPr>
            <w:rStyle w:val="afff0"/>
            <w:rFonts w:ascii="Times New Roman"/>
            <w:noProof/>
          </w:rPr>
          <w:t>5</w:t>
        </w:r>
        <w:r w:rsidR="00B8799D" w:rsidRPr="0031242A">
          <w:rPr>
            <w:rStyle w:val="afff0"/>
            <w:rFonts w:ascii="Times New Roman"/>
            <w:noProof/>
          </w:rPr>
          <w:t>试验方法</w:t>
        </w:r>
        <w:r w:rsidR="00B8799D" w:rsidRPr="0031242A">
          <w:rPr>
            <w:rFonts w:ascii="Times New Roman"/>
            <w:noProof/>
            <w:webHidden/>
          </w:rPr>
          <w:tab/>
        </w:r>
        <w:r w:rsidR="00B8799D" w:rsidRPr="0031242A">
          <w:rPr>
            <w:rFonts w:ascii="Times New Roman"/>
            <w:noProof/>
            <w:webHidden/>
          </w:rPr>
          <w:fldChar w:fldCharType="begin"/>
        </w:r>
        <w:r w:rsidR="00B8799D" w:rsidRPr="0031242A">
          <w:rPr>
            <w:rFonts w:ascii="Times New Roman"/>
            <w:noProof/>
            <w:webHidden/>
          </w:rPr>
          <w:instrText xml:space="preserve"> PAGEREF _Toc148963825 \h </w:instrText>
        </w:r>
        <w:r w:rsidR="00B8799D" w:rsidRPr="0031242A">
          <w:rPr>
            <w:rFonts w:ascii="Times New Roman"/>
            <w:noProof/>
            <w:webHidden/>
          </w:rPr>
        </w:r>
        <w:r w:rsidR="00B8799D" w:rsidRPr="0031242A">
          <w:rPr>
            <w:rFonts w:ascii="Times New Roman"/>
            <w:noProof/>
            <w:webHidden/>
          </w:rPr>
          <w:fldChar w:fldCharType="separate"/>
        </w:r>
        <w:r w:rsidR="007C2C6D">
          <w:rPr>
            <w:rFonts w:ascii="Times New Roman"/>
            <w:noProof/>
            <w:webHidden/>
          </w:rPr>
          <w:t>5</w:t>
        </w:r>
        <w:r w:rsidR="00B8799D" w:rsidRPr="0031242A">
          <w:rPr>
            <w:rFonts w:ascii="Times New Roman"/>
            <w:noProof/>
            <w:webHidden/>
          </w:rPr>
          <w:fldChar w:fldCharType="end"/>
        </w:r>
      </w:hyperlink>
    </w:p>
    <w:p w14:paraId="5599FA8A" w14:textId="77777777" w:rsidR="00B8799D" w:rsidRPr="0031242A" w:rsidRDefault="00244254" w:rsidP="00B8799D">
      <w:pPr>
        <w:pStyle w:val="13"/>
        <w:spacing w:before="78" w:after="78"/>
        <w:rPr>
          <w:rFonts w:ascii="Times New Roman" w:eastAsiaTheme="minorEastAsia"/>
          <w:noProof/>
          <w:szCs w:val="22"/>
        </w:rPr>
      </w:pPr>
      <w:hyperlink w:anchor="_Toc148963826" w:history="1">
        <w:r w:rsidR="00B8799D" w:rsidRPr="0031242A">
          <w:rPr>
            <w:rStyle w:val="afff0"/>
            <w:rFonts w:ascii="Times New Roman"/>
            <w:noProof/>
          </w:rPr>
          <w:t>6</w:t>
        </w:r>
        <w:r w:rsidR="00B8799D" w:rsidRPr="0031242A">
          <w:rPr>
            <w:rStyle w:val="afff0"/>
            <w:rFonts w:ascii="Times New Roman"/>
            <w:noProof/>
          </w:rPr>
          <w:t>检验规则</w:t>
        </w:r>
        <w:r w:rsidR="00B8799D" w:rsidRPr="0031242A">
          <w:rPr>
            <w:rFonts w:ascii="Times New Roman"/>
            <w:noProof/>
            <w:webHidden/>
          </w:rPr>
          <w:tab/>
        </w:r>
        <w:r w:rsidR="00B8799D" w:rsidRPr="0031242A">
          <w:rPr>
            <w:rFonts w:ascii="Times New Roman"/>
            <w:noProof/>
            <w:webHidden/>
          </w:rPr>
          <w:fldChar w:fldCharType="begin"/>
        </w:r>
        <w:r w:rsidR="00B8799D" w:rsidRPr="0031242A">
          <w:rPr>
            <w:rFonts w:ascii="Times New Roman"/>
            <w:noProof/>
            <w:webHidden/>
          </w:rPr>
          <w:instrText xml:space="preserve"> PAGEREF _Toc148963826 \h </w:instrText>
        </w:r>
        <w:r w:rsidR="00B8799D" w:rsidRPr="0031242A">
          <w:rPr>
            <w:rFonts w:ascii="Times New Roman"/>
            <w:noProof/>
            <w:webHidden/>
          </w:rPr>
        </w:r>
        <w:r w:rsidR="00B8799D" w:rsidRPr="0031242A">
          <w:rPr>
            <w:rFonts w:ascii="Times New Roman"/>
            <w:noProof/>
            <w:webHidden/>
          </w:rPr>
          <w:fldChar w:fldCharType="separate"/>
        </w:r>
        <w:r w:rsidR="007C2C6D">
          <w:rPr>
            <w:rFonts w:ascii="Times New Roman"/>
            <w:noProof/>
            <w:webHidden/>
          </w:rPr>
          <w:t>6</w:t>
        </w:r>
        <w:r w:rsidR="00B8799D" w:rsidRPr="0031242A">
          <w:rPr>
            <w:rFonts w:ascii="Times New Roman"/>
            <w:noProof/>
            <w:webHidden/>
          </w:rPr>
          <w:fldChar w:fldCharType="end"/>
        </w:r>
      </w:hyperlink>
    </w:p>
    <w:p w14:paraId="0F2D625E" w14:textId="77777777" w:rsidR="00B8799D" w:rsidRPr="0031242A" w:rsidRDefault="00244254" w:rsidP="00B8799D">
      <w:pPr>
        <w:pStyle w:val="13"/>
        <w:tabs>
          <w:tab w:val="left" w:pos="1470"/>
        </w:tabs>
        <w:spacing w:before="78" w:after="78"/>
        <w:rPr>
          <w:rFonts w:ascii="Times New Roman" w:eastAsiaTheme="minorEastAsia"/>
          <w:noProof/>
          <w:szCs w:val="22"/>
        </w:rPr>
      </w:pPr>
      <w:hyperlink w:anchor="_Toc148963827" w:history="1">
        <w:r w:rsidR="00B8799D" w:rsidRPr="0031242A">
          <w:rPr>
            <w:rStyle w:val="afff0"/>
            <w:rFonts w:ascii="Times New Roman"/>
            <w:noProof/>
          </w:rPr>
          <w:t>7</w:t>
        </w:r>
        <w:r w:rsidR="00B8799D" w:rsidRPr="0031242A">
          <w:rPr>
            <w:rStyle w:val="afff0"/>
            <w:rFonts w:ascii="Times New Roman"/>
            <w:noProof/>
          </w:rPr>
          <w:t>标志、包装、运输、贮存</w:t>
        </w:r>
        <w:r w:rsidR="00B8799D" w:rsidRPr="0031242A">
          <w:rPr>
            <w:rFonts w:ascii="Times New Roman"/>
            <w:noProof/>
            <w:webHidden/>
          </w:rPr>
          <w:tab/>
        </w:r>
        <w:r w:rsidR="00B8799D" w:rsidRPr="0031242A">
          <w:rPr>
            <w:rFonts w:ascii="Times New Roman"/>
            <w:noProof/>
            <w:webHidden/>
          </w:rPr>
          <w:fldChar w:fldCharType="begin"/>
        </w:r>
        <w:r w:rsidR="00B8799D" w:rsidRPr="0031242A">
          <w:rPr>
            <w:rFonts w:ascii="Times New Roman"/>
            <w:noProof/>
            <w:webHidden/>
          </w:rPr>
          <w:instrText xml:space="preserve"> PAGEREF _Toc148963827 \h </w:instrText>
        </w:r>
        <w:r w:rsidR="00B8799D" w:rsidRPr="0031242A">
          <w:rPr>
            <w:rFonts w:ascii="Times New Roman"/>
            <w:noProof/>
            <w:webHidden/>
          </w:rPr>
        </w:r>
        <w:r w:rsidR="00B8799D" w:rsidRPr="0031242A">
          <w:rPr>
            <w:rFonts w:ascii="Times New Roman"/>
            <w:noProof/>
            <w:webHidden/>
          </w:rPr>
          <w:fldChar w:fldCharType="separate"/>
        </w:r>
        <w:r w:rsidR="007C2C6D">
          <w:rPr>
            <w:rFonts w:ascii="Times New Roman"/>
            <w:noProof/>
            <w:webHidden/>
          </w:rPr>
          <w:t>6</w:t>
        </w:r>
        <w:r w:rsidR="00B8799D" w:rsidRPr="0031242A">
          <w:rPr>
            <w:rFonts w:ascii="Times New Roman"/>
            <w:noProof/>
            <w:webHidden/>
          </w:rPr>
          <w:fldChar w:fldCharType="end"/>
        </w:r>
      </w:hyperlink>
    </w:p>
    <w:p w14:paraId="5B2368A5" w14:textId="77777777" w:rsidR="00B8799D" w:rsidRPr="0031242A" w:rsidRDefault="00244254" w:rsidP="00B8799D">
      <w:pPr>
        <w:pStyle w:val="13"/>
        <w:spacing w:before="78" w:after="78"/>
        <w:rPr>
          <w:rFonts w:ascii="Times New Roman" w:eastAsiaTheme="minorEastAsia"/>
          <w:noProof/>
          <w:szCs w:val="22"/>
        </w:rPr>
      </w:pPr>
      <w:hyperlink w:anchor="_Toc148963828" w:history="1">
        <w:r w:rsidR="00B8799D" w:rsidRPr="0031242A">
          <w:rPr>
            <w:rStyle w:val="afff0"/>
            <w:rFonts w:ascii="Times New Roman" w:eastAsiaTheme="majorEastAsia"/>
            <w:noProof/>
          </w:rPr>
          <w:t>附录</w:t>
        </w:r>
        <w:r w:rsidR="00B8799D" w:rsidRPr="0031242A">
          <w:rPr>
            <w:rStyle w:val="afff0"/>
            <w:rFonts w:ascii="Times New Roman" w:eastAsiaTheme="majorEastAsia"/>
            <w:noProof/>
          </w:rPr>
          <w:t>A</w:t>
        </w:r>
        <w:r w:rsidR="00B8799D" w:rsidRPr="0031242A">
          <w:rPr>
            <w:rStyle w:val="afff0"/>
            <w:rFonts w:ascii="Times New Roman" w:eastAsiaTheme="majorEastAsia"/>
            <w:noProof/>
          </w:rPr>
          <w:t>除异味试验方法</w:t>
        </w:r>
        <w:r w:rsidR="00B8799D" w:rsidRPr="0031242A">
          <w:rPr>
            <w:rFonts w:ascii="Times New Roman"/>
            <w:noProof/>
            <w:webHidden/>
          </w:rPr>
          <w:tab/>
          <w:t>7</w:t>
        </w:r>
      </w:hyperlink>
    </w:p>
    <w:p w14:paraId="78725A21" w14:textId="60C80463" w:rsidR="00B8799D" w:rsidRPr="0031242A" w:rsidRDefault="008C2DC7" w:rsidP="00B8799D">
      <w:pPr>
        <w:pStyle w:val="13"/>
        <w:spacing w:before="78" w:after="78"/>
        <w:rPr>
          <w:rFonts w:ascii="Times New Roman" w:eastAsiaTheme="minorEastAsia"/>
          <w:noProof/>
          <w:szCs w:val="22"/>
        </w:rPr>
      </w:pPr>
      <w:r w:rsidRPr="0031242A">
        <w:rPr>
          <w:rFonts w:ascii="Times New Roman"/>
        </w:rPr>
        <w:fldChar w:fldCharType="end"/>
      </w:r>
      <w:hyperlink w:anchor="_Toc148963828" w:history="1">
        <w:r w:rsidR="00B8799D" w:rsidRPr="0031242A">
          <w:rPr>
            <w:rStyle w:val="afff0"/>
            <w:rFonts w:ascii="Times New Roman" w:eastAsiaTheme="majorEastAsia"/>
            <w:noProof/>
            <w:color w:val="auto"/>
            <w:u w:val="none"/>
          </w:rPr>
          <w:t>附录</w:t>
        </w:r>
        <w:r w:rsidR="00B8799D" w:rsidRPr="0031242A">
          <w:rPr>
            <w:rStyle w:val="afff0"/>
            <w:rFonts w:ascii="Times New Roman" w:eastAsiaTheme="majorEastAsia"/>
            <w:noProof/>
            <w:color w:val="auto"/>
            <w:u w:val="none"/>
          </w:rPr>
          <w:t>B</w:t>
        </w:r>
        <w:r w:rsidR="00B8799D" w:rsidRPr="0031242A">
          <w:rPr>
            <w:rStyle w:val="afff0"/>
            <w:rFonts w:ascii="Times New Roman" w:eastAsiaTheme="majorEastAsia"/>
            <w:noProof/>
            <w:color w:val="auto"/>
            <w:u w:val="none"/>
          </w:rPr>
          <w:t>抑菌试验方法</w:t>
        </w:r>
        <w:r w:rsidR="00B8799D" w:rsidRPr="0031242A">
          <w:rPr>
            <w:rFonts w:ascii="Times New Roman"/>
            <w:noProof/>
            <w:webHidden/>
          </w:rPr>
          <w:tab/>
          <w:t>1</w:t>
        </w:r>
        <w:r w:rsidR="006E0D00">
          <w:rPr>
            <w:rFonts w:ascii="Times New Roman" w:hint="eastAsia"/>
            <w:noProof/>
            <w:webHidden/>
          </w:rPr>
          <w:t>2</w:t>
        </w:r>
      </w:hyperlink>
    </w:p>
    <w:p w14:paraId="55F89C2C" w14:textId="39498CED" w:rsidR="00B8799D" w:rsidRPr="0031242A" w:rsidRDefault="00244254" w:rsidP="00B8799D">
      <w:pPr>
        <w:pStyle w:val="13"/>
        <w:spacing w:before="78" w:after="78"/>
        <w:rPr>
          <w:rFonts w:ascii="Times New Roman" w:eastAsiaTheme="minorEastAsia"/>
          <w:noProof/>
          <w:szCs w:val="22"/>
        </w:rPr>
      </w:pPr>
      <w:hyperlink w:anchor="_Toc148963828" w:history="1">
        <w:r w:rsidR="00B8799D" w:rsidRPr="0031242A">
          <w:rPr>
            <w:rStyle w:val="afff0"/>
            <w:rFonts w:ascii="Times New Roman" w:eastAsiaTheme="majorEastAsia"/>
            <w:noProof/>
            <w:color w:val="auto"/>
            <w:u w:val="none"/>
          </w:rPr>
          <w:t>附录</w:t>
        </w:r>
        <w:r w:rsidR="00B8799D" w:rsidRPr="0031242A">
          <w:rPr>
            <w:rStyle w:val="afff0"/>
            <w:rFonts w:ascii="Times New Roman" w:eastAsiaTheme="majorEastAsia"/>
            <w:noProof/>
            <w:color w:val="auto"/>
            <w:u w:val="none"/>
          </w:rPr>
          <w:t>C</w:t>
        </w:r>
        <w:r w:rsidR="005D65B2" w:rsidRPr="005D65B2">
          <w:rPr>
            <w:rStyle w:val="afff0"/>
            <w:rFonts w:ascii="Times New Roman" w:eastAsiaTheme="majorEastAsia"/>
            <w:noProof/>
            <w:color w:val="auto"/>
            <w:u w:val="none"/>
          </w:rPr>
          <w:t>除异味试验用餐具规格数量</w:t>
        </w:r>
        <w:r w:rsidR="00B8799D" w:rsidRPr="0031242A">
          <w:rPr>
            <w:rFonts w:ascii="Times New Roman"/>
            <w:noProof/>
            <w:webHidden/>
          </w:rPr>
          <w:tab/>
          <w:t>1</w:t>
        </w:r>
        <w:r w:rsidR="006E0D00">
          <w:rPr>
            <w:rFonts w:ascii="Times New Roman" w:hint="eastAsia"/>
            <w:noProof/>
            <w:webHidden/>
          </w:rPr>
          <w:t>4</w:t>
        </w:r>
      </w:hyperlink>
    </w:p>
    <w:p w14:paraId="4566620C" w14:textId="77777777" w:rsidR="008C2DC7" w:rsidRPr="00B8799D" w:rsidRDefault="008C2DC7">
      <w:pPr>
        <w:pStyle w:val="aff3"/>
        <w:ind w:firstLineChars="0" w:firstLine="0"/>
        <w:rPr>
          <w:rFonts w:ascii="Times New Roman"/>
        </w:rPr>
      </w:pPr>
    </w:p>
    <w:p w14:paraId="03CC32DD" w14:textId="77777777" w:rsidR="008C2DC7" w:rsidRDefault="008C2DC7">
      <w:pPr>
        <w:pStyle w:val="afffff3"/>
        <w:rPr>
          <w:rFonts w:ascii="Times New Roman"/>
        </w:rPr>
      </w:pPr>
      <w:bookmarkStart w:id="13" w:name="_Toc447198882"/>
      <w:bookmarkStart w:id="14" w:name="_Toc148963820"/>
      <w:r>
        <w:rPr>
          <w:rFonts w:ascii="Times New Roman"/>
        </w:rPr>
        <w:lastRenderedPageBreak/>
        <w:t>前</w:t>
      </w:r>
      <w:bookmarkStart w:id="15" w:name="BKQY"/>
      <w:r>
        <w:rPr>
          <w:rFonts w:ascii="Times New Roman"/>
        </w:rPr>
        <w:t>  </w:t>
      </w:r>
      <w:r>
        <w:rPr>
          <w:rFonts w:ascii="Times New Roman"/>
        </w:rPr>
        <w:t>言</w:t>
      </w:r>
      <w:bookmarkEnd w:id="9"/>
      <w:bookmarkEnd w:id="10"/>
      <w:bookmarkEnd w:id="11"/>
      <w:bookmarkEnd w:id="13"/>
      <w:bookmarkEnd w:id="14"/>
      <w:bookmarkEnd w:id="15"/>
    </w:p>
    <w:p w14:paraId="4BC80D38" w14:textId="77777777" w:rsidR="008C2DC7" w:rsidRDefault="008C2DC7">
      <w:pPr>
        <w:pStyle w:val="aff3"/>
        <w:ind w:firstLine="400"/>
        <w:rPr>
          <w:rFonts w:ascii="Times New Roman"/>
        </w:rPr>
      </w:pPr>
      <w:r>
        <w:rPr>
          <w:rFonts w:ascii="Times New Roman"/>
        </w:rPr>
        <w:t>本文件按照</w:t>
      </w:r>
      <w:r>
        <w:rPr>
          <w:rFonts w:ascii="Times New Roman"/>
        </w:rPr>
        <w:t>GB/T 1.1</w:t>
      </w:r>
      <w:r>
        <w:rPr>
          <w:rFonts w:ascii="Times New Roman"/>
        </w:rPr>
        <w:t>－</w:t>
      </w:r>
      <w:r>
        <w:rPr>
          <w:rFonts w:ascii="Times New Roman"/>
        </w:rPr>
        <w:t>2020</w:t>
      </w:r>
      <w:r>
        <w:rPr>
          <w:rFonts w:ascii="Times New Roman"/>
          <w:kern w:val="2"/>
          <w:sz w:val="21"/>
          <w:szCs w:val="24"/>
          <w:lang w:bidi="ar"/>
        </w:rPr>
        <w:t xml:space="preserve"> </w:t>
      </w:r>
      <w:r>
        <w:rPr>
          <w:rFonts w:ascii="Times New Roman" w:hint="eastAsia"/>
        </w:rPr>
        <w:t>《标准化工作导则</w:t>
      </w:r>
      <w:r>
        <w:rPr>
          <w:rFonts w:ascii="Times New Roman"/>
        </w:rPr>
        <w:t xml:space="preserve"> </w:t>
      </w:r>
      <w:r>
        <w:rPr>
          <w:rFonts w:ascii="Times New Roman" w:hint="eastAsia"/>
        </w:rPr>
        <w:t>第</w:t>
      </w:r>
      <w:r>
        <w:rPr>
          <w:rFonts w:ascii="Times New Roman"/>
        </w:rPr>
        <w:t>1</w:t>
      </w:r>
      <w:r>
        <w:rPr>
          <w:rFonts w:ascii="Times New Roman" w:hint="eastAsia"/>
        </w:rPr>
        <w:t>部分：标准化文件的结构和起草规则》</w:t>
      </w:r>
      <w:r>
        <w:rPr>
          <w:rFonts w:ascii="Times New Roman"/>
        </w:rPr>
        <w:t>的规</w:t>
      </w:r>
      <w:r>
        <w:rPr>
          <w:rFonts w:ascii="Times New Roman" w:hint="eastAsia"/>
        </w:rPr>
        <w:t>定</w:t>
      </w:r>
      <w:r>
        <w:rPr>
          <w:rFonts w:ascii="Times New Roman"/>
        </w:rPr>
        <w:t>起草。</w:t>
      </w:r>
    </w:p>
    <w:p w14:paraId="54AFFB61" w14:textId="77777777" w:rsidR="008C2DC7" w:rsidRDefault="008C2DC7">
      <w:pPr>
        <w:pStyle w:val="aff3"/>
        <w:ind w:firstLineChars="0"/>
        <w:rPr>
          <w:rFonts w:ascii="Times New Roman"/>
        </w:rPr>
      </w:pPr>
      <w:r>
        <w:rPr>
          <w:rFonts w:ascii="Times New Roman" w:hint="eastAsia"/>
          <w:kern w:val="2"/>
          <w:lang w:bidi="ar"/>
        </w:rPr>
        <w:t>请注意本文件的某些内容可能涉及专利。本文件的发布机构不承担识别专利的责任。</w:t>
      </w:r>
    </w:p>
    <w:p w14:paraId="7E4B9080" w14:textId="77777777" w:rsidR="008C2DC7" w:rsidRDefault="008C2DC7">
      <w:pPr>
        <w:pStyle w:val="aff3"/>
        <w:ind w:firstLineChars="0"/>
        <w:rPr>
          <w:rFonts w:ascii="Times New Roman"/>
        </w:rPr>
      </w:pPr>
      <w:r>
        <w:rPr>
          <w:rFonts w:ascii="Times New Roman"/>
        </w:rPr>
        <w:t>本文件由中国轻工业联合会提出并归口。</w:t>
      </w:r>
    </w:p>
    <w:p w14:paraId="33F37DA8" w14:textId="77777777" w:rsidR="008C2DC7" w:rsidRDefault="008C2DC7">
      <w:pPr>
        <w:pStyle w:val="aff3"/>
        <w:ind w:firstLine="400"/>
        <w:rPr>
          <w:rFonts w:ascii="Times New Roman"/>
        </w:rPr>
      </w:pPr>
      <w:r>
        <w:rPr>
          <w:rFonts w:ascii="Times New Roman"/>
        </w:rPr>
        <w:t>本文件主要起草单位：</w:t>
      </w:r>
      <w:r>
        <w:rPr>
          <w:rFonts w:ascii="Times New Roman"/>
        </w:rPr>
        <w:t xml:space="preserve"> </w:t>
      </w:r>
    </w:p>
    <w:p w14:paraId="1F2852F3" w14:textId="77777777" w:rsidR="008C2DC7" w:rsidRDefault="008C2DC7">
      <w:pPr>
        <w:pStyle w:val="aff3"/>
        <w:ind w:firstLineChars="0"/>
        <w:rPr>
          <w:rFonts w:ascii="Times New Roman"/>
        </w:rPr>
      </w:pPr>
      <w:r>
        <w:rPr>
          <w:rFonts w:ascii="Times New Roman"/>
        </w:rPr>
        <w:t>本文件主要起草人：</w:t>
      </w:r>
      <w:r>
        <w:rPr>
          <w:rFonts w:ascii="Times New Roman"/>
        </w:rPr>
        <w:t xml:space="preserve"> </w:t>
      </w:r>
    </w:p>
    <w:p w14:paraId="6903019A" w14:textId="77777777" w:rsidR="008C2DC7" w:rsidRDefault="008C2DC7">
      <w:pPr>
        <w:pStyle w:val="aff3"/>
        <w:ind w:firstLineChars="0"/>
        <w:rPr>
          <w:rFonts w:ascii="Times New Roman"/>
        </w:rPr>
      </w:pPr>
      <w:r>
        <w:rPr>
          <w:rFonts w:ascii="Times New Roman"/>
        </w:rPr>
        <w:br w:type="page"/>
      </w:r>
    </w:p>
    <w:p w14:paraId="33615C2B" w14:textId="77777777" w:rsidR="008C2DC7" w:rsidRDefault="008C2DC7">
      <w:pPr>
        <w:spacing w:line="360" w:lineRule="auto"/>
        <w:jc w:val="center"/>
        <w:rPr>
          <w:rFonts w:eastAsia="黑体"/>
          <w:bCs/>
          <w:sz w:val="32"/>
          <w:szCs w:val="28"/>
        </w:rPr>
      </w:pPr>
      <w:r>
        <w:rPr>
          <w:rFonts w:eastAsia="黑体" w:hint="eastAsia"/>
          <w:bCs/>
          <w:sz w:val="32"/>
          <w:szCs w:val="28"/>
        </w:rPr>
        <w:lastRenderedPageBreak/>
        <w:t>负氧离子洗碗机</w:t>
      </w:r>
    </w:p>
    <w:p w14:paraId="3919B4B0" w14:textId="77777777" w:rsidR="008C2DC7" w:rsidRDefault="008C2DC7" w:rsidP="009B1EC9">
      <w:pPr>
        <w:pStyle w:val="a7"/>
        <w:numPr>
          <w:ilvl w:val="0"/>
          <w:numId w:val="21"/>
        </w:numPr>
        <w:spacing w:before="312" w:after="312" w:line="360" w:lineRule="auto"/>
        <w:jc w:val="left"/>
        <w:rPr>
          <w:rFonts w:ascii="Times New Roman"/>
        </w:rPr>
      </w:pPr>
      <w:bookmarkStart w:id="16" w:name="_Toc148963821"/>
      <w:r>
        <w:rPr>
          <w:rFonts w:ascii="Times New Roman"/>
        </w:rPr>
        <w:t>范围</w:t>
      </w:r>
      <w:bookmarkEnd w:id="16"/>
    </w:p>
    <w:p w14:paraId="2A35A053" w14:textId="77777777" w:rsidR="008C2DC7" w:rsidRPr="00565059" w:rsidRDefault="008C2DC7" w:rsidP="00565059">
      <w:pPr>
        <w:pStyle w:val="aff3"/>
        <w:spacing w:line="360" w:lineRule="auto"/>
        <w:rPr>
          <w:rFonts w:ascii="Times New Roman"/>
          <w:sz w:val="21"/>
        </w:rPr>
      </w:pPr>
      <w:r w:rsidRPr="00565059">
        <w:rPr>
          <w:rFonts w:ascii="Times New Roman"/>
          <w:sz w:val="21"/>
        </w:rPr>
        <w:t>本文件规定了</w:t>
      </w:r>
      <w:r w:rsidRPr="00565059">
        <w:rPr>
          <w:rFonts w:ascii="Times New Roman" w:hint="eastAsia"/>
          <w:sz w:val="21"/>
        </w:rPr>
        <w:t>负氧离子</w:t>
      </w:r>
      <w:r w:rsidRPr="00565059">
        <w:rPr>
          <w:rFonts w:cs="宋体" w:hint="eastAsia"/>
          <w:sz w:val="21"/>
          <w:szCs w:val="21"/>
        </w:rPr>
        <w:t>洗碗机</w:t>
      </w:r>
      <w:r w:rsidR="009B1EC9" w:rsidRPr="00565059">
        <w:rPr>
          <w:rFonts w:cs="宋体" w:hint="eastAsia"/>
          <w:sz w:val="21"/>
          <w:szCs w:val="21"/>
        </w:rPr>
        <w:t>(以下简称“洗碗机”)</w:t>
      </w:r>
      <w:r w:rsidRPr="00565059">
        <w:rPr>
          <w:rFonts w:cs="宋体" w:hint="eastAsia"/>
          <w:sz w:val="21"/>
          <w:szCs w:val="21"/>
        </w:rPr>
        <w:t>的</w:t>
      </w:r>
      <w:r w:rsidR="009B1EC9" w:rsidRPr="00565059">
        <w:rPr>
          <w:rFonts w:cs="宋体" w:hint="eastAsia"/>
          <w:sz w:val="21"/>
          <w:szCs w:val="21"/>
        </w:rPr>
        <w:t>净味、抑菌、消毒等性能要求，描述了相应的试验条件和试验方法，规定了</w:t>
      </w:r>
      <w:r w:rsidRPr="00565059">
        <w:rPr>
          <w:rFonts w:hint="eastAsia"/>
          <w:sz w:val="21"/>
        </w:rPr>
        <w:t>检验规则、标志、包装、运输与贮存</w:t>
      </w:r>
      <w:r w:rsidR="009B1EC9" w:rsidRPr="00565059">
        <w:rPr>
          <w:rFonts w:hint="eastAsia"/>
          <w:sz w:val="21"/>
        </w:rPr>
        <w:t>的内容。</w:t>
      </w:r>
    </w:p>
    <w:p w14:paraId="66546891" w14:textId="77777777" w:rsidR="00D23CC6" w:rsidRDefault="008C2DC7" w:rsidP="000A628F">
      <w:pPr>
        <w:pStyle w:val="aff3"/>
        <w:spacing w:line="360" w:lineRule="auto"/>
        <w:rPr>
          <w:rFonts w:ascii="Times New Roman"/>
          <w:sz w:val="21"/>
        </w:rPr>
      </w:pPr>
      <w:r w:rsidRPr="00565059">
        <w:rPr>
          <w:rFonts w:ascii="Times New Roman"/>
          <w:sz w:val="21"/>
        </w:rPr>
        <w:t>本文件适用于</w:t>
      </w:r>
      <w:r w:rsidRPr="00565059">
        <w:rPr>
          <w:rFonts w:ascii="Times New Roman" w:hint="eastAsia"/>
          <w:sz w:val="21"/>
        </w:rPr>
        <w:t>单相额定电压不超过</w:t>
      </w:r>
      <w:r w:rsidRPr="00565059">
        <w:rPr>
          <w:rFonts w:ascii="Times New Roman"/>
          <w:sz w:val="21"/>
        </w:rPr>
        <w:t>250 V</w:t>
      </w:r>
      <w:r w:rsidRPr="00565059">
        <w:rPr>
          <w:rFonts w:ascii="Times New Roman" w:hint="eastAsia"/>
          <w:sz w:val="21"/>
        </w:rPr>
        <w:t>，在家庭、商店、学校等类似场所由非专业人员操作，使用热水或冷水洗涤的电动洗碗机。</w:t>
      </w:r>
    </w:p>
    <w:p w14:paraId="4F3C6967" w14:textId="77777777" w:rsidR="00D23CC6" w:rsidRDefault="00D23CC6" w:rsidP="00D23CC6">
      <w:pPr>
        <w:ind w:firstLineChars="200" w:firstLine="420"/>
      </w:pPr>
      <w:r>
        <w:rPr>
          <w:rFonts w:hint="eastAsia"/>
        </w:rPr>
        <w:t>其他具有类似功能的器具可参考本文件执行，例如：</w:t>
      </w:r>
    </w:p>
    <w:p w14:paraId="5BA46F61" w14:textId="77777777" w:rsidR="00D23CC6" w:rsidRDefault="00D23CC6" w:rsidP="00D23CC6">
      <w:pPr>
        <w:ind w:firstLineChars="200" w:firstLine="420"/>
      </w:pPr>
      <w:r>
        <w:rPr>
          <w:rFonts w:hint="eastAsia"/>
        </w:rPr>
        <w:t>——集成水槽洗碗机。</w:t>
      </w:r>
    </w:p>
    <w:p w14:paraId="4E51C9B5" w14:textId="77777777" w:rsidR="00D23CC6" w:rsidRPr="00565059" w:rsidRDefault="008C2DC7" w:rsidP="00D23CC6">
      <w:pPr>
        <w:pStyle w:val="aff3"/>
        <w:spacing w:line="360" w:lineRule="auto"/>
        <w:ind w:firstLine="440"/>
        <w:rPr>
          <w:rFonts w:cs="宋体"/>
          <w:sz w:val="22"/>
          <w:szCs w:val="21"/>
        </w:rPr>
      </w:pPr>
      <w:r w:rsidRPr="00565059">
        <w:rPr>
          <w:rFonts w:cs="宋体"/>
          <w:sz w:val="22"/>
          <w:szCs w:val="21"/>
        </w:rPr>
        <w:t xml:space="preserve"> </w:t>
      </w:r>
    </w:p>
    <w:p w14:paraId="32B40D0E" w14:textId="77777777" w:rsidR="008C2DC7" w:rsidRDefault="008C2DC7" w:rsidP="009B1EC9">
      <w:pPr>
        <w:pStyle w:val="a7"/>
        <w:numPr>
          <w:ilvl w:val="0"/>
          <w:numId w:val="21"/>
        </w:numPr>
        <w:spacing w:before="312" w:after="312" w:line="360" w:lineRule="auto"/>
        <w:rPr>
          <w:rFonts w:ascii="Times New Roman"/>
        </w:rPr>
      </w:pPr>
      <w:bookmarkStart w:id="17" w:name="_Toc148963822"/>
      <w:r>
        <w:rPr>
          <w:rFonts w:ascii="Times New Roman"/>
        </w:rPr>
        <w:t>规范性引用文件</w:t>
      </w:r>
      <w:bookmarkEnd w:id="17"/>
    </w:p>
    <w:p w14:paraId="4065A5EE" w14:textId="77777777" w:rsidR="008C2DC7" w:rsidRPr="00565059" w:rsidRDefault="008C2DC7" w:rsidP="00565059">
      <w:pPr>
        <w:pStyle w:val="aff3"/>
        <w:spacing w:line="360" w:lineRule="auto"/>
        <w:rPr>
          <w:rFonts w:ascii="Times New Roman"/>
          <w:sz w:val="21"/>
        </w:rPr>
      </w:pPr>
      <w:bookmarkStart w:id="18" w:name="_Toc19804854"/>
      <w:bookmarkStart w:id="19" w:name="_Toc43397498"/>
      <w:r w:rsidRPr="00565059">
        <w:rPr>
          <w:rFonts w:ascii="Times New Roman"/>
          <w:sz w:val="21"/>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18"/>
      <w:bookmarkEnd w:id="19"/>
    </w:p>
    <w:p w14:paraId="24691797" w14:textId="294ED4A3" w:rsidR="00F417E1" w:rsidRDefault="00F417E1" w:rsidP="00AA487A">
      <w:pPr>
        <w:pStyle w:val="aff3"/>
        <w:spacing w:line="360" w:lineRule="auto"/>
        <w:rPr>
          <w:rFonts w:ascii="Times New Roman"/>
          <w:sz w:val="21"/>
        </w:rPr>
      </w:pPr>
      <w:r w:rsidRPr="00C14862">
        <w:rPr>
          <w:rFonts w:ascii="Times New Roman"/>
          <w:sz w:val="21"/>
        </w:rPr>
        <w:t>GB</w:t>
      </w:r>
      <w:r w:rsidRPr="00C14862">
        <w:rPr>
          <w:rFonts w:ascii="Times New Roman" w:hint="eastAsia"/>
          <w:sz w:val="21"/>
        </w:rPr>
        <w:t xml:space="preserve"> </w:t>
      </w:r>
      <w:r w:rsidRPr="00C14862">
        <w:rPr>
          <w:rFonts w:ascii="Times New Roman"/>
          <w:sz w:val="21"/>
        </w:rPr>
        <w:t>19489</w:t>
      </w:r>
      <w:r w:rsidRPr="00C14862">
        <w:rPr>
          <w:rFonts w:ascii="Times New Roman" w:hint="eastAsia"/>
          <w:sz w:val="21"/>
        </w:rPr>
        <w:t xml:space="preserve">-2008 </w:t>
      </w:r>
      <w:r w:rsidRPr="00C14862">
        <w:rPr>
          <w:rFonts w:ascii="Times New Roman" w:hint="eastAsia"/>
          <w:sz w:val="21"/>
        </w:rPr>
        <w:t>实验室</w:t>
      </w:r>
      <w:r w:rsidRPr="00C14862">
        <w:rPr>
          <w:rFonts w:ascii="Times New Roman" w:hint="eastAsia"/>
          <w:sz w:val="21"/>
        </w:rPr>
        <w:t xml:space="preserve"> </w:t>
      </w:r>
      <w:r w:rsidRPr="00C14862">
        <w:rPr>
          <w:rFonts w:ascii="Times New Roman" w:hint="eastAsia"/>
          <w:sz w:val="21"/>
        </w:rPr>
        <w:t>生物安全通用要求</w:t>
      </w:r>
      <w:r w:rsidR="008C2DC7" w:rsidRPr="00565059">
        <w:rPr>
          <w:rFonts w:ascii="Times New Roman"/>
          <w:sz w:val="21"/>
        </w:rPr>
        <w:t xml:space="preserve">GB/T 14675 </w:t>
      </w:r>
      <w:r w:rsidR="008C2DC7" w:rsidRPr="00565059">
        <w:rPr>
          <w:rFonts w:ascii="Times New Roman" w:hint="eastAsia"/>
          <w:sz w:val="21"/>
        </w:rPr>
        <w:t>空气质量恶臭的测定三点</w:t>
      </w:r>
      <w:proofErr w:type="gramStart"/>
      <w:r w:rsidR="008C2DC7" w:rsidRPr="00565059">
        <w:rPr>
          <w:rFonts w:ascii="Times New Roman" w:hint="eastAsia"/>
          <w:sz w:val="21"/>
        </w:rPr>
        <w:t>比较式臭袋法</w:t>
      </w:r>
      <w:proofErr w:type="gramEnd"/>
    </w:p>
    <w:p w14:paraId="355EB8AB" w14:textId="2C09AABB" w:rsidR="00C14862" w:rsidRDefault="008C2DC7" w:rsidP="00F417E1">
      <w:pPr>
        <w:pStyle w:val="aff3"/>
        <w:spacing w:line="360" w:lineRule="auto"/>
        <w:rPr>
          <w:rFonts w:ascii="Times New Roman"/>
          <w:sz w:val="21"/>
        </w:rPr>
      </w:pPr>
      <w:r w:rsidRPr="00565059">
        <w:rPr>
          <w:rFonts w:ascii="Times New Roman"/>
          <w:sz w:val="21"/>
        </w:rPr>
        <w:t>GB/T 20290</w:t>
      </w:r>
      <w:r w:rsidR="00F417E1">
        <w:rPr>
          <w:rFonts w:ascii="Times New Roman" w:hint="eastAsia"/>
          <w:sz w:val="21"/>
        </w:rPr>
        <w:t xml:space="preserve"> </w:t>
      </w:r>
      <w:r w:rsidRPr="00565059">
        <w:rPr>
          <w:rFonts w:ascii="Times New Roman" w:hint="eastAsia"/>
          <w:sz w:val="21"/>
        </w:rPr>
        <w:t>家用电动洗碗机性能测试方法</w:t>
      </w:r>
    </w:p>
    <w:p w14:paraId="49165609" w14:textId="69DEE523" w:rsidR="008C2DC7" w:rsidRPr="00F417E1" w:rsidRDefault="00C14862" w:rsidP="00F417E1">
      <w:pPr>
        <w:pStyle w:val="aff3"/>
        <w:spacing w:line="360" w:lineRule="auto"/>
        <w:rPr>
          <w:rFonts w:ascii="Times New Roman"/>
          <w:sz w:val="21"/>
        </w:rPr>
      </w:pPr>
      <w:r>
        <w:rPr>
          <w:rFonts w:ascii="Times New Roman" w:hint="eastAsia"/>
          <w:sz w:val="21"/>
        </w:rPr>
        <w:t xml:space="preserve">GB/T 23119-2017 </w:t>
      </w:r>
      <w:r>
        <w:rPr>
          <w:rFonts w:ascii="Times New Roman" w:hint="eastAsia"/>
          <w:sz w:val="21"/>
        </w:rPr>
        <w:t>家用和类似用途电器性能测试用水</w:t>
      </w:r>
    </w:p>
    <w:p w14:paraId="78EF60FF" w14:textId="77777777" w:rsidR="000D516C" w:rsidRDefault="000D516C" w:rsidP="00A015EE">
      <w:pPr>
        <w:pStyle w:val="aff3"/>
        <w:spacing w:line="360" w:lineRule="auto"/>
        <w:rPr>
          <w:rFonts w:ascii="Times New Roman"/>
          <w:sz w:val="21"/>
        </w:rPr>
      </w:pPr>
      <w:r w:rsidRPr="00A015EE">
        <w:rPr>
          <w:rFonts w:ascii="Times New Roman"/>
          <w:sz w:val="21"/>
        </w:rPr>
        <w:t xml:space="preserve">GB/T 14678 </w:t>
      </w:r>
      <w:r w:rsidRPr="000D516C">
        <w:rPr>
          <w:rFonts w:ascii="Times New Roman" w:hint="eastAsia"/>
          <w:sz w:val="21"/>
        </w:rPr>
        <w:t>空气质量</w:t>
      </w:r>
      <w:r w:rsidRPr="000D516C">
        <w:rPr>
          <w:rFonts w:ascii="Times New Roman"/>
          <w:sz w:val="21"/>
        </w:rPr>
        <w:t xml:space="preserve"> </w:t>
      </w:r>
      <w:r w:rsidRPr="000D516C">
        <w:rPr>
          <w:rFonts w:ascii="Times New Roman" w:hint="eastAsia"/>
          <w:sz w:val="21"/>
        </w:rPr>
        <w:t>硫化氢</w:t>
      </w:r>
      <w:r w:rsidRPr="000D516C">
        <w:rPr>
          <w:rFonts w:ascii="Times New Roman"/>
          <w:sz w:val="21"/>
        </w:rPr>
        <w:t xml:space="preserve"> </w:t>
      </w:r>
      <w:r w:rsidRPr="000D516C">
        <w:rPr>
          <w:rFonts w:ascii="Times New Roman" w:hint="eastAsia"/>
          <w:sz w:val="21"/>
        </w:rPr>
        <w:t>甲硫醇</w:t>
      </w:r>
      <w:r w:rsidRPr="000D516C">
        <w:rPr>
          <w:rFonts w:ascii="Times New Roman"/>
          <w:sz w:val="21"/>
        </w:rPr>
        <w:t xml:space="preserve"> </w:t>
      </w:r>
      <w:r w:rsidRPr="000D516C">
        <w:rPr>
          <w:rFonts w:ascii="Times New Roman" w:hint="eastAsia"/>
          <w:sz w:val="21"/>
        </w:rPr>
        <w:t>甲硫醚和二甲二硫的测定</w:t>
      </w:r>
      <w:r w:rsidRPr="000D516C">
        <w:rPr>
          <w:rFonts w:ascii="Times New Roman"/>
          <w:sz w:val="21"/>
        </w:rPr>
        <w:t xml:space="preserve"> </w:t>
      </w:r>
      <w:r w:rsidRPr="000D516C">
        <w:rPr>
          <w:rFonts w:ascii="Times New Roman" w:hint="eastAsia"/>
          <w:sz w:val="21"/>
        </w:rPr>
        <w:t>气相色谱法</w:t>
      </w:r>
    </w:p>
    <w:p w14:paraId="38CCA2CA" w14:textId="77777777" w:rsidR="004A2EBB" w:rsidRDefault="009346A9" w:rsidP="009346A9">
      <w:pPr>
        <w:pStyle w:val="aff3"/>
        <w:spacing w:line="360" w:lineRule="auto"/>
        <w:rPr>
          <w:rFonts w:ascii="Times New Roman"/>
          <w:sz w:val="21"/>
        </w:rPr>
      </w:pPr>
      <w:r w:rsidRPr="000D516C">
        <w:rPr>
          <w:rFonts w:ascii="Times New Roman" w:hint="eastAsia"/>
          <w:sz w:val="21"/>
        </w:rPr>
        <w:t>GB</w:t>
      </w:r>
      <w:r>
        <w:rPr>
          <w:rFonts w:ascii="Times New Roman" w:hint="eastAsia"/>
          <w:sz w:val="21"/>
        </w:rPr>
        <w:t>/</w:t>
      </w:r>
      <w:r w:rsidRPr="000D516C">
        <w:rPr>
          <w:rFonts w:ascii="Times New Roman" w:hint="eastAsia"/>
          <w:sz w:val="21"/>
        </w:rPr>
        <w:t>T 18204.2-2014</w:t>
      </w:r>
      <w:r>
        <w:rPr>
          <w:rFonts w:ascii="Times New Roman" w:hint="eastAsia"/>
          <w:sz w:val="21"/>
        </w:rPr>
        <w:t xml:space="preserve"> </w:t>
      </w:r>
      <w:r w:rsidRPr="000D516C">
        <w:rPr>
          <w:rFonts w:ascii="Times New Roman" w:hint="eastAsia"/>
          <w:sz w:val="21"/>
        </w:rPr>
        <w:t>公共场所卫生检验方法</w:t>
      </w:r>
      <w:r w:rsidRPr="000D516C">
        <w:rPr>
          <w:rFonts w:ascii="Times New Roman" w:hint="eastAsia"/>
          <w:sz w:val="21"/>
        </w:rPr>
        <w:t xml:space="preserve"> </w:t>
      </w:r>
      <w:r w:rsidRPr="000D516C">
        <w:rPr>
          <w:rFonts w:ascii="Times New Roman" w:hint="eastAsia"/>
          <w:sz w:val="21"/>
        </w:rPr>
        <w:t>第</w:t>
      </w:r>
      <w:r w:rsidRPr="000D516C">
        <w:rPr>
          <w:rFonts w:ascii="Times New Roman" w:hint="eastAsia"/>
          <w:sz w:val="21"/>
        </w:rPr>
        <w:t>2</w:t>
      </w:r>
      <w:r w:rsidRPr="000D516C">
        <w:rPr>
          <w:rFonts w:ascii="Times New Roman" w:hint="eastAsia"/>
          <w:sz w:val="21"/>
        </w:rPr>
        <w:t>部分：化学污染物</w:t>
      </w:r>
    </w:p>
    <w:p w14:paraId="63171970" w14:textId="1D8DFC4C" w:rsidR="000D516C" w:rsidRPr="00565059" w:rsidRDefault="00DC4DDB" w:rsidP="009346A9">
      <w:pPr>
        <w:pStyle w:val="aff3"/>
        <w:spacing w:line="360" w:lineRule="auto"/>
        <w:rPr>
          <w:rFonts w:ascii="Times New Roman"/>
          <w:sz w:val="21"/>
        </w:rPr>
      </w:pPr>
      <w:r w:rsidRPr="00DC4DDB">
        <w:rPr>
          <w:rFonts w:ascii="Times New Roman"/>
          <w:sz w:val="21"/>
        </w:rPr>
        <w:t>GB</w:t>
      </w:r>
      <w:r w:rsidRPr="00DC4DDB">
        <w:rPr>
          <w:rFonts w:ascii="Times New Roman" w:hint="eastAsia"/>
          <w:sz w:val="21"/>
        </w:rPr>
        <w:t>Z</w:t>
      </w:r>
      <w:r w:rsidRPr="00DC4DDB">
        <w:rPr>
          <w:rFonts w:ascii="Times New Roman"/>
          <w:sz w:val="21"/>
        </w:rPr>
        <w:t xml:space="preserve">/T </w:t>
      </w:r>
      <w:r w:rsidRPr="00DC4DDB">
        <w:rPr>
          <w:rFonts w:ascii="Times New Roman" w:hint="eastAsia"/>
          <w:sz w:val="21"/>
        </w:rPr>
        <w:t>300.136-2017</w:t>
      </w:r>
      <w:r w:rsidRPr="00DC4DDB">
        <w:rPr>
          <w:rFonts w:ascii="Times New Roman"/>
          <w:sz w:val="21"/>
        </w:rPr>
        <w:t xml:space="preserve"> </w:t>
      </w:r>
      <w:r w:rsidRPr="00DC4DDB">
        <w:rPr>
          <w:rFonts w:ascii="Times New Roman" w:hint="eastAsia"/>
          <w:sz w:val="21"/>
        </w:rPr>
        <w:t>工作场所中空气有毒物质测定</w:t>
      </w:r>
      <w:r w:rsidRPr="00DC4DDB">
        <w:rPr>
          <w:rFonts w:ascii="Times New Roman" w:hint="eastAsia"/>
          <w:sz w:val="21"/>
        </w:rPr>
        <w:t xml:space="preserve"> </w:t>
      </w:r>
      <w:r w:rsidRPr="00DC4DDB">
        <w:rPr>
          <w:rFonts w:ascii="Times New Roman" w:hint="eastAsia"/>
          <w:sz w:val="21"/>
        </w:rPr>
        <w:t>第</w:t>
      </w:r>
      <w:r w:rsidRPr="00DC4DDB">
        <w:rPr>
          <w:rFonts w:ascii="Times New Roman" w:hint="eastAsia"/>
          <w:sz w:val="21"/>
        </w:rPr>
        <w:t>136</w:t>
      </w:r>
      <w:r w:rsidRPr="00DC4DDB">
        <w:rPr>
          <w:rFonts w:ascii="Times New Roman" w:hint="eastAsia"/>
          <w:sz w:val="21"/>
        </w:rPr>
        <w:t>部分：三甲胺、二乙胺和三乙胺</w:t>
      </w:r>
    </w:p>
    <w:p w14:paraId="0837D56D" w14:textId="09E798DC" w:rsidR="008C2DC7" w:rsidRPr="00565059" w:rsidRDefault="008C2DC7" w:rsidP="00565059">
      <w:pPr>
        <w:pStyle w:val="aff3"/>
        <w:spacing w:line="360" w:lineRule="auto"/>
        <w:rPr>
          <w:rFonts w:ascii="Times New Roman"/>
          <w:sz w:val="21"/>
        </w:rPr>
      </w:pPr>
      <w:r w:rsidRPr="00FC48F7">
        <w:rPr>
          <w:rFonts w:ascii="Times New Roman" w:hint="eastAsia"/>
          <w:sz w:val="21"/>
        </w:rPr>
        <w:t>QB/T 5133</w:t>
      </w:r>
      <w:r w:rsidR="00902F67">
        <w:rPr>
          <w:rFonts w:ascii="Times New Roman"/>
          <w:sz w:val="21"/>
        </w:rPr>
        <w:t>-2023</w:t>
      </w:r>
      <w:r w:rsidR="00F417E1">
        <w:rPr>
          <w:rFonts w:ascii="Times New Roman" w:hint="eastAsia"/>
          <w:sz w:val="21"/>
        </w:rPr>
        <w:t xml:space="preserve"> </w:t>
      </w:r>
      <w:r w:rsidRPr="00FC48F7">
        <w:rPr>
          <w:rFonts w:ascii="Times New Roman" w:hint="eastAsia"/>
          <w:sz w:val="21"/>
        </w:rPr>
        <w:t>家</w:t>
      </w:r>
      <w:r w:rsidRPr="00565059">
        <w:rPr>
          <w:rFonts w:ascii="Times New Roman" w:hint="eastAsia"/>
          <w:sz w:val="21"/>
        </w:rPr>
        <w:t>用和类似用途洗碗机的抗菌、除菌功能技术要求及</w:t>
      </w:r>
      <w:r w:rsidRPr="00565059">
        <w:rPr>
          <w:rFonts w:ascii="Times New Roman" w:hint="eastAsia"/>
          <w:sz w:val="21"/>
        </w:rPr>
        <w:t xml:space="preserve"> </w:t>
      </w:r>
      <w:r w:rsidRPr="00565059">
        <w:rPr>
          <w:rFonts w:ascii="Times New Roman" w:hint="eastAsia"/>
          <w:sz w:val="21"/>
        </w:rPr>
        <w:t>试验方法</w:t>
      </w:r>
    </w:p>
    <w:p w14:paraId="6103741D" w14:textId="77777777" w:rsidR="00DB6757" w:rsidRDefault="00DB6757" w:rsidP="00A015EE">
      <w:pPr>
        <w:pStyle w:val="aff3"/>
        <w:spacing w:line="360" w:lineRule="auto"/>
        <w:rPr>
          <w:rFonts w:ascii="Times New Roman"/>
          <w:sz w:val="21"/>
        </w:rPr>
      </w:pPr>
      <w:r w:rsidRPr="00DB6757">
        <w:rPr>
          <w:rFonts w:ascii="Times New Roman" w:hint="eastAsia"/>
          <w:sz w:val="21"/>
        </w:rPr>
        <w:t>QB</w:t>
      </w:r>
      <w:r>
        <w:rPr>
          <w:rFonts w:ascii="Times New Roman" w:hint="eastAsia"/>
          <w:sz w:val="21"/>
        </w:rPr>
        <w:t>/</w:t>
      </w:r>
      <w:r w:rsidRPr="00DB6757">
        <w:rPr>
          <w:rFonts w:ascii="Times New Roman" w:hint="eastAsia"/>
          <w:sz w:val="21"/>
        </w:rPr>
        <w:t xml:space="preserve">T 1520-2023 </w:t>
      </w:r>
      <w:r w:rsidRPr="00DB6757">
        <w:rPr>
          <w:rFonts w:ascii="Times New Roman" w:hint="eastAsia"/>
          <w:sz w:val="21"/>
        </w:rPr>
        <w:t>家用和类似用途电动洗碗机</w:t>
      </w:r>
    </w:p>
    <w:p w14:paraId="71B82124" w14:textId="77777777" w:rsidR="000D516C" w:rsidRPr="00C14862" w:rsidRDefault="000D516C" w:rsidP="000D516C">
      <w:pPr>
        <w:pStyle w:val="aff3"/>
        <w:spacing w:line="360" w:lineRule="auto"/>
        <w:ind w:firstLineChars="0" w:firstLine="396"/>
        <w:rPr>
          <w:rFonts w:ascii="Times New Roman"/>
          <w:sz w:val="21"/>
        </w:rPr>
      </w:pPr>
    </w:p>
    <w:p w14:paraId="3FDC48A8" w14:textId="77777777" w:rsidR="008C2DC7" w:rsidRDefault="008C2DC7" w:rsidP="009B1EC9">
      <w:pPr>
        <w:pStyle w:val="a7"/>
        <w:numPr>
          <w:ilvl w:val="0"/>
          <w:numId w:val="21"/>
        </w:numPr>
        <w:spacing w:before="312" w:after="312" w:line="360" w:lineRule="auto"/>
        <w:rPr>
          <w:rFonts w:ascii="Times New Roman"/>
        </w:rPr>
      </w:pPr>
      <w:bookmarkStart w:id="20" w:name="_Toc148963823"/>
      <w:r>
        <w:rPr>
          <w:rFonts w:ascii="Times New Roman"/>
        </w:rPr>
        <w:t>术语和定义</w:t>
      </w:r>
      <w:bookmarkEnd w:id="20"/>
    </w:p>
    <w:p w14:paraId="00DC2223" w14:textId="77777777" w:rsidR="008C2DC7" w:rsidRPr="00565059" w:rsidRDefault="008C2DC7" w:rsidP="00565059">
      <w:pPr>
        <w:pStyle w:val="aff3"/>
        <w:spacing w:line="360" w:lineRule="auto"/>
        <w:rPr>
          <w:rFonts w:ascii="Times New Roman"/>
          <w:sz w:val="21"/>
        </w:rPr>
      </w:pPr>
      <w:r w:rsidRPr="00565059">
        <w:rPr>
          <w:rFonts w:ascii="Times New Roman"/>
          <w:sz w:val="21"/>
        </w:rPr>
        <w:t>下列术语和定义适用于本文件。</w:t>
      </w:r>
    </w:p>
    <w:p w14:paraId="181648AC" w14:textId="77777777" w:rsidR="009B1EC9" w:rsidRDefault="009B1EC9" w:rsidP="009B1EC9">
      <w:pPr>
        <w:pStyle w:val="a8"/>
        <w:numPr>
          <w:ilvl w:val="0"/>
          <w:numId w:val="0"/>
        </w:numPr>
        <w:spacing w:before="156" w:after="156" w:line="360" w:lineRule="auto"/>
        <w:rPr>
          <w:rFonts w:ascii="Times New Roman"/>
        </w:rPr>
      </w:pPr>
      <w:r>
        <w:rPr>
          <w:rFonts w:ascii="Times New Roman" w:hint="eastAsia"/>
        </w:rPr>
        <w:t>3</w:t>
      </w:r>
      <w:r w:rsidR="005D40ED">
        <w:rPr>
          <w:rFonts w:ascii="Times New Roman"/>
        </w:rPr>
        <w:t>.</w:t>
      </w:r>
      <w:r w:rsidR="005D40ED">
        <w:rPr>
          <w:rFonts w:ascii="Times New Roman" w:hint="eastAsia"/>
        </w:rPr>
        <w:t>1</w:t>
      </w:r>
    </w:p>
    <w:p w14:paraId="29EEAB8E" w14:textId="77777777" w:rsidR="009B1EC9" w:rsidRPr="001518FA" w:rsidRDefault="009B1EC9" w:rsidP="009B1EC9">
      <w:pPr>
        <w:pStyle w:val="a8"/>
        <w:numPr>
          <w:ilvl w:val="0"/>
          <w:numId w:val="0"/>
        </w:numPr>
        <w:spacing w:before="156" w:after="156" w:line="360" w:lineRule="auto"/>
        <w:ind w:firstLine="420"/>
        <w:rPr>
          <w:rFonts w:ascii="Times New Roman"/>
          <w:bCs/>
          <w:color w:val="000000"/>
        </w:rPr>
      </w:pPr>
      <w:r w:rsidRPr="005D40ED">
        <w:rPr>
          <w:rFonts w:hAnsi="黑体" w:cs="Arial"/>
          <w:bCs/>
          <w:color w:val="000000"/>
        </w:rPr>
        <w:t>负氧</w:t>
      </w:r>
      <w:r w:rsidRPr="005D40ED">
        <w:rPr>
          <w:rFonts w:hAnsi="黑体" w:cs="Arial" w:hint="eastAsia"/>
          <w:bCs/>
          <w:color w:val="000000"/>
        </w:rPr>
        <w:t>离子</w:t>
      </w:r>
      <w:r w:rsidR="0006285A">
        <w:rPr>
          <w:rFonts w:hAnsi="黑体" w:cs="Arial" w:hint="eastAsia"/>
          <w:bCs/>
          <w:color w:val="000000"/>
        </w:rPr>
        <w:t>洗碗机</w:t>
      </w:r>
      <w:r w:rsidRPr="001518FA">
        <w:rPr>
          <w:rFonts w:ascii="Times New Roman"/>
          <w:bCs/>
          <w:color w:val="000000"/>
        </w:rPr>
        <w:t xml:space="preserve"> </w:t>
      </w:r>
      <w:proofErr w:type="spellStart"/>
      <w:r w:rsidR="0006285A" w:rsidRPr="001518FA">
        <w:rPr>
          <w:rFonts w:ascii="Times New Roman"/>
          <w:color w:val="000000"/>
        </w:rPr>
        <w:t>Dishwher</w:t>
      </w:r>
      <w:proofErr w:type="spellEnd"/>
      <w:r w:rsidR="0006285A" w:rsidRPr="001518FA">
        <w:rPr>
          <w:rFonts w:ascii="Times New Roman"/>
          <w:color w:val="000000"/>
        </w:rPr>
        <w:t xml:space="preserve"> with negative air</w:t>
      </w:r>
      <w:r w:rsidR="0006285A" w:rsidRPr="001518FA">
        <w:rPr>
          <w:rFonts w:ascii="Times New Roman"/>
          <w:color w:val="000000"/>
        </w:rPr>
        <w:t>（</w:t>
      </w:r>
      <w:r w:rsidR="0006285A" w:rsidRPr="001518FA">
        <w:rPr>
          <w:rFonts w:ascii="Times New Roman"/>
          <w:color w:val="000000"/>
        </w:rPr>
        <w:t>oxygen</w:t>
      </w:r>
      <w:r w:rsidR="0006285A" w:rsidRPr="001518FA">
        <w:rPr>
          <w:rFonts w:ascii="Times New Roman"/>
          <w:color w:val="000000"/>
        </w:rPr>
        <w:t>）</w:t>
      </w:r>
      <w:r w:rsidR="0006285A" w:rsidRPr="001518FA">
        <w:rPr>
          <w:rFonts w:ascii="Times New Roman"/>
          <w:color w:val="000000"/>
        </w:rPr>
        <w:t>ions</w:t>
      </w:r>
    </w:p>
    <w:p w14:paraId="443826FD" w14:textId="77777777" w:rsidR="009B1EC9" w:rsidRPr="001518FA" w:rsidRDefault="00493067" w:rsidP="00565059">
      <w:pPr>
        <w:pStyle w:val="aff3"/>
        <w:rPr>
          <w:rFonts w:ascii="Times New Roman"/>
          <w:sz w:val="21"/>
        </w:rPr>
      </w:pPr>
      <w:r>
        <w:rPr>
          <w:rFonts w:ascii="Times New Roman"/>
          <w:sz w:val="21"/>
        </w:rPr>
        <w:lastRenderedPageBreak/>
        <w:t>通过</w:t>
      </w:r>
      <w:r w:rsidR="0006285A" w:rsidRPr="001518FA">
        <w:rPr>
          <w:rFonts w:ascii="Times New Roman"/>
          <w:sz w:val="21"/>
        </w:rPr>
        <w:t>离子发生装置产生的空气负氧离子来进行净味，除菌和抑菌的洗碗机</w:t>
      </w:r>
      <w:r w:rsidR="009B1EC9" w:rsidRPr="001518FA">
        <w:rPr>
          <w:rFonts w:ascii="Times New Roman"/>
          <w:sz w:val="21"/>
        </w:rPr>
        <w:t>。</w:t>
      </w:r>
    </w:p>
    <w:p w14:paraId="393C832D" w14:textId="77777777" w:rsidR="008C2DC7" w:rsidRPr="001518FA" w:rsidRDefault="005D40ED" w:rsidP="009B1EC9">
      <w:pPr>
        <w:pStyle w:val="a8"/>
        <w:numPr>
          <w:ilvl w:val="0"/>
          <w:numId w:val="0"/>
        </w:numPr>
        <w:spacing w:before="156" w:after="156" w:line="360" w:lineRule="auto"/>
        <w:rPr>
          <w:rFonts w:ascii="Times New Roman"/>
        </w:rPr>
      </w:pPr>
      <w:r w:rsidRPr="001518FA">
        <w:rPr>
          <w:rFonts w:ascii="Times New Roman"/>
        </w:rPr>
        <w:t>3.2</w:t>
      </w:r>
    </w:p>
    <w:p w14:paraId="61812D9D" w14:textId="77777777" w:rsidR="008C2DC7" w:rsidRPr="001518FA" w:rsidRDefault="008C2DC7" w:rsidP="005D40ED">
      <w:pPr>
        <w:pStyle w:val="a8"/>
        <w:numPr>
          <w:ilvl w:val="0"/>
          <w:numId w:val="0"/>
        </w:numPr>
        <w:spacing w:before="156" w:after="156" w:line="360" w:lineRule="auto"/>
        <w:ind w:firstLine="420"/>
        <w:rPr>
          <w:rFonts w:ascii="Times New Roman"/>
          <w:bCs/>
          <w:color w:val="000000"/>
        </w:rPr>
      </w:pPr>
      <w:r w:rsidRPr="001518FA">
        <w:rPr>
          <w:rFonts w:ascii="Times New Roman"/>
          <w:bCs/>
          <w:color w:val="000000"/>
        </w:rPr>
        <w:t>抑菌率</w:t>
      </w:r>
      <w:r w:rsidRPr="001518FA">
        <w:rPr>
          <w:rFonts w:ascii="Times New Roman"/>
          <w:bCs/>
          <w:color w:val="000000"/>
        </w:rPr>
        <w:t xml:space="preserve"> </w:t>
      </w:r>
      <w:proofErr w:type="spellStart"/>
      <w:r w:rsidRPr="001518FA">
        <w:rPr>
          <w:rFonts w:ascii="Times New Roman"/>
          <w:bCs/>
          <w:color w:val="000000"/>
        </w:rPr>
        <w:t>bacteriostasis</w:t>
      </w:r>
      <w:proofErr w:type="spellEnd"/>
      <w:r w:rsidR="009B1EC9" w:rsidRPr="001518FA">
        <w:rPr>
          <w:rFonts w:ascii="Times New Roman"/>
          <w:bCs/>
          <w:color w:val="000000"/>
        </w:rPr>
        <w:t xml:space="preserve"> </w:t>
      </w:r>
      <w:r w:rsidRPr="001518FA">
        <w:rPr>
          <w:rFonts w:ascii="Times New Roman"/>
          <w:bCs/>
          <w:color w:val="000000"/>
        </w:rPr>
        <w:t>rate</w:t>
      </w:r>
    </w:p>
    <w:p w14:paraId="33BFB8D4" w14:textId="77777777" w:rsidR="008C2DC7" w:rsidRPr="001518FA" w:rsidRDefault="008C2DC7">
      <w:pPr>
        <w:autoSpaceDE w:val="0"/>
        <w:autoSpaceDN w:val="0"/>
        <w:adjustRightInd w:val="0"/>
        <w:ind w:firstLineChars="200" w:firstLine="420"/>
        <w:jc w:val="left"/>
        <w:rPr>
          <w:rFonts w:eastAsia="Arial-ItalicMT"/>
          <w:i/>
          <w:iCs/>
          <w:kern w:val="0"/>
          <w:szCs w:val="21"/>
        </w:rPr>
      </w:pPr>
      <w:r w:rsidRPr="001518FA">
        <w:rPr>
          <w:rFonts w:eastAsia="Arial-ItalicMT"/>
          <w:i/>
          <w:iCs/>
          <w:kern w:val="0"/>
          <w:szCs w:val="21"/>
        </w:rPr>
        <w:t>Q</w:t>
      </w:r>
    </w:p>
    <w:p w14:paraId="5D2259DB" w14:textId="3A1C7C95" w:rsidR="008C2DC7" w:rsidRPr="001518FA" w:rsidRDefault="008C2DC7" w:rsidP="00565059">
      <w:pPr>
        <w:pStyle w:val="aff3"/>
        <w:rPr>
          <w:rFonts w:ascii="Times New Roman"/>
          <w:sz w:val="21"/>
        </w:rPr>
      </w:pPr>
      <w:r w:rsidRPr="001518FA">
        <w:rPr>
          <w:rFonts w:ascii="Times New Roman"/>
          <w:sz w:val="21"/>
          <w:szCs w:val="21"/>
        </w:rPr>
        <w:t>采用化学、物理等方法抑制洗碗机</w:t>
      </w:r>
      <w:r w:rsidR="005D40ED" w:rsidRPr="001518FA">
        <w:rPr>
          <w:rFonts w:ascii="Times New Roman"/>
          <w:sz w:val="21"/>
          <w:szCs w:val="21"/>
        </w:rPr>
        <w:t>内胆或内部件</w:t>
      </w:r>
      <w:r w:rsidRPr="001518FA">
        <w:rPr>
          <w:rFonts w:ascii="Times New Roman"/>
          <w:sz w:val="21"/>
          <w:szCs w:val="21"/>
        </w:rPr>
        <w:t>（包括：内胆，碗篮，滤网和水杯）上的微生物生长繁殖的百分比。</w:t>
      </w:r>
    </w:p>
    <w:p w14:paraId="09DE1348" w14:textId="77777777" w:rsidR="008C2DC7" w:rsidRPr="001518FA" w:rsidRDefault="008C2DC7" w:rsidP="009B1EC9">
      <w:pPr>
        <w:pStyle w:val="a8"/>
        <w:numPr>
          <w:ilvl w:val="0"/>
          <w:numId w:val="0"/>
        </w:numPr>
        <w:spacing w:before="156" w:after="156" w:line="360" w:lineRule="auto"/>
        <w:rPr>
          <w:rFonts w:ascii="Times New Roman"/>
        </w:rPr>
      </w:pPr>
      <w:r w:rsidRPr="001518FA">
        <w:rPr>
          <w:rFonts w:ascii="Times New Roman"/>
        </w:rPr>
        <w:t>3.</w:t>
      </w:r>
      <w:r w:rsidR="005D40ED" w:rsidRPr="001518FA">
        <w:rPr>
          <w:rFonts w:ascii="Times New Roman"/>
        </w:rPr>
        <w:t>3</w:t>
      </w:r>
    </w:p>
    <w:p w14:paraId="27967A23" w14:textId="77777777" w:rsidR="008C2DC7" w:rsidRPr="001518FA" w:rsidRDefault="008C2DC7" w:rsidP="009B1EC9">
      <w:pPr>
        <w:pStyle w:val="a8"/>
        <w:numPr>
          <w:ilvl w:val="0"/>
          <w:numId w:val="0"/>
        </w:numPr>
        <w:spacing w:before="156" w:after="156" w:line="360" w:lineRule="auto"/>
        <w:ind w:firstLine="420"/>
        <w:rPr>
          <w:rFonts w:ascii="Times New Roman"/>
          <w:bCs/>
          <w:color w:val="000000"/>
        </w:rPr>
      </w:pPr>
      <w:r w:rsidRPr="001518FA">
        <w:rPr>
          <w:rFonts w:ascii="Times New Roman"/>
          <w:bCs/>
          <w:color w:val="000000"/>
        </w:rPr>
        <w:t>除异味</w:t>
      </w:r>
      <w:r w:rsidRPr="001518FA">
        <w:rPr>
          <w:rFonts w:ascii="Times New Roman"/>
          <w:bCs/>
          <w:color w:val="000000"/>
        </w:rPr>
        <w:t xml:space="preserve"> deodorization</w:t>
      </w:r>
    </w:p>
    <w:p w14:paraId="52D86768" w14:textId="77777777" w:rsidR="008C2DC7" w:rsidRPr="001518FA" w:rsidRDefault="008C2DC7">
      <w:pPr>
        <w:pStyle w:val="aff3"/>
        <w:spacing w:line="360" w:lineRule="auto"/>
        <w:ind w:firstLineChars="250" w:firstLine="500"/>
        <w:rPr>
          <w:rFonts w:ascii="Times New Roman"/>
        </w:rPr>
      </w:pPr>
      <w:r w:rsidRPr="001518FA">
        <w:rPr>
          <w:rFonts w:ascii="Times New Roman"/>
        </w:rPr>
        <w:t>R1</w:t>
      </w:r>
    </w:p>
    <w:p w14:paraId="5303E0B0" w14:textId="2F2AE6FC" w:rsidR="008C2DC7" w:rsidRPr="001518FA" w:rsidRDefault="008C2DC7" w:rsidP="00565059">
      <w:pPr>
        <w:pStyle w:val="aff3"/>
        <w:spacing w:line="360" w:lineRule="auto"/>
        <w:ind w:firstLineChars="250" w:firstLine="525"/>
        <w:rPr>
          <w:rFonts w:ascii="Times New Roman"/>
          <w:sz w:val="21"/>
        </w:rPr>
      </w:pPr>
      <w:r w:rsidRPr="001518FA">
        <w:rPr>
          <w:rFonts w:ascii="Times New Roman"/>
          <w:sz w:val="21"/>
        </w:rPr>
        <w:t>降低与去除细菌、真菌代谢产物或</w:t>
      </w:r>
      <w:r w:rsidR="00A015EE">
        <w:rPr>
          <w:rFonts w:ascii="Times New Roman"/>
          <w:sz w:val="21"/>
        </w:rPr>
        <w:t>清洗后洗碗机内</w:t>
      </w:r>
      <w:r w:rsidR="00C14862">
        <w:rPr>
          <w:rFonts w:ascii="Times New Roman"/>
          <w:sz w:val="21"/>
        </w:rPr>
        <w:t>残留物</w:t>
      </w:r>
      <w:r w:rsidRPr="001518FA">
        <w:rPr>
          <w:rFonts w:ascii="Times New Roman"/>
          <w:sz w:val="21"/>
        </w:rPr>
        <w:t>挥发出的令人不快异味的</w:t>
      </w:r>
      <w:r w:rsidR="00B70279">
        <w:rPr>
          <w:rFonts w:ascii="Times New Roman"/>
          <w:sz w:val="21"/>
        </w:rPr>
        <w:t>过程</w:t>
      </w:r>
      <w:r w:rsidRPr="001518FA">
        <w:rPr>
          <w:rFonts w:ascii="Times New Roman"/>
          <w:sz w:val="21"/>
        </w:rPr>
        <w:t>。</w:t>
      </w:r>
    </w:p>
    <w:p w14:paraId="56CFACF5" w14:textId="0E93AD1D" w:rsidR="008C2DC7" w:rsidRPr="001518FA" w:rsidRDefault="008C2DC7" w:rsidP="00BC3715">
      <w:pPr>
        <w:pStyle w:val="aff3"/>
        <w:spacing w:line="360" w:lineRule="auto"/>
        <w:ind w:firstLineChars="250" w:firstLine="500"/>
        <w:rPr>
          <w:rFonts w:ascii="Times New Roman"/>
        </w:rPr>
      </w:pPr>
    </w:p>
    <w:p w14:paraId="782B17DB" w14:textId="77777777" w:rsidR="008C2DC7" w:rsidRPr="001518FA" w:rsidRDefault="008C2DC7" w:rsidP="009B1EC9">
      <w:pPr>
        <w:pStyle w:val="a7"/>
        <w:numPr>
          <w:ilvl w:val="0"/>
          <w:numId w:val="22"/>
        </w:numPr>
        <w:spacing w:before="312" w:after="312" w:line="360" w:lineRule="auto"/>
        <w:rPr>
          <w:rFonts w:ascii="Times New Roman"/>
        </w:rPr>
      </w:pPr>
      <w:bookmarkStart w:id="21" w:name="_Toc148963824"/>
      <w:r w:rsidRPr="001518FA">
        <w:rPr>
          <w:rFonts w:ascii="Times New Roman"/>
        </w:rPr>
        <w:t>技术要求</w:t>
      </w:r>
      <w:bookmarkEnd w:id="21"/>
    </w:p>
    <w:p w14:paraId="283F1922" w14:textId="77777777" w:rsidR="008C2DC7" w:rsidRDefault="005D40ED" w:rsidP="005D40ED">
      <w:pPr>
        <w:pStyle w:val="a8"/>
        <w:numPr>
          <w:ilvl w:val="0"/>
          <w:numId w:val="0"/>
        </w:numPr>
        <w:spacing w:before="156" w:after="156" w:line="360" w:lineRule="auto"/>
        <w:rPr>
          <w:rFonts w:ascii="Times New Roman"/>
        </w:rPr>
      </w:pPr>
      <w:r>
        <w:rPr>
          <w:rFonts w:ascii="Times New Roman" w:hint="eastAsia"/>
        </w:rPr>
        <w:t xml:space="preserve">4.1 </w:t>
      </w:r>
      <w:r w:rsidR="008C2DC7">
        <w:rPr>
          <w:rFonts w:ascii="Times New Roman" w:hint="eastAsia"/>
        </w:rPr>
        <w:t>基本要求</w:t>
      </w:r>
    </w:p>
    <w:p w14:paraId="17B3E879" w14:textId="55D7EEEF" w:rsidR="009B1EC9" w:rsidRPr="005D40ED" w:rsidRDefault="009B1EC9" w:rsidP="005D40ED">
      <w:pPr>
        <w:autoSpaceDE w:val="0"/>
        <w:autoSpaceDN w:val="0"/>
        <w:adjustRightInd w:val="0"/>
        <w:rPr>
          <w:color w:val="000000"/>
          <w:kern w:val="0"/>
          <w:szCs w:val="21"/>
        </w:rPr>
      </w:pPr>
      <w:r w:rsidRPr="005D40ED">
        <w:rPr>
          <w:rFonts w:hint="eastAsia"/>
          <w:color w:val="000000"/>
          <w:kern w:val="0"/>
          <w:szCs w:val="21"/>
        </w:rPr>
        <w:t xml:space="preserve">4.1.1 </w:t>
      </w:r>
      <w:r w:rsidR="008C2DC7" w:rsidRPr="005D40ED">
        <w:rPr>
          <w:rFonts w:hint="eastAsia"/>
          <w:color w:val="000000"/>
          <w:kern w:val="0"/>
          <w:szCs w:val="21"/>
        </w:rPr>
        <w:t>洗碗机</w:t>
      </w:r>
      <w:r w:rsidRPr="005D40ED">
        <w:rPr>
          <w:rFonts w:hint="eastAsia"/>
          <w:color w:val="000000"/>
          <w:kern w:val="0"/>
          <w:szCs w:val="21"/>
        </w:rPr>
        <w:t>的安全</w:t>
      </w:r>
      <w:r w:rsidR="008C2DC7" w:rsidRPr="005D40ED">
        <w:rPr>
          <w:rFonts w:hint="eastAsia"/>
          <w:color w:val="000000"/>
          <w:kern w:val="0"/>
          <w:szCs w:val="21"/>
        </w:rPr>
        <w:t>应符合</w:t>
      </w:r>
      <w:r w:rsidR="008C2DC7" w:rsidRPr="005D40ED">
        <w:rPr>
          <w:rFonts w:hint="eastAsia"/>
          <w:color w:val="000000"/>
          <w:kern w:val="0"/>
          <w:szCs w:val="21"/>
        </w:rPr>
        <w:t>GB4706.1</w:t>
      </w:r>
      <w:r w:rsidRPr="005D40ED">
        <w:rPr>
          <w:rFonts w:hint="eastAsia"/>
          <w:color w:val="000000"/>
          <w:kern w:val="0"/>
          <w:szCs w:val="21"/>
        </w:rPr>
        <w:t>、</w:t>
      </w:r>
      <w:r w:rsidRPr="005D40ED">
        <w:rPr>
          <w:rFonts w:hint="eastAsia"/>
          <w:color w:val="000000"/>
          <w:kern w:val="0"/>
          <w:szCs w:val="21"/>
        </w:rPr>
        <w:t>GB 4706.25</w:t>
      </w:r>
      <w:r w:rsidRPr="005D40ED">
        <w:rPr>
          <w:rFonts w:hint="eastAsia"/>
          <w:color w:val="000000"/>
          <w:kern w:val="0"/>
          <w:szCs w:val="21"/>
        </w:rPr>
        <w:t>的要求；</w:t>
      </w:r>
    </w:p>
    <w:p w14:paraId="6BEA297E" w14:textId="22B41CEC" w:rsidR="008C2DC7" w:rsidRPr="005D40ED" w:rsidRDefault="009B1EC9" w:rsidP="005D40ED">
      <w:pPr>
        <w:autoSpaceDE w:val="0"/>
        <w:autoSpaceDN w:val="0"/>
        <w:adjustRightInd w:val="0"/>
        <w:rPr>
          <w:color w:val="000000"/>
          <w:kern w:val="0"/>
          <w:szCs w:val="21"/>
        </w:rPr>
      </w:pPr>
      <w:r w:rsidRPr="005D40ED">
        <w:rPr>
          <w:rFonts w:hint="eastAsia"/>
          <w:color w:val="000000"/>
          <w:kern w:val="0"/>
          <w:szCs w:val="21"/>
        </w:rPr>
        <w:t xml:space="preserve">4.1.2 </w:t>
      </w:r>
      <w:r w:rsidRPr="005D40ED">
        <w:rPr>
          <w:rFonts w:hint="eastAsia"/>
          <w:color w:val="000000"/>
          <w:kern w:val="0"/>
          <w:szCs w:val="21"/>
        </w:rPr>
        <w:t>洗碗机的</w:t>
      </w:r>
      <w:r w:rsidR="00C506CE">
        <w:rPr>
          <w:rFonts w:hint="eastAsia"/>
          <w:color w:val="000000"/>
          <w:kern w:val="0"/>
          <w:szCs w:val="21"/>
        </w:rPr>
        <w:t>洗净性能</w:t>
      </w:r>
      <w:r w:rsidR="000A40CD">
        <w:rPr>
          <w:rFonts w:hint="eastAsia"/>
          <w:color w:val="000000"/>
          <w:kern w:val="0"/>
          <w:szCs w:val="21"/>
        </w:rPr>
        <w:t>、</w:t>
      </w:r>
      <w:r w:rsidR="000E329D">
        <w:rPr>
          <w:rFonts w:hint="eastAsia"/>
          <w:color w:val="000000"/>
          <w:kern w:val="0"/>
          <w:szCs w:val="21"/>
        </w:rPr>
        <w:t>干燥性能、能源效率指数、水效指数、短时洗涤性能、待机功率、关机功率、噪声、整机耐久性、漂洗性能、材料溶出、保管性能、</w:t>
      </w:r>
      <w:r w:rsidR="00C506CE">
        <w:rPr>
          <w:rFonts w:hint="eastAsia"/>
          <w:color w:val="000000"/>
          <w:kern w:val="0"/>
          <w:szCs w:val="21"/>
        </w:rPr>
        <w:t>明示</w:t>
      </w:r>
      <w:proofErr w:type="gramStart"/>
      <w:r w:rsidR="00C506CE">
        <w:rPr>
          <w:rFonts w:hint="eastAsia"/>
          <w:color w:val="000000"/>
          <w:kern w:val="0"/>
          <w:szCs w:val="21"/>
        </w:rPr>
        <w:t>值允许</w:t>
      </w:r>
      <w:proofErr w:type="gramEnd"/>
      <w:r w:rsidR="00C506CE">
        <w:rPr>
          <w:rFonts w:hint="eastAsia"/>
          <w:color w:val="000000"/>
          <w:kern w:val="0"/>
          <w:szCs w:val="21"/>
        </w:rPr>
        <w:t>偏差、一般结构、材料</w:t>
      </w:r>
      <w:r w:rsidRPr="005D40ED">
        <w:rPr>
          <w:rFonts w:hint="eastAsia"/>
          <w:color w:val="000000"/>
          <w:kern w:val="0"/>
          <w:szCs w:val="21"/>
        </w:rPr>
        <w:t>应符合</w:t>
      </w:r>
      <w:r w:rsidR="00B70279">
        <w:rPr>
          <w:rFonts w:hint="eastAsia"/>
          <w:color w:val="000000"/>
          <w:kern w:val="0"/>
          <w:szCs w:val="21"/>
        </w:rPr>
        <w:t>QB</w:t>
      </w:r>
      <w:r w:rsidR="00340E74">
        <w:rPr>
          <w:rFonts w:hint="eastAsia"/>
          <w:color w:val="000000"/>
          <w:kern w:val="0"/>
          <w:szCs w:val="21"/>
        </w:rPr>
        <w:t>/T</w:t>
      </w:r>
      <w:r w:rsidR="00B70279">
        <w:rPr>
          <w:rFonts w:hint="eastAsia"/>
          <w:color w:val="000000"/>
          <w:kern w:val="0"/>
          <w:szCs w:val="21"/>
        </w:rPr>
        <w:t>1520</w:t>
      </w:r>
      <w:r w:rsidR="008C2DC7" w:rsidRPr="005D40ED">
        <w:rPr>
          <w:rFonts w:hint="eastAsia"/>
          <w:color w:val="000000"/>
          <w:kern w:val="0"/>
          <w:szCs w:val="21"/>
        </w:rPr>
        <w:t>的要求。</w:t>
      </w:r>
    </w:p>
    <w:p w14:paraId="1146C82E" w14:textId="77777777" w:rsidR="008C2DC7" w:rsidRDefault="008C2DC7" w:rsidP="009B1EC9">
      <w:pPr>
        <w:pStyle w:val="a8"/>
        <w:numPr>
          <w:ilvl w:val="0"/>
          <w:numId w:val="0"/>
        </w:numPr>
        <w:spacing w:before="156" w:after="156" w:line="360" w:lineRule="auto"/>
        <w:rPr>
          <w:rFonts w:ascii="Times New Roman"/>
        </w:rPr>
      </w:pPr>
      <w:r>
        <w:rPr>
          <w:rFonts w:ascii="Times New Roman" w:hint="eastAsia"/>
        </w:rPr>
        <w:t xml:space="preserve">4.2 </w:t>
      </w:r>
      <w:r w:rsidR="0094765F">
        <w:rPr>
          <w:rFonts w:ascii="Times New Roman" w:hint="eastAsia"/>
        </w:rPr>
        <w:t>除异味</w:t>
      </w:r>
      <w:r>
        <w:rPr>
          <w:rFonts w:ascii="Times New Roman" w:hint="eastAsia"/>
        </w:rPr>
        <w:t>的技术要求</w:t>
      </w:r>
    </w:p>
    <w:p w14:paraId="637A347F" w14:textId="77777777" w:rsidR="0094765F" w:rsidRDefault="0094765F">
      <w:pPr>
        <w:autoSpaceDE w:val="0"/>
        <w:autoSpaceDN w:val="0"/>
        <w:adjustRightInd w:val="0"/>
        <w:ind w:firstLineChars="200" w:firstLine="420"/>
        <w:rPr>
          <w:color w:val="000000"/>
          <w:kern w:val="0"/>
          <w:szCs w:val="21"/>
        </w:rPr>
      </w:pPr>
      <w:r>
        <w:rPr>
          <w:rFonts w:hint="eastAsia"/>
          <w:color w:val="000000"/>
          <w:kern w:val="0"/>
          <w:szCs w:val="21"/>
        </w:rPr>
        <w:t>洗碗机除异味应符合以下要求：</w:t>
      </w:r>
    </w:p>
    <w:p w14:paraId="623CD748" w14:textId="77777777" w:rsidR="0094765F" w:rsidRDefault="0094765F">
      <w:pPr>
        <w:autoSpaceDE w:val="0"/>
        <w:autoSpaceDN w:val="0"/>
        <w:adjustRightInd w:val="0"/>
        <w:ind w:firstLineChars="200" w:firstLine="420"/>
        <w:rPr>
          <w:color w:val="000000"/>
          <w:kern w:val="0"/>
          <w:szCs w:val="21"/>
        </w:rPr>
      </w:pPr>
      <w:r>
        <w:rPr>
          <w:rFonts w:hint="eastAsia"/>
          <w:color w:val="000000"/>
          <w:kern w:val="0"/>
          <w:szCs w:val="21"/>
        </w:rPr>
        <w:t>a</w:t>
      </w:r>
      <w:r>
        <w:rPr>
          <w:rFonts w:hint="eastAsia"/>
          <w:color w:val="000000"/>
          <w:kern w:val="0"/>
          <w:szCs w:val="21"/>
        </w:rPr>
        <w:t>）按</w:t>
      </w:r>
      <w:r w:rsidR="00D23CC6">
        <w:rPr>
          <w:rFonts w:hint="eastAsia"/>
          <w:color w:val="000000"/>
          <w:kern w:val="0"/>
          <w:szCs w:val="21"/>
        </w:rPr>
        <w:t>5.2</w:t>
      </w:r>
      <w:r w:rsidR="004028C1">
        <w:rPr>
          <w:rFonts w:hint="eastAsia"/>
          <w:color w:val="000000"/>
          <w:kern w:val="0"/>
          <w:szCs w:val="21"/>
        </w:rPr>
        <w:t>.1</w:t>
      </w:r>
      <w:r w:rsidR="00D23CC6">
        <w:rPr>
          <w:rFonts w:hint="eastAsia"/>
          <w:color w:val="000000"/>
          <w:kern w:val="0"/>
          <w:szCs w:val="21"/>
        </w:rPr>
        <w:t xml:space="preserve"> </w:t>
      </w:r>
      <w:r w:rsidR="00D23CC6">
        <w:rPr>
          <w:rFonts w:hint="eastAsia"/>
          <w:color w:val="000000"/>
          <w:kern w:val="0"/>
          <w:szCs w:val="21"/>
        </w:rPr>
        <w:t>进行试验后，洗碗机舱体内</w:t>
      </w:r>
      <w:r w:rsidR="00B83834" w:rsidRPr="005D40ED">
        <w:rPr>
          <w:rFonts w:hint="eastAsia"/>
          <w:color w:val="000000"/>
          <w:kern w:val="0"/>
          <w:szCs w:val="21"/>
        </w:rPr>
        <w:t>异味强度应</w:t>
      </w:r>
      <w:r w:rsidR="00D23CC6" w:rsidRPr="005D40ED">
        <w:rPr>
          <w:rFonts w:hint="eastAsia"/>
          <w:color w:val="000000"/>
          <w:kern w:val="0"/>
          <w:szCs w:val="21"/>
        </w:rPr>
        <w:t>不</w:t>
      </w:r>
      <w:r w:rsidR="00B83834" w:rsidRPr="005D40ED">
        <w:rPr>
          <w:rFonts w:hint="eastAsia"/>
          <w:color w:val="000000"/>
          <w:kern w:val="0"/>
          <w:szCs w:val="21"/>
        </w:rPr>
        <w:t>高于</w:t>
      </w:r>
      <w:r w:rsidR="00B83834" w:rsidRPr="005D40ED">
        <w:rPr>
          <w:rFonts w:hint="eastAsia"/>
          <w:color w:val="000000"/>
          <w:kern w:val="0"/>
          <w:szCs w:val="21"/>
        </w:rPr>
        <w:t>2</w:t>
      </w:r>
      <w:r w:rsidR="00B83834" w:rsidRPr="005D40ED">
        <w:rPr>
          <w:color w:val="000000"/>
          <w:kern w:val="0"/>
          <w:szCs w:val="21"/>
        </w:rPr>
        <w:t>.0</w:t>
      </w:r>
      <w:r w:rsidR="00B83834" w:rsidRPr="005D40ED">
        <w:rPr>
          <w:rFonts w:hint="eastAsia"/>
          <w:color w:val="000000"/>
          <w:kern w:val="0"/>
          <w:szCs w:val="21"/>
        </w:rPr>
        <w:t>；</w:t>
      </w:r>
    </w:p>
    <w:p w14:paraId="531BDB9E" w14:textId="77777777" w:rsidR="008C2DC7" w:rsidRDefault="0094765F" w:rsidP="006E6302">
      <w:pPr>
        <w:autoSpaceDE w:val="0"/>
        <w:autoSpaceDN w:val="0"/>
        <w:adjustRightInd w:val="0"/>
        <w:ind w:firstLineChars="200" w:firstLine="420"/>
      </w:pPr>
      <w:r>
        <w:rPr>
          <w:rFonts w:hint="eastAsia"/>
          <w:color w:val="000000"/>
          <w:kern w:val="0"/>
          <w:szCs w:val="21"/>
        </w:rPr>
        <w:t>b)</w:t>
      </w:r>
      <w:r w:rsidR="00D23CC6">
        <w:rPr>
          <w:rFonts w:hint="eastAsia"/>
          <w:color w:val="000000"/>
          <w:kern w:val="0"/>
          <w:szCs w:val="21"/>
        </w:rPr>
        <w:t xml:space="preserve"> </w:t>
      </w:r>
      <w:r w:rsidR="00B83834" w:rsidRPr="005D40ED">
        <w:rPr>
          <w:rFonts w:hint="eastAsia"/>
          <w:color w:val="000000"/>
          <w:kern w:val="0"/>
          <w:szCs w:val="21"/>
        </w:rPr>
        <w:t>对三甲胺、甲硫醇、氨气的</w:t>
      </w:r>
      <w:r w:rsidR="00D23CC6">
        <w:rPr>
          <w:rFonts w:hint="eastAsia"/>
          <w:color w:val="000000"/>
          <w:kern w:val="0"/>
          <w:szCs w:val="21"/>
        </w:rPr>
        <w:t>异味</w:t>
      </w:r>
      <w:r w:rsidR="00B83834" w:rsidRPr="005D40ED">
        <w:rPr>
          <w:rFonts w:hint="eastAsia"/>
          <w:color w:val="000000"/>
          <w:kern w:val="0"/>
          <w:szCs w:val="21"/>
        </w:rPr>
        <w:t>去除率应</w:t>
      </w:r>
      <w:r w:rsidR="00D23CC6" w:rsidRPr="005D40ED">
        <w:rPr>
          <w:rFonts w:hint="eastAsia"/>
          <w:color w:val="000000"/>
          <w:kern w:val="0"/>
          <w:szCs w:val="21"/>
        </w:rPr>
        <w:t>不</w:t>
      </w:r>
      <w:r w:rsidR="00B83834" w:rsidRPr="005D40ED">
        <w:rPr>
          <w:rFonts w:hint="eastAsia"/>
          <w:color w:val="000000"/>
          <w:kern w:val="0"/>
          <w:szCs w:val="21"/>
        </w:rPr>
        <w:t>低于</w:t>
      </w:r>
      <w:r w:rsidR="00B83834" w:rsidRPr="005D40ED">
        <w:rPr>
          <w:rFonts w:hint="eastAsia"/>
          <w:color w:val="000000"/>
          <w:kern w:val="0"/>
          <w:szCs w:val="21"/>
        </w:rPr>
        <w:t>9</w:t>
      </w:r>
      <w:r w:rsidR="00B83834" w:rsidRPr="005D40ED">
        <w:rPr>
          <w:color w:val="000000"/>
          <w:kern w:val="0"/>
          <w:szCs w:val="21"/>
        </w:rPr>
        <w:t>0%</w:t>
      </w:r>
      <w:r w:rsidR="00B83834" w:rsidRPr="005D40ED">
        <w:rPr>
          <w:rFonts w:hint="eastAsia"/>
          <w:color w:val="000000"/>
          <w:kern w:val="0"/>
          <w:szCs w:val="21"/>
        </w:rPr>
        <w:t>。</w:t>
      </w:r>
    </w:p>
    <w:p w14:paraId="6EC51CE7" w14:textId="77777777" w:rsidR="008C2DC7" w:rsidRDefault="008C2DC7" w:rsidP="009B1EC9">
      <w:pPr>
        <w:pStyle w:val="a9"/>
        <w:numPr>
          <w:ilvl w:val="0"/>
          <w:numId w:val="0"/>
        </w:numPr>
        <w:spacing w:before="156" w:after="156"/>
        <w:ind w:left="140"/>
      </w:pPr>
      <w:r>
        <w:rPr>
          <w:rFonts w:hAnsi="黑体" w:hint="eastAsia"/>
          <w:color w:val="000000"/>
        </w:rPr>
        <w:t>4</w:t>
      </w:r>
      <w:r>
        <w:rPr>
          <w:rFonts w:hAnsi="黑体"/>
          <w:color w:val="000000"/>
        </w:rPr>
        <w:t>.</w:t>
      </w:r>
      <w:r>
        <w:rPr>
          <w:rFonts w:hAnsi="黑体" w:hint="eastAsia"/>
          <w:color w:val="000000"/>
        </w:rPr>
        <w:t>3抑菌</w:t>
      </w:r>
      <w:r>
        <w:t xml:space="preserve"> </w:t>
      </w:r>
    </w:p>
    <w:p w14:paraId="1AF2C853" w14:textId="77777777" w:rsidR="005D40ED" w:rsidRPr="005D40ED" w:rsidRDefault="000D1C18" w:rsidP="005D40ED">
      <w:pPr>
        <w:autoSpaceDE w:val="0"/>
        <w:autoSpaceDN w:val="0"/>
        <w:adjustRightInd w:val="0"/>
        <w:ind w:firstLineChars="200" w:firstLine="420"/>
        <w:rPr>
          <w:rFonts w:ascii="宋体" w:cs="宋体"/>
          <w:color w:val="000000"/>
          <w:kern w:val="0"/>
          <w:szCs w:val="21"/>
        </w:rPr>
      </w:pPr>
      <w:r w:rsidRPr="005D40ED">
        <w:rPr>
          <w:rFonts w:hint="eastAsia"/>
          <w:color w:val="000000"/>
          <w:kern w:val="0"/>
          <w:szCs w:val="21"/>
        </w:rPr>
        <w:t>抑菌率应</w:t>
      </w:r>
      <w:r w:rsidR="00D23CC6" w:rsidRPr="005D40ED">
        <w:rPr>
          <w:rFonts w:hint="eastAsia"/>
          <w:color w:val="000000"/>
          <w:kern w:val="0"/>
          <w:szCs w:val="21"/>
        </w:rPr>
        <w:t>不</w:t>
      </w:r>
      <w:r w:rsidRPr="005D40ED">
        <w:rPr>
          <w:rFonts w:hint="eastAsia"/>
          <w:color w:val="000000"/>
          <w:kern w:val="0"/>
          <w:szCs w:val="21"/>
        </w:rPr>
        <w:t>低于</w:t>
      </w:r>
      <w:r w:rsidRPr="005D40ED">
        <w:rPr>
          <w:rFonts w:hint="eastAsia"/>
          <w:color w:val="000000"/>
          <w:kern w:val="0"/>
          <w:szCs w:val="21"/>
        </w:rPr>
        <w:t>90%</w:t>
      </w:r>
      <w:r w:rsidRPr="005D40ED">
        <w:rPr>
          <w:rFonts w:hint="eastAsia"/>
          <w:color w:val="000000"/>
          <w:kern w:val="0"/>
          <w:szCs w:val="21"/>
        </w:rPr>
        <w:t>。</w:t>
      </w:r>
    </w:p>
    <w:p w14:paraId="6EFBDC1C" w14:textId="77777777" w:rsidR="008C2DC7" w:rsidRDefault="008C2DC7" w:rsidP="009B1EC9">
      <w:pPr>
        <w:pStyle w:val="a9"/>
        <w:numPr>
          <w:ilvl w:val="0"/>
          <w:numId w:val="0"/>
        </w:numPr>
        <w:spacing w:before="156" w:after="156"/>
        <w:ind w:left="140"/>
        <w:rPr>
          <w:rFonts w:hAnsi="黑体"/>
          <w:color w:val="000000"/>
        </w:rPr>
      </w:pPr>
      <w:r>
        <w:rPr>
          <w:rFonts w:hAnsi="黑体" w:hint="eastAsia"/>
          <w:color w:val="000000"/>
        </w:rPr>
        <w:t>4</w:t>
      </w:r>
      <w:r>
        <w:rPr>
          <w:rFonts w:hAnsi="黑体"/>
          <w:color w:val="000000"/>
        </w:rPr>
        <w:t>.</w:t>
      </w:r>
      <w:r>
        <w:rPr>
          <w:rFonts w:hAnsi="黑体" w:hint="eastAsia"/>
          <w:color w:val="000000"/>
        </w:rPr>
        <w:t>4</w:t>
      </w:r>
      <w:r>
        <w:rPr>
          <w:rFonts w:hAnsi="黑体"/>
          <w:color w:val="000000"/>
        </w:rPr>
        <w:t xml:space="preserve"> </w:t>
      </w:r>
      <w:r>
        <w:rPr>
          <w:rFonts w:hAnsi="黑体" w:hint="eastAsia"/>
          <w:color w:val="000000"/>
        </w:rPr>
        <w:t>消毒要求</w:t>
      </w:r>
    </w:p>
    <w:p w14:paraId="3C2B3B47" w14:textId="2DDE055D" w:rsidR="000A40CD" w:rsidRPr="000E329D" w:rsidRDefault="000D1C18" w:rsidP="000A40CD">
      <w:pPr>
        <w:autoSpaceDE w:val="0"/>
        <w:autoSpaceDN w:val="0"/>
        <w:adjustRightInd w:val="0"/>
        <w:ind w:firstLineChars="200" w:firstLine="420"/>
      </w:pPr>
      <w:r w:rsidRPr="005D40ED">
        <w:rPr>
          <w:color w:val="000000"/>
          <w:kern w:val="0"/>
          <w:szCs w:val="21"/>
        </w:rPr>
        <w:t>除菌率</w:t>
      </w:r>
      <w:r w:rsidR="006E6302">
        <w:rPr>
          <w:color w:val="000000"/>
          <w:kern w:val="0"/>
          <w:szCs w:val="21"/>
        </w:rPr>
        <w:t>应</w:t>
      </w:r>
      <w:r w:rsidRPr="005D40ED">
        <w:rPr>
          <w:color w:val="000000"/>
          <w:kern w:val="0"/>
          <w:szCs w:val="21"/>
        </w:rPr>
        <w:t>不低于</w:t>
      </w:r>
      <w:r w:rsidRPr="005D40ED">
        <w:rPr>
          <w:color w:val="000000"/>
          <w:kern w:val="0"/>
          <w:szCs w:val="21"/>
        </w:rPr>
        <w:t>99.9</w:t>
      </w:r>
      <w:r w:rsidR="00902F67">
        <w:rPr>
          <w:color w:val="000000"/>
          <w:kern w:val="0"/>
          <w:szCs w:val="21"/>
        </w:rPr>
        <w:t>9</w:t>
      </w:r>
      <w:r w:rsidRPr="005D40ED">
        <w:rPr>
          <w:color w:val="000000"/>
          <w:kern w:val="0"/>
          <w:szCs w:val="21"/>
        </w:rPr>
        <w:t>%</w:t>
      </w:r>
      <w:r w:rsidRPr="005D40ED">
        <w:rPr>
          <w:color w:val="000000"/>
          <w:kern w:val="0"/>
          <w:szCs w:val="21"/>
        </w:rPr>
        <w:t>，除病毒率</w:t>
      </w:r>
      <w:r w:rsidR="006E6302">
        <w:rPr>
          <w:color w:val="000000"/>
          <w:kern w:val="0"/>
          <w:szCs w:val="21"/>
        </w:rPr>
        <w:t>应</w:t>
      </w:r>
      <w:r w:rsidRPr="005D40ED">
        <w:rPr>
          <w:color w:val="000000"/>
          <w:kern w:val="0"/>
          <w:szCs w:val="21"/>
        </w:rPr>
        <w:t>不低于</w:t>
      </w:r>
      <w:r w:rsidRPr="005D40ED">
        <w:rPr>
          <w:color w:val="000000"/>
          <w:kern w:val="0"/>
          <w:szCs w:val="21"/>
        </w:rPr>
        <w:t>99.99%</w:t>
      </w:r>
      <w:r w:rsidRPr="005D40ED">
        <w:rPr>
          <w:color w:val="000000"/>
          <w:kern w:val="0"/>
          <w:szCs w:val="21"/>
        </w:rPr>
        <w:t>。</w:t>
      </w:r>
    </w:p>
    <w:p w14:paraId="357F4B61" w14:textId="77777777" w:rsidR="008C2DC7" w:rsidRDefault="008C2DC7" w:rsidP="009B1EC9">
      <w:pPr>
        <w:pStyle w:val="a7"/>
        <w:numPr>
          <w:ilvl w:val="0"/>
          <w:numId w:val="22"/>
        </w:numPr>
        <w:spacing w:before="312" w:after="312" w:line="360" w:lineRule="auto"/>
        <w:rPr>
          <w:rFonts w:ascii="Times New Roman"/>
        </w:rPr>
      </w:pPr>
      <w:bookmarkStart w:id="22" w:name="_Toc148963825"/>
      <w:r>
        <w:rPr>
          <w:rFonts w:ascii="Times New Roman"/>
        </w:rPr>
        <w:t>试验方法</w:t>
      </w:r>
      <w:bookmarkEnd w:id="22"/>
    </w:p>
    <w:p w14:paraId="6F7BAA18" w14:textId="77777777" w:rsidR="008C2DC7" w:rsidRDefault="008C2DC7" w:rsidP="005D40ED">
      <w:pPr>
        <w:pStyle w:val="a9"/>
        <w:numPr>
          <w:ilvl w:val="0"/>
          <w:numId w:val="0"/>
        </w:numPr>
        <w:spacing w:before="156" w:after="156"/>
        <w:rPr>
          <w:rFonts w:hAnsi="黑体"/>
          <w:color w:val="000000"/>
        </w:rPr>
      </w:pPr>
      <w:r>
        <w:rPr>
          <w:rFonts w:hAnsi="黑体" w:hint="eastAsia"/>
          <w:color w:val="000000"/>
        </w:rPr>
        <w:t>5</w:t>
      </w:r>
      <w:r>
        <w:rPr>
          <w:rFonts w:hAnsi="黑体"/>
          <w:color w:val="000000"/>
        </w:rPr>
        <w:t xml:space="preserve">.1 </w:t>
      </w:r>
      <w:r>
        <w:rPr>
          <w:rFonts w:hAnsi="黑体" w:hint="eastAsia"/>
          <w:color w:val="000000"/>
        </w:rPr>
        <w:t>试验条件</w:t>
      </w:r>
    </w:p>
    <w:p w14:paraId="76393D19" w14:textId="77777777" w:rsidR="005D40ED" w:rsidRPr="005D40ED" w:rsidRDefault="005D40ED" w:rsidP="005D40ED">
      <w:pPr>
        <w:pStyle w:val="aff3"/>
        <w:rPr>
          <w:sz w:val="21"/>
          <w:szCs w:val="21"/>
        </w:rPr>
      </w:pPr>
      <w:r w:rsidRPr="005D40ED">
        <w:rPr>
          <w:rFonts w:hint="eastAsia"/>
          <w:sz w:val="21"/>
          <w:szCs w:val="21"/>
        </w:rPr>
        <w:t>试验电源、环境条件应符合下列规定：</w:t>
      </w:r>
    </w:p>
    <w:p w14:paraId="0CE9D4F5" w14:textId="77777777" w:rsidR="005D40ED" w:rsidRPr="005D40ED" w:rsidRDefault="005D40ED" w:rsidP="005D40ED">
      <w:pPr>
        <w:pStyle w:val="aff3"/>
        <w:jc w:val="left"/>
        <w:rPr>
          <w:rFonts w:ascii="Times New Roman"/>
          <w:sz w:val="21"/>
          <w:szCs w:val="21"/>
        </w:rPr>
      </w:pPr>
      <w:r w:rsidRPr="005D40ED">
        <w:rPr>
          <w:rFonts w:ascii="Times New Roman"/>
          <w:sz w:val="21"/>
          <w:szCs w:val="21"/>
        </w:rPr>
        <w:lastRenderedPageBreak/>
        <w:t>a</w:t>
      </w:r>
      <w:r w:rsidRPr="005D40ED">
        <w:rPr>
          <w:rFonts w:ascii="Times New Roman" w:hint="eastAsia"/>
          <w:sz w:val="21"/>
          <w:szCs w:val="21"/>
        </w:rPr>
        <w:t>）试验电源应符合下列规定：</w:t>
      </w:r>
    </w:p>
    <w:p w14:paraId="019B6BA3" w14:textId="77777777" w:rsidR="005D40ED" w:rsidRPr="005D40ED" w:rsidRDefault="0094765F" w:rsidP="005D40ED">
      <w:pPr>
        <w:pStyle w:val="aff3"/>
        <w:rPr>
          <w:rFonts w:ascii="Times New Roman"/>
          <w:sz w:val="21"/>
          <w:szCs w:val="21"/>
        </w:rPr>
      </w:pPr>
      <w:r>
        <w:rPr>
          <w:rFonts w:ascii="Times New Roman" w:hint="eastAsia"/>
          <w:sz w:val="21"/>
          <w:szCs w:val="21"/>
        </w:rPr>
        <w:t>——</w:t>
      </w:r>
      <w:r w:rsidR="005D40ED" w:rsidRPr="005D40ED">
        <w:rPr>
          <w:rFonts w:ascii="Times New Roman" w:hint="eastAsia"/>
          <w:sz w:val="21"/>
          <w:szCs w:val="21"/>
        </w:rPr>
        <w:t>电压波动不应超过额定值的±</w:t>
      </w:r>
      <w:r w:rsidR="005D40ED" w:rsidRPr="005D40ED">
        <w:rPr>
          <w:rFonts w:ascii="Times New Roman" w:hint="eastAsia"/>
          <w:sz w:val="21"/>
          <w:szCs w:val="21"/>
        </w:rPr>
        <w:t>1%</w:t>
      </w:r>
      <w:r w:rsidR="005D40ED" w:rsidRPr="005D40ED">
        <w:rPr>
          <w:rFonts w:ascii="Times New Roman" w:hint="eastAsia"/>
          <w:sz w:val="21"/>
          <w:szCs w:val="21"/>
        </w:rPr>
        <w:t>；</w:t>
      </w:r>
      <w:r w:rsidR="005D40ED" w:rsidRPr="005D40ED">
        <w:rPr>
          <w:rFonts w:hint="eastAsia"/>
          <w:color w:val="000000"/>
          <w:sz w:val="21"/>
          <w:szCs w:val="21"/>
        </w:rPr>
        <w:t>未规定额定电压时，则试验电压应为</w:t>
      </w:r>
      <w:r w:rsidR="005D40ED" w:rsidRPr="005D40ED">
        <w:rPr>
          <w:rFonts w:ascii="TimesNewRomanPSMT" w:hAnsi="TimesNewRomanPSMT"/>
          <w:color w:val="000000"/>
          <w:sz w:val="21"/>
          <w:szCs w:val="21"/>
        </w:rPr>
        <w:t>220</w:t>
      </w:r>
      <w:r w:rsidR="005D40ED" w:rsidRPr="005D40ED">
        <w:rPr>
          <w:rFonts w:hint="eastAsia"/>
          <w:color w:val="000000"/>
          <w:sz w:val="21"/>
          <w:szCs w:val="21"/>
        </w:rPr>
        <w:t>（</w:t>
      </w:r>
      <w:r w:rsidR="005D40ED" w:rsidRPr="005D40ED">
        <w:rPr>
          <w:rFonts w:ascii="TimesNewRomanPSMT" w:hAnsi="TimesNewRomanPSMT"/>
          <w:color w:val="000000"/>
          <w:sz w:val="21"/>
          <w:szCs w:val="21"/>
        </w:rPr>
        <w:t>1±1%</w:t>
      </w:r>
      <w:r w:rsidR="005D40ED" w:rsidRPr="005D40ED">
        <w:rPr>
          <w:rFonts w:hint="eastAsia"/>
          <w:color w:val="000000"/>
          <w:sz w:val="21"/>
          <w:szCs w:val="21"/>
        </w:rPr>
        <w:t>）</w:t>
      </w:r>
      <w:r w:rsidR="005D40ED" w:rsidRPr="005D40ED">
        <w:rPr>
          <w:rFonts w:ascii="TimesNewRomanPSMT" w:hAnsi="TimesNewRomanPSMT"/>
          <w:color w:val="000000"/>
          <w:sz w:val="21"/>
          <w:szCs w:val="21"/>
        </w:rPr>
        <w:t>V</w:t>
      </w:r>
      <w:r w:rsidR="005D40ED" w:rsidRPr="005D40ED">
        <w:rPr>
          <w:rFonts w:ascii="TimesNewRomanPSMT" w:hAnsi="TimesNewRomanPSMT" w:hint="eastAsia"/>
          <w:color w:val="000000"/>
          <w:sz w:val="21"/>
          <w:szCs w:val="21"/>
        </w:rPr>
        <w:t>；</w:t>
      </w:r>
    </w:p>
    <w:p w14:paraId="427CFB45" w14:textId="77777777" w:rsidR="005D40ED" w:rsidRPr="005D40ED" w:rsidRDefault="0094765F" w:rsidP="005D40ED">
      <w:pPr>
        <w:pStyle w:val="aff3"/>
        <w:rPr>
          <w:rFonts w:ascii="Times New Roman"/>
          <w:sz w:val="21"/>
          <w:szCs w:val="21"/>
        </w:rPr>
      </w:pPr>
      <w:r>
        <w:rPr>
          <w:rFonts w:ascii="Times New Roman" w:hint="eastAsia"/>
          <w:sz w:val="21"/>
          <w:szCs w:val="21"/>
        </w:rPr>
        <w:t>——</w:t>
      </w:r>
      <w:r w:rsidR="005D40ED" w:rsidRPr="005D40ED">
        <w:rPr>
          <w:rFonts w:ascii="Times New Roman" w:hint="eastAsia"/>
          <w:sz w:val="21"/>
          <w:szCs w:val="21"/>
        </w:rPr>
        <w:t>频率波动不应超过额定值的±</w:t>
      </w:r>
      <w:r w:rsidR="005D40ED" w:rsidRPr="005D40ED">
        <w:rPr>
          <w:rFonts w:ascii="Times New Roman" w:hint="eastAsia"/>
          <w:sz w:val="21"/>
          <w:szCs w:val="21"/>
        </w:rPr>
        <w:t>1%</w:t>
      </w:r>
      <w:r w:rsidR="005D40ED" w:rsidRPr="005D40ED">
        <w:rPr>
          <w:rFonts w:ascii="Times New Roman" w:hint="eastAsia"/>
          <w:sz w:val="21"/>
          <w:szCs w:val="21"/>
        </w:rPr>
        <w:t>，未指定额定频率时，则试验频率应为</w:t>
      </w:r>
      <w:r w:rsidR="005D40ED" w:rsidRPr="005D40ED">
        <w:rPr>
          <w:rFonts w:ascii="Times New Roman" w:hint="eastAsia"/>
          <w:sz w:val="21"/>
          <w:szCs w:val="21"/>
        </w:rPr>
        <w:t>50</w:t>
      </w:r>
      <w:r w:rsidR="005D40ED" w:rsidRPr="005D40ED">
        <w:rPr>
          <w:rFonts w:ascii="Times New Roman" w:hint="eastAsia"/>
          <w:sz w:val="21"/>
          <w:szCs w:val="21"/>
        </w:rPr>
        <w:t>（</w:t>
      </w:r>
      <w:r w:rsidR="005D40ED" w:rsidRPr="005D40ED">
        <w:rPr>
          <w:rFonts w:ascii="Times New Roman" w:hint="eastAsia"/>
          <w:sz w:val="21"/>
          <w:szCs w:val="21"/>
        </w:rPr>
        <w:t>1</w:t>
      </w:r>
      <w:r w:rsidR="005D40ED" w:rsidRPr="005D40ED">
        <w:rPr>
          <w:rFonts w:ascii="Times New Roman" w:hint="eastAsia"/>
          <w:sz w:val="21"/>
          <w:szCs w:val="21"/>
        </w:rPr>
        <w:t>±</w:t>
      </w:r>
      <w:r w:rsidR="005D40ED" w:rsidRPr="005D40ED">
        <w:rPr>
          <w:rFonts w:ascii="Times New Roman" w:hint="eastAsia"/>
          <w:sz w:val="21"/>
          <w:szCs w:val="21"/>
        </w:rPr>
        <w:t>1%</w:t>
      </w:r>
      <w:r w:rsidR="005D40ED" w:rsidRPr="005D40ED">
        <w:rPr>
          <w:rFonts w:ascii="Times New Roman" w:hint="eastAsia"/>
          <w:sz w:val="21"/>
          <w:szCs w:val="21"/>
        </w:rPr>
        <w:t>）</w:t>
      </w:r>
      <w:r w:rsidR="005D40ED" w:rsidRPr="005D40ED">
        <w:rPr>
          <w:rFonts w:ascii="Times New Roman" w:hint="eastAsia"/>
          <w:sz w:val="21"/>
          <w:szCs w:val="21"/>
        </w:rPr>
        <w:t>Hz</w:t>
      </w:r>
      <w:r w:rsidR="005D40ED" w:rsidRPr="005D40ED">
        <w:rPr>
          <w:rFonts w:ascii="Times New Roman" w:hint="eastAsia"/>
          <w:sz w:val="21"/>
          <w:szCs w:val="21"/>
        </w:rPr>
        <w:t>；</w:t>
      </w:r>
    </w:p>
    <w:p w14:paraId="4FC0629A" w14:textId="77777777" w:rsidR="005D40ED" w:rsidRPr="005D40ED" w:rsidRDefault="005D40ED" w:rsidP="005D40ED">
      <w:pPr>
        <w:pStyle w:val="aff3"/>
        <w:jc w:val="left"/>
        <w:rPr>
          <w:rFonts w:ascii="Times New Roman"/>
          <w:sz w:val="21"/>
          <w:szCs w:val="21"/>
        </w:rPr>
      </w:pPr>
      <w:r w:rsidRPr="005D40ED">
        <w:rPr>
          <w:rFonts w:ascii="Times New Roman"/>
          <w:sz w:val="21"/>
          <w:szCs w:val="21"/>
        </w:rPr>
        <w:t>b</w:t>
      </w:r>
      <w:r w:rsidRPr="005D40ED">
        <w:rPr>
          <w:rFonts w:ascii="Times New Roman" w:hint="eastAsia"/>
          <w:sz w:val="21"/>
          <w:szCs w:val="21"/>
        </w:rPr>
        <w:t>）</w:t>
      </w:r>
      <w:r w:rsidRPr="005D40ED">
        <w:rPr>
          <w:rFonts w:ascii="Times New Roman"/>
          <w:sz w:val="21"/>
          <w:szCs w:val="21"/>
        </w:rPr>
        <w:t>环境温度：</w:t>
      </w:r>
      <w:r w:rsidRPr="005D40ED">
        <w:rPr>
          <w:rFonts w:ascii="Times New Roman" w:hint="eastAsia"/>
          <w:sz w:val="21"/>
          <w:szCs w:val="21"/>
        </w:rPr>
        <w:t>（</w:t>
      </w:r>
      <w:r w:rsidRPr="005D40ED">
        <w:rPr>
          <w:rFonts w:ascii="Times New Roman" w:hint="eastAsia"/>
          <w:sz w:val="21"/>
          <w:szCs w:val="21"/>
        </w:rPr>
        <w:t>23</w:t>
      </w:r>
      <w:r w:rsidRPr="005D40ED">
        <w:rPr>
          <w:rFonts w:ascii="Times New Roman" w:hint="eastAsia"/>
          <w:sz w:val="21"/>
          <w:szCs w:val="21"/>
        </w:rPr>
        <w:t>±</w:t>
      </w:r>
      <w:r w:rsidRPr="005D40ED">
        <w:rPr>
          <w:rFonts w:ascii="Times New Roman" w:hint="eastAsia"/>
          <w:sz w:val="21"/>
          <w:szCs w:val="21"/>
        </w:rPr>
        <w:t>2</w:t>
      </w:r>
      <w:r w:rsidRPr="005D40ED">
        <w:rPr>
          <w:rFonts w:ascii="Times New Roman" w:hint="eastAsia"/>
          <w:sz w:val="21"/>
          <w:szCs w:val="21"/>
        </w:rPr>
        <w:t>）℃；</w:t>
      </w:r>
      <w:r w:rsidRPr="005D40ED">
        <w:rPr>
          <w:rFonts w:ascii="Times New Roman"/>
          <w:sz w:val="21"/>
          <w:szCs w:val="21"/>
        </w:rPr>
        <w:t xml:space="preserve"> </w:t>
      </w:r>
    </w:p>
    <w:p w14:paraId="22939FC3" w14:textId="77777777" w:rsidR="005D40ED" w:rsidRPr="005D40ED" w:rsidRDefault="005D40ED" w:rsidP="005D40ED">
      <w:pPr>
        <w:pStyle w:val="aff3"/>
        <w:jc w:val="left"/>
        <w:rPr>
          <w:rFonts w:ascii="Times New Roman"/>
          <w:sz w:val="21"/>
          <w:szCs w:val="21"/>
        </w:rPr>
      </w:pPr>
      <w:r w:rsidRPr="005D40ED">
        <w:rPr>
          <w:rFonts w:ascii="Times New Roman"/>
          <w:sz w:val="21"/>
          <w:szCs w:val="21"/>
        </w:rPr>
        <w:t>c</w:t>
      </w:r>
      <w:r w:rsidRPr="005D40ED">
        <w:rPr>
          <w:rFonts w:ascii="Times New Roman" w:hint="eastAsia"/>
          <w:sz w:val="21"/>
          <w:szCs w:val="21"/>
        </w:rPr>
        <w:t>）</w:t>
      </w:r>
      <w:r w:rsidRPr="005D40ED">
        <w:rPr>
          <w:rFonts w:ascii="Times New Roman"/>
          <w:sz w:val="21"/>
          <w:szCs w:val="21"/>
        </w:rPr>
        <w:t>环境相对湿度：</w:t>
      </w:r>
      <w:r w:rsidRPr="005D40ED">
        <w:rPr>
          <w:rFonts w:ascii="Times New Roman" w:hint="eastAsia"/>
          <w:sz w:val="21"/>
          <w:szCs w:val="21"/>
        </w:rPr>
        <w:t>（</w:t>
      </w:r>
      <w:r w:rsidRPr="005D40ED">
        <w:rPr>
          <w:rFonts w:ascii="Times New Roman" w:hint="eastAsia"/>
          <w:sz w:val="21"/>
          <w:szCs w:val="21"/>
        </w:rPr>
        <w:t>45~75</w:t>
      </w:r>
      <w:r w:rsidRPr="005D40ED">
        <w:rPr>
          <w:rFonts w:ascii="Times New Roman" w:hint="eastAsia"/>
          <w:sz w:val="21"/>
          <w:szCs w:val="21"/>
        </w:rPr>
        <w:t>）</w:t>
      </w:r>
      <w:r w:rsidRPr="005D40ED">
        <w:rPr>
          <w:rFonts w:ascii="Times New Roman"/>
          <w:sz w:val="21"/>
          <w:szCs w:val="21"/>
        </w:rPr>
        <w:t>%</w:t>
      </w:r>
      <w:r w:rsidRPr="005D40ED">
        <w:rPr>
          <w:rFonts w:ascii="Times New Roman"/>
          <w:sz w:val="21"/>
          <w:szCs w:val="21"/>
        </w:rPr>
        <w:t>；</w:t>
      </w:r>
    </w:p>
    <w:p w14:paraId="1464D24F" w14:textId="77777777" w:rsidR="005D40ED" w:rsidRPr="005D40ED" w:rsidRDefault="005D40ED" w:rsidP="005D40ED">
      <w:pPr>
        <w:pStyle w:val="aff3"/>
        <w:jc w:val="left"/>
        <w:rPr>
          <w:rFonts w:ascii="Times New Roman"/>
          <w:sz w:val="21"/>
          <w:szCs w:val="21"/>
        </w:rPr>
      </w:pPr>
      <w:r w:rsidRPr="005D40ED">
        <w:rPr>
          <w:rFonts w:ascii="Times New Roman"/>
          <w:sz w:val="21"/>
          <w:szCs w:val="21"/>
        </w:rPr>
        <w:t>d</w:t>
      </w:r>
      <w:r w:rsidRPr="005D40ED">
        <w:rPr>
          <w:rFonts w:ascii="Times New Roman" w:hint="eastAsia"/>
          <w:sz w:val="21"/>
          <w:szCs w:val="21"/>
        </w:rPr>
        <w:t>）</w:t>
      </w:r>
      <w:r w:rsidRPr="005D40ED">
        <w:rPr>
          <w:rFonts w:ascii="Times New Roman"/>
          <w:sz w:val="21"/>
          <w:szCs w:val="21"/>
        </w:rPr>
        <w:t>试验用水应</w:t>
      </w:r>
      <w:r w:rsidRPr="005D40ED">
        <w:rPr>
          <w:rFonts w:ascii="Times New Roman" w:hint="eastAsia"/>
          <w:sz w:val="21"/>
          <w:szCs w:val="21"/>
        </w:rPr>
        <w:t>符合</w:t>
      </w:r>
      <w:r w:rsidRPr="005D40ED">
        <w:rPr>
          <w:rFonts w:ascii="Times New Roman"/>
          <w:sz w:val="21"/>
          <w:szCs w:val="21"/>
        </w:rPr>
        <w:t>下列规定</w:t>
      </w:r>
      <w:r w:rsidRPr="005D40ED">
        <w:rPr>
          <w:rFonts w:ascii="Times New Roman" w:hint="eastAsia"/>
          <w:sz w:val="21"/>
          <w:szCs w:val="21"/>
        </w:rPr>
        <w:t>：</w:t>
      </w:r>
    </w:p>
    <w:p w14:paraId="7AE4EBB3" w14:textId="77777777" w:rsidR="005D40ED" w:rsidRPr="005D40ED" w:rsidRDefault="009C441F" w:rsidP="005D40ED">
      <w:pPr>
        <w:pStyle w:val="aff3"/>
        <w:jc w:val="left"/>
        <w:rPr>
          <w:rFonts w:ascii="Times New Roman"/>
          <w:sz w:val="21"/>
          <w:szCs w:val="21"/>
        </w:rPr>
      </w:pPr>
      <w:r>
        <w:rPr>
          <w:rFonts w:ascii="Times New Roman" w:hint="eastAsia"/>
          <w:sz w:val="21"/>
          <w:szCs w:val="21"/>
        </w:rPr>
        <w:t>——</w:t>
      </w:r>
      <w:r w:rsidR="005D40ED" w:rsidRPr="005D40ED">
        <w:rPr>
          <w:rFonts w:ascii="Times New Roman" w:hint="eastAsia"/>
          <w:sz w:val="21"/>
          <w:szCs w:val="21"/>
        </w:rPr>
        <w:t>试验及负载处理过程中，试验用水的硬度应为（</w:t>
      </w:r>
      <w:r w:rsidR="005D40ED" w:rsidRPr="005D40ED">
        <w:rPr>
          <w:rFonts w:ascii="Times New Roman" w:hint="eastAsia"/>
          <w:sz w:val="21"/>
          <w:szCs w:val="21"/>
        </w:rPr>
        <w:t>2.5</w:t>
      </w:r>
      <w:r w:rsidR="005D40ED" w:rsidRPr="005D40ED">
        <w:rPr>
          <w:rFonts w:ascii="Times New Roman" w:hint="eastAsia"/>
          <w:sz w:val="21"/>
          <w:szCs w:val="21"/>
        </w:rPr>
        <w:t>±</w:t>
      </w:r>
      <w:r w:rsidR="005D40ED" w:rsidRPr="005D40ED">
        <w:rPr>
          <w:rFonts w:ascii="Times New Roman" w:hint="eastAsia"/>
          <w:sz w:val="21"/>
          <w:szCs w:val="21"/>
        </w:rPr>
        <w:t>0.5</w:t>
      </w:r>
      <w:r w:rsidR="005D40ED" w:rsidRPr="005D40ED">
        <w:rPr>
          <w:rFonts w:ascii="Times New Roman" w:hint="eastAsia"/>
          <w:sz w:val="21"/>
          <w:szCs w:val="21"/>
        </w:rPr>
        <w:t>）</w:t>
      </w:r>
      <w:proofErr w:type="spellStart"/>
      <w:r w:rsidR="005D40ED" w:rsidRPr="005D40ED">
        <w:rPr>
          <w:rFonts w:ascii="Times New Roman" w:hint="eastAsia"/>
          <w:sz w:val="21"/>
          <w:szCs w:val="21"/>
        </w:rPr>
        <w:t>mmol</w:t>
      </w:r>
      <w:proofErr w:type="spellEnd"/>
      <w:r w:rsidR="005D40ED" w:rsidRPr="005D40ED">
        <w:rPr>
          <w:rFonts w:ascii="Times New Roman" w:hint="eastAsia"/>
          <w:sz w:val="21"/>
          <w:szCs w:val="21"/>
        </w:rPr>
        <w:t>/L</w:t>
      </w:r>
      <w:r w:rsidR="005D40ED" w:rsidRPr="005D40ED">
        <w:rPr>
          <w:rFonts w:ascii="Times New Roman" w:hint="eastAsia"/>
          <w:sz w:val="21"/>
          <w:szCs w:val="21"/>
        </w:rPr>
        <w:t>。水硬度应按</w:t>
      </w:r>
      <w:r w:rsidR="005D40ED" w:rsidRPr="005D40ED">
        <w:rPr>
          <w:rFonts w:ascii="Times New Roman" w:hint="eastAsia"/>
          <w:sz w:val="21"/>
          <w:szCs w:val="21"/>
        </w:rPr>
        <w:t xml:space="preserve">GB/T 23119 </w:t>
      </w:r>
      <w:r w:rsidR="005D40ED" w:rsidRPr="005D40ED">
        <w:rPr>
          <w:rFonts w:ascii="Times New Roman" w:hint="eastAsia"/>
          <w:sz w:val="21"/>
          <w:szCs w:val="21"/>
        </w:rPr>
        <w:t>的要求调整；</w:t>
      </w:r>
    </w:p>
    <w:p w14:paraId="3B332B69" w14:textId="77777777" w:rsidR="005D40ED" w:rsidRPr="005D40ED" w:rsidRDefault="009C441F" w:rsidP="005D40ED">
      <w:pPr>
        <w:pStyle w:val="aff3"/>
        <w:jc w:val="left"/>
        <w:rPr>
          <w:rFonts w:ascii="Times New Roman"/>
          <w:sz w:val="21"/>
          <w:szCs w:val="21"/>
        </w:rPr>
      </w:pPr>
      <w:r>
        <w:rPr>
          <w:rFonts w:ascii="Times New Roman" w:hint="eastAsia"/>
          <w:sz w:val="21"/>
          <w:szCs w:val="21"/>
        </w:rPr>
        <w:t>——</w:t>
      </w:r>
      <w:r w:rsidR="005D40ED" w:rsidRPr="005D40ED">
        <w:rPr>
          <w:rFonts w:ascii="Times New Roman" w:hint="eastAsia"/>
          <w:sz w:val="21"/>
          <w:szCs w:val="21"/>
        </w:rPr>
        <w:t>进水温度应为（</w:t>
      </w:r>
      <w:r w:rsidR="005D40ED" w:rsidRPr="005D40ED">
        <w:rPr>
          <w:rFonts w:ascii="Times New Roman" w:hint="eastAsia"/>
          <w:sz w:val="21"/>
          <w:szCs w:val="21"/>
        </w:rPr>
        <w:t>15</w:t>
      </w:r>
      <w:r w:rsidR="005D40ED" w:rsidRPr="005D40ED">
        <w:rPr>
          <w:rFonts w:ascii="Times New Roman" w:hint="eastAsia"/>
          <w:sz w:val="21"/>
          <w:szCs w:val="21"/>
        </w:rPr>
        <w:t>±</w:t>
      </w:r>
      <w:r w:rsidR="005D40ED" w:rsidRPr="005D40ED">
        <w:rPr>
          <w:rFonts w:ascii="Times New Roman" w:hint="eastAsia"/>
          <w:sz w:val="21"/>
          <w:szCs w:val="21"/>
        </w:rPr>
        <w:t>2</w:t>
      </w:r>
      <w:r w:rsidR="005D40ED" w:rsidRPr="005D40ED">
        <w:rPr>
          <w:rFonts w:ascii="Times New Roman" w:hint="eastAsia"/>
          <w:sz w:val="21"/>
          <w:szCs w:val="21"/>
        </w:rPr>
        <w:t>）℃，水温实测值应记录。</w:t>
      </w:r>
      <w:r w:rsidR="005D40ED" w:rsidRPr="005D40ED">
        <w:rPr>
          <w:rFonts w:ascii="Times New Roman" w:hint="eastAsia"/>
          <w:sz w:val="21"/>
          <w:szCs w:val="21"/>
        </w:rPr>
        <w:t xml:space="preserve"> </w:t>
      </w:r>
    </w:p>
    <w:p w14:paraId="35153EE0" w14:textId="77777777" w:rsidR="005D40ED" w:rsidRPr="005D40ED" w:rsidRDefault="009C441F">
      <w:pPr>
        <w:tabs>
          <w:tab w:val="left" w:pos="360"/>
        </w:tabs>
        <w:ind w:left="360"/>
        <w:rPr>
          <w:kern w:val="0"/>
          <w:szCs w:val="21"/>
        </w:rPr>
      </w:pPr>
      <w:r>
        <w:rPr>
          <w:rFonts w:hint="eastAsia"/>
          <w:szCs w:val="21"/>
        </w:rPr>
        <w:t>——</w:t>
      </w:r>
      <w:r w:rsidR="005D40ED" w:rsidRPr="005D40ED">
        <w:rPr>
          <w:rFonts w:hint="eastAsia"/>
          <w:szCs w:val="21"/>
        </w:rPr>
        <w:t>试验过程中，进水口水压应保持在（</w:t>
      </w:r>
      <w:r w:rsidR="005D40ED" w:rsidRPr="005D40ED">
        <w:rPr>
          <w:rFonts w:hint="eastAsia"/>
          <w:szCs w:val="21"/>
        </w:rPr>
        <w:t>240</w:t>
      </w:r>
      <w:r w:rsidR="005D40ED" w:rsidRPr="005D40ED">
        <w:rPr>
          <w:rFonts w:hint="eastAsia"/>
          <w:szCs w:val="21"/>
        </w:rPr>
        <w:t>±</w:t>
      </w:r>
      <w:r w:rsidR="005D40ED" w:rsidRPr="005D40ED">
        <w:rPr>
          <w:rFonts w:hint="eastAsia"/>
          <w:szCs w:val="21"/>
        </w:rPr>
        <w:t>20</w:t>
      </w:r>
      <w:r w:rsidR="005D40ED" w:rsidRPr="005D40ED">
        <w:rPr>
          <w:rFonts w:hint="eastAsia"/>
          <w:szCs w:val="21"/>
        </w:rPr>
        <w:t>）</w:t>
      </w:r>
      <w:proofErr w:type="spellStart"/>
      <w:r w:rsidR="005D40ED" w:rsidRPr="005D40ED">
        <w:rPr>
          <w:rFonts w:hint="eastAsia"/>
          <w:szCs w:val="21"/>
        </w:rPr>
        <w:t>kPa</w:t>
      </w:r>
      <w:proofErr w:type="spellEnd"/>
      <w:r w:rsidR="005D40ED" w:rsidRPr="005D40ED">
        <w:rPr>
          <w:rFonts w:hint="eastAsia"/>
          <w:szCs w:val="21"/>
        </w:rPr>
        <w:t>，水压实测值应记录。</w:t>
      </w:r>
    </w:p>
    <w:p w14:paraId="0B19E827" w14:textId="77777777" w:rsidR="008C2DC7" w:rsidRDefault="008C2DC7" w:rsidP="005D40ED">
      <w:pPr>
        <w:pStyle w:val="a9"/>
        <w:numPr>
          <w:ilvl w:val="0"/>
          <w:numId w:val="0"/>
        </w:numPr>
        <w:spacing w:before="156" w:after="156"/>
        <w:rPr>
          <w:rFonts w:hAnsi="黑体"/>
          <w:color w:val="000000"/>
        </w:rPr>
      </w:pPr>
      <w:r>
        <w:rPr>
          <w:rFonts w:hAnsi="黑体" w:hint="eastAsia"/>
          <w:color w:val="000000"/>
        </w:rPr>
        <w:t>5</w:t>
      </w:r>
      <w:r>
        <w:rPr>
          <w:rFonts w:hAnsi="黑体"/>
          <w:color w:val="000000"/>
        </w:rPr>
        <w:t xml:space="preserve">.2 </w:t>
      </w:r>
      <w:r w:rsidR="000D1C18">
        <w:rPr>
          <w:rFonts w:hAnsi="黑体" w:hint="eastAsia"/>
          <w:color w:val="000000"/>
        </w:rPr>
        <w:t>净味</w:t>
      </w:r>
    </w:p>
    <w:p w14:paraId="7BEBCC4C" w14:textId="77777777" w:rsidR="008C2DC7" w:rsidRDefault="008C2DC7" w:rsidP="006E6302">
      <w:pPr>
        <w:pStyle w:val="a9"/>
        <w:numPr>
          <w:ilvl w:val="0"/>
          <w:numId w:val="0"/>
        </w:numPr>
        <w:spacing w:before="156" w:after="156"/>
        <w:rPr>
          <w:rFonts w:hAnsi="黑体"/>
          <w:color w:val="000000"/>
        </w:rPr>
      </w:pPr>
      <w:r>
        <w:rPr>
          <w:rFonts w:hAnsi="黑体"/>
          <w:color w:val="000000"/>
        </w:rPr>
        <w:t xml:space="preserve">5.2.1 </w:t>
      </w:r>
      <w:r w:rsidR="000D1C18">
        <w:rPr>
          <w:rFonts w:hAnsi="黑体" w:hint="eastAsia"/>
          <w:color w:val="000000"/>
        </w:rPr>
        <w:t>除异味</w:t>
      </w:r>
    </w:p>
    <w:p w14:paraId="20097F4A" w14:textId="77777777" w:rsidR="006E6302" w:rsidRPr="0090656F" w:rsidRDefault="00075CC7" w:rsidP="0090656F">
      <w:pPr>
        <w:autoSpaceDE w:val="0"/>
        <w:autoSpaceDN w:val="0"/>
        <w:adjustRightInd w:val="0"/>
        <w:ind w:firstLineChars="200" w:firstLine="420"/>
        <w:rPr>
          <w:color w:val="000000"/>
          <w:kern w:val="0"/>
          <w:szCs w:val="21"/>
        </w:rPr>
      </w:pPr>
      <w:r w:rsidRPr="0090656F">
        <w:rPr>
          <w:rFonts w:hint="eastAsia"/>
          <w:color w:val="000000"/>
          <w:kern w:val="0"/>
          <w:szCs w:val="21"/>
        </w:rPr>
        <w:t>除异味</w:t>
      </w:r>
      <w:r w:rsidR="006E6302" w:rsidRPr="0090656F">
        <w:rPr>
          <w:rFonts w:hint="eastAsia"/>
          <w:color w:val="000000"/>
          <w:kern w:val="0"/>
          <w:szCs w:val="21"/>
        </w:rPr>
        <w:t>试验按照附录</w:t>
      </w:r>
      <w:r w:rsidR="006E6302" w:rsidRPr="0090656F">
        <w:rPr>
          <w:rFonts w:hint="eastAsia"/>
          <w:color w:val="000000"/>
          <w:kern w:val="0"/>
          <w:szCs w:val="21"/>
        </w:rPr>
        <w:t>A</w:t>
      </w:r>
      <w:r w:rsidR="006E6302" w:rsidRPr="0090656F">
        <w:rPr>
          <w:rFonts w:hint="eastAsia"/>
          <w:color w:val="000000"/>
          <w:kern w:val="0"/>
          <w:szCs w:val="21"/>
        </w:rPr>
        <w:t>进行试验</w:t>
      </w:r>
      <w:r w:rsidRPr="0090656F">
        <w:rPr>
          <w:rFonts w:hint="eastAsia"/>
          <w:color w:val="000000"/>
          <w:kern w:val="0"/>
          <w:szCs w:val="21"/>
        </w:rPr>
        <w:t>。</w:t>
      </w:r>
    </w:p>
    <w:p w14:paraId="27650124" w14:textId="77777777" w:rsidR="008C2DC7" w:rsidRDefault="008C2DC7">
      <w:pPr>
        <w:pStyle w:val="a9"/>
        <w:numPr>
          <w:ilvl w:val="0"/>
          <w:numId w:val="0"/>
        </w:numPr>
        <w:spacing w:before="156" w:after="156"/>
        <w:rPr>
          <w:rFonts w:hAnsi="黑体"/>
          <w:color w:val="000000"/>
        </w:rPr>
      </w:pPr>
      <w:r>
        <w:rPr>
          <w:rFonts w:hAnsi="黑体"/>
          <w:color w:val="000000"/>
        </w:rPr>
        <w:t xml:space="preserve">5.2.2 </w:t>
      </w:r>
      <w:r w:rsidR="008E3E97">
        <w:rPr>
          <w:rFonts w:hAnsi="黑体" w:hint="eastAsia"/>
          <w:color w:val="000000"/>
        </w:rPr>
        <w:t>异味去除率试验</w:t>
      </w:r>
    </w:p>
    <w:p w14:paraId="68E991F3" w14:textId="77777777" w:rsidR="008C2DC7" w:rsidRPr="0090656F" w:rsidRDefault="008C2DC7" w:rsidP="0090656F">
      <w:pPr>
        <w:autoSpaceDE w:val="0"/>
        <w:autoSpaceDN w:val="0"/>
        <w:adjustRightInd w:val="0"/>
        <w:ind w:firstLineChars="200" w:firstLine="420"/>
        <w:rPr>
          <w:color w:val="000000"/>
          <w:kern w:val="0"/>
          <w:szCs w:val="21"/>
        </w:rPr>
      </w:pPr>
      <w:r w:rsidRPr="0090656F">
        <w:rPr>
          <w:rFonts w:hint="eastAsia"/>
          <w:color w:val="000000"/>
          <w:kern w:val="0"/>
          <w:szCs w:val="21"/>
        </w:rPr>
        <w:t>空气净化</w:t>
      </w:r>
      <w:r w:rsidR="001F6240" w:rsidRPr="0090656F">
        <w:rPr>
          <w:rFonts w:hint="eastAsia"/>
          <w:color w:val="000000"/>
          <w:kern w:val="0"/>
          <w:szCs w:val="21"/>
        </w:rPr>
        <w:t>试验</w:t>
      </w:r>
      <w:r w:rsidRPr="0090656F">
        <w:rPr>
          <w:rFonts w:hint="eastAsia"/>
          <w:color w:val="000000"/>
          <w:kern w:val="0"/>
          <w:szCs w:val="21"/>
        </w:rPr>
        <w:t>方法如下：</w:t>
      </w:r>
    </w:p>
    <w:p w14:paraId="6391093E" w14:textId="005CCBA9" w:rsidR="008C2DC7" w:rsidRDefault="0067245D" w:rsidP="0018000A">
      <w:pPr>
        <w:tabs>
          <w:tab w:val="left" w:pos="360"/>
        </w:tabs>
        <w:rPr>
          <w:szCs w:val="21"/>
        </w:rPr>
      </w:pPr>
      <w:r w:rsidRPr="00B44F7B">
        <w:rPr>
          <w:szCs w:val="21"/>
        </w:rPr>
        <w:t>a</w:t>
      </w:r>
      <w:r w:rsidRPr="00B44F7B">
        <w:rPr>
          <w:szCs w:val="21"/>
        </w:rPr>
        <w:t>）</w:t>
      </w:r>
      <w:r w:rsidR="008C2DC7" w:rsidRPr="00B44F7B">
        <w:rPr>
          <w:szCs w:val="21"/>
        </w:rPr>
        <w:t>试验样品</w:t>
      </w:r>
      <w:r w:rsidR="00A15890">
        <w:rPr>
          <w:szCs w:val="21"/>
        </w:rPr>
        <w:t>：在待测箱体</w:t>
      </w:r>
      <w:r w:rsidR="005E29BB">
        <w:rPr>
          <w:szCs w:val="21"/>
        </w:rPr>
        <w:t>的水平中心线打两个直径为</w:t>
      </w:r>
      <w:r w:rsidR="005E29BB">
        <w:rPr>
          <w:rFonts w:hint="eastAsia"/>
          <w:szCs w:val="21"/>
        </w:rPr>
        <w:t>2mm</w:t>
      </w:r>
      <w:r w:rsidR="005E29BB">
        <w:rPr>
          <w:rFonts w:hint="eastAsia"/>
          <w:szCs w:val="21"/>
        </w:rPr>
        <w:t>的孔</w:t>
      </w:r>
      <w:r w:rsidR="0018000A">
        <w:rPr>
          <w:rFonts w:hint="eastAsia"/>
          <w:szCs w:val="21"/>
        </w:rPr>
        <w:t>，</w:t>
      </w:r>
      <w:r w:rsidR="005E29BB">
        <w:rPr>
          <w:rFonts w:hint="eastAsia"/>
          <w:szCs w:val="21"/>
        </w:rPr>
        <w:t>见图</w:t>
      </w:r>
      <w:r w:rsidR="005E29BB">
        <w:rPr>
          <w:rFonts w:hint="eastAsia"/>
          <w:szCs w:val="21"/>
        </w:rPr>
        <w:t>1</w:t>
      </w:r>
      <w:r w:rsidR="005E29BB">
        <w:rPr>
          <w:rFonts w:hint="eastAsia"/>
          <w:szCs w:val="21"/>
        </w:rPr>
        <w:t>；</w:t>
      </w:r>
      <w:r w:rsidR="008C2DC7" w:rsidRPr="00B44F7B">
        <w:rPr>
          <w:szCs w:val="21"/>
        </w:rPr>
        <w:t>用于发生和采集待测气体。</w:t>
      </w:r>
    </w:p>
    <w:p w14:paraId="4E1C73ED" w14:textId="63B8BACD" w:rsidR="0018000A" w:rsidRDefault="0018000A" w:rsidP="00CB4D0E">
      <w:pPr>
        <w:tabs>
          <w:tab w:val="left" w:pos="360"/>
        </w:tabs>
        <w:jc w:val="center"/>
        <w:rPr>
          <w:szCs w:val="21"/>
        </w:rPr>
      </w:pPr>
      <w:r>
        <w:rPr>
          <w:noProof/>
          <w:szCs w:val="21"/>
        </w:rPr>
        <w:drawing>
          <wp:inline distT="0" distB="0" distL="0" distR="0" wp14:anchorId="0AC3969D" wp14:editId="0C75CD92">
            <wp:extent cx="1784480" cy="2428875"/>
            <wp:effectExtent l="0" t="0" r="6350" b="0"/>
            <wp:docPr id="2" name="图片 2" descr="C:\Users\Lenovo\Documents\WeChat Files\wxid_02wdahf1zaud21\FileStorage\Temp\1698656564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WeChat Files\wxid_02wdahf1zaud21\FileStorage\Temp\169865656471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480" cy="2428875"/>
                    </a:xfrm>
                    <a:prstGeom prst="rect">
                      <a:avLst/>
                    </a:prstGeom>
                    <a:noFill/>
                    <a:ln>
                      <a:noFill/>
                    </a:ln>
                  </pic:spPr>
                </pic:pic>
              </a:graphicData>
            </a:graphic>
          </wp:inline>
        </w:drawing>
      </w:r>
    </w:p>
    <w:p w14:paraId="34983439" w14:textId="215004D1" w:rsidR="0018000A" w:rsidRPr="00B44F7B" w:rsidRDefault="0018000A" w:rsidP="00CB4D0E">
      <w:pPr>
        <w:tabs>
          <w:tab w:val="left" w:pos="360"/>
        </w:tabs>
        <w:jc w:val="center"/>
        <w:rPr>
          <w:szCs w:val="21"/>
        </w:rPr>
      </w:pPr>
      <w:r>
        <w:rPr>
          <w:szCs w:val="21"/>
        </w:rPr>
        <w:t>图</w:t>
      </w:r>
      <w:r>
        <w:rPr>
          <w:rFonts w:hint="eastAsia"/>
          <w:szCs w:val="21"/>
        </w:rPr>
        <w:t>1</w:t>
      </w:r>
      <w:r w:rsidR="00EE7F9D">
        <w:rPr>
          <w:rFonts w:hint="eastAsia"/>
          <w:szCs w:val="21"/>
        </w:rPr>
        <w:t>开孔示意图</w:t>
      </w:r>
    </w:p>
    <w:p w14:paraId="4E18427A" w14:textId="058205B8" w:rsidR="006C5C31" w:rsidRPr="00B44F7B" w:rsidRDefault="0067245D" w:rsidP="0067245D">
      <w:pPr>
        <w:tabs>
          <w:tab w:val="left" w:pos="360"/>
        </w:tabs>
        <w:rPr>
          <w:szCs w:val="21"/>
        </w:rPr>
      </w:pPr>
      <w:r w:rsidRPr="00B44F7B">
        <w:rPr>
          <w:szCs w:val="21"/>
        </w:rPr>
        <w:t>b</w:t>
      </w:r>
      <w:r w:rsidRPr="00B44F7B">
        <w:rPr>
          <w:szCs w:val="21"/>
        </w:rPr>
        <w:t>）</w:t>
      </w:r>
      <w:r w:rsidR="00C723AA" w:rsidRPr="00B44F7B">
        <w:rPr>
          <w:szCs w:val="21"/>
        </w:rPr>
        <w:t>负氧离子</w:t>
      </w:r>
      <w:r w:rsidR="008C2DC7" w:rsidRPr="00B44F7B">
        <w:rPr>
          <w:szCs w:val="21"/>
        </w:rPr>
        <w:t>洗碗机应封闭严密。在正常运转的</w:t>
      </w:r>
      <w:r w:rsidR="00C723AA" w:rsidRPr="00B44F7B">
        <w:rPr>
          <w:szCs w:val="21"/>
        </w:rPr>
        <w:t>负氧离子</w:t>
      </w:r>
      <w:r w:rsidR="008C2DC7" w:rsidRPr="00B44F7B">
        <w:rPr>
          <w:szCs w:val="21"/>
        </w:rPr>
        <w:t>洗碗机密封箱体中，分别送入</w:t>
      </w:r>
      <w:r w:rsidR="0091465A" w:rsidRPr="00B44F7B">
        <w:rPr>
          <w:szCs w:val="21"/>
        </w:rPr>
        <w:t>一定</w:t>
      </w:r>
      <w:r w:rsidR="008C2DC7" w:rsidRPr="00B44F7B">
        <w:rPr>
          <w:szCs w:val="21"/>
        </w:rPr>
        <w:t>初始浓度的甲硫醇，三甲胺</w:t>
      </w:r>
      <w:r w:rsidR="0091465A" w:rsidRPr="00B44F7B">
        <w:rPr>
          <w:szCs w:val="21"/>
        </w:rPr>
        <w:t>和</w:t>
      </w:r>
      <w:r w:rsidR="00DB3290" w:rsidRPr="00B44F7B">
        <w:rPr>
          <w:szCs w:val="21"/>
        </w:rPr>
        <w:t>氨</w:t>
      </w:r>
      <w:r w:rsidR="008C2DC7" w:rsidRPr="00B44F7B">
        <w:rPr>
          <w:szCs w:val="21"/>
        </w:rPr>
        <w:t>，</w:t>
      </w:r>
      <w:r w:rsidR="004208EE">
        <w:rPr>
          <w:rFonts w:hint="eastAsia"/>
          <w:szCs w:val="21"/>
        </w:rPr>
        <w:t>3</w:t>
      </w:r>
      <w:r w:rsidR="008C2DC7" w:rsidRPr="00B44F7B">
        <w:rPr>
          <w:szCs w:val="21"/>
        </w:rPr>
        <w:t xml:space="preserve">h </w:t>
      </w:r>
      <w:r w:rsidR="008C2DC7" w:rsidRPr="00B44F7B">
        <w:rPr>
          <w:szCs w:val="21"/>
        </w:rPr>
        <w:t>后检验甲硫醇</w:t>
      </w:r>
      <w:r w:rsidR="0091465A" w:rsidRPr="00B44F7B">
        <w:rPr>
          <w:szCs w:val="21"/>
        </w:rPr>
        <w:t>，</w:t>
      </w:r>
      <w:r w:rsidR="008C2DC7" w:rsidRPr="00B44F7B">
        <w:rPr>
          <w:szCs w:val="21"/>
        </w:rPr>
        <w:t>三甲胺</w:t>
      </w:r>
      <w:r w:rsidR="0091465A" w:rsidRPr="00B44F7B">
        <w:rPr>
          <w:szCs w:val="21"/>
        </w:rPr>
        <w:t>和</w:t>
      </w:r>
      <w:r w:rsidR="00486EBD" w:rsidRPr="00B44F7B">
        <w:rPr>
          <w:szCs w:val="21"/>
        </w:rPr>
        <w:t>氨</w:t>
      </w:r>
      <w:r w:rsidR="008C2DC7" w:rsidRPr="00B44F7B">
        <w:rPr>
          <w:szCs w:val="21"/>
        </w:rPr>
        <w:t>的残余浓度</w:t>
      </w:r>
      <w:r w:rsidR="006C5C31" w:rsidRPr="00B44F7B">
        <w:rPr>
          <w:szCs w:val="21"/>
        </w:rPr>
        <w:t>，初始浓度要求见表</w:t>
      </w:r>
      <w:r w:rsidR="006C5C31" w:rsidRPr="00B44F7B">
        <w:rPr>
          <w:szCs w:val="21"/>
        </w:rPr>
        <w:t>1</w:t>
      </w:r>
      <w:r w:rsidR="008C2DC7" w:rsidRPr="00B44F7B">
        <w:rPr>
          <w:szCs w:val="21"/>
        </w:rPr>
        <w:t>。</w:t>
      </w:r>
    </w:p>
    <w:p w14:paraId="13BB1F02" w14:textId="77777777" w:rsidR="006C5C31" w:rsidRPr="006C5C31" w:rsidRDefault="006C5C31" w:rsidP="006C5C31">
      <w:pPr>
        <w:tabs>
          <w:tab w:val="left" w:pos="360"/>
        </w:tabs>
        <w:jc w:val="center"/>
        <w:rPr>
          <w:rFonts w:ascii="宋体" w:cs="宋体"/>
          <w:b/>
          <w:szCs w:val="21"/>
        </w:rPr>
      </w:pPr>
      <w:r w:rsidRPr="006C5C31">
        <w:rPr>
          <w:rFonts w:ascii="宋体" w:cs="宋体"/>
          <w:b/>
          <w:szCs w:val="21"/>
        </w:rPr>
        <w:t>表1  检测项目</w:t>
      </w:r>
      <w:r w:rsidR="00AC748B">
        <w:rPr>
          <w:rFonts w:ascii="宋体" w:cs="宋体"/>
          <w:b/>
          <w:szCs w:val="21"/>
        </w:rPr>
        <w:t>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724"/>
        <w:gridCol w:w="3686"/>
        <w:gridCol w:w="3402"/>
      </w:tblGrid>
      <w:tr w:rsidR="0091465A" w:rsidRPr="006C5C31" w14:paraId="71EAC331" w14:textId="77777777" w:rsidTr="0091465A">
        <w:trPr>
          <w:trHeight w:val="567"/>
        </w:trPr>
        <w:tc>
          <w:tcPr>
            <w:tcW w:w="652" w:type="dxa"/>
            <w:vMerge w:val="restart"/>
            <w:shd w:val="clear" w:color="auto" w:fill="auto"/>
            <w:vAlign w:val="center"/>
          </w:tcPr>
          <w:p w14:paraId="0CA15DA8" w14:textId="77777777" w:rsidR="0091465A" w:rsidRPr="006C5C31" w:rsidRDefault="0091465A" w:rsidP="003221EF">
            <w:pPr>
              <w:tabs>
                <w:tab w:val="left" w:pos="360"/>
              </w:tabs>
              <w:jc w:val="center"/>
              <w:rPr>
                <w:rFonts w:ascii="宋体" w:cs="宋体"/>
                <w:b/>
                <w:szCs w:val="21"/>
              </w:rPr>
            </w:pPr>
            <w:r w:rsidRPr="006C5C31">
              <w:rPr>
                <w:rFonts w:ascii="宋体" w:cs="宋体"/>
                <w:b/>
                <w:szCs w:val="21"/>
              </w:rPr>
              <w:t>序号</w:t>
            </w:r>
          </w:p>
        </w:tc>
        <w:tc>
          <w:tcPr>
            <w:tcW w:w="1724" w:type="dxa"/>
            <w:vMerge w:val="restart"/>
            <w:shd w:val="clear" w:color="auto" w:fill="auto"/>
            <w:vAlign w:val="center"/>
          </w:tcPr>
          <w:p w14:paraId="2592A5EA" w14:textId="77777777" w:rsidR="0091465A" w:rsidRPr="006C5C31" w:rsidRDefault="0091465A" w:rsidP="003221EF">
            <w:pPr>
              <w:tabs>
                <w:tab w:val="left" w:pos="360"/>
              </w:tabs>
              <w:jc w:val="center"/>
              <w:rPr>
                <w:rFonts w:ascii="宋体" w:cs="宋体"/>
                <w:b/>
                <w:szCs w:val="21"/>
              </w:rPr>
            </w:pPr>
            <w:r w:rsidRPr="006C5C31">
              <w:rPr>
                <w:rFonts w:ascii="宋体" w:cs="宋体"/>
                <w:b/>
                <w:szCs w:val="21"/>
              </w:rPr>
              <w:t>异味</w:t>
            </w:r>
            <w:r w:rsidR="00B70279">
              <w:rPr>
                <w:rFonts w:ascii="宋体" w:cs="宋体"/>
                <w:b/>
                <w:szCs w:val="21"/>
              </w:rPr>
              <w:t>物质</w:t>
            </w:r>
            <w:r w:rsidRPr="006C5C31">
              <w:rPr>
                <w:rFonts w:ascii="宋体" w:cs="宋体"/>
                <w:b/>
                <w:szCs w:val="21"/>
              </w:rPr>
              <w:t>种类</w:t>
            </w:r>
          </w:p>
        </w:tc>
        <w:tc>
          <w:tcPr>
            <w:tcW w:w="7088" w:type="dxa"/>
            <w:gridSpan w:val="2"/>
            <w:shd w:val="clear" w:color="auto" w:fill="auto"/>
            <w:vAlign w:val="center"/>
          </w:tcPr>
          <w:p w14:paraId="05F3B81C" w14:textId="77777777" w:rsidR="0091465A" w:rsidRPr="006C5C31" w:rsidRDefault="0091465A" w:rsidP="003221EF">
            <w:pPr>
              <w:tabs>
                <w:tab w:val="left" w:pos="360"/>
              </w:tabs>
              <w:jc w:val="center"/>
              <w:rPr>
                <w:rFonts w:ascii="宋体" w:cs="宋体"/>
                <w:b/>
                <w:szCs w:val="21"/>
              </w:rPr>
            </w:pPr>
            <w:r w:rsidRPr="006C5C31">
              <w:rPr>
                <w:rFonts w:ascii="宋体" w:cs="宋体"/>
                <w:b/>
                <w:szCs w:val="21"/>
              </w:rPr>
              <w:t>技术要求</w:t>
            </w:r>
          </w:p>
        </w:tc>
      </w:tr>
      <w:tr w:rsidR="0091465A" w:rsidRPr="006C5C31" w14:paraId="3156C6D6" w14:textId="77777777" w:rsidTr="0091465A">
        <w:trPr>
          <w:trHeight w:val="454"/>
        </w:trPr>
        <w:tc>
          <w:tcPr>
            <w:tcW w:w="652" w:type="dxa"/>
            <w:vMerge/>
            <w:shd w:val="clear" w:color="auto" w:fill="auto"/>
            <w:vAlign w:val="center"/>
          </w:tcPr>
          <w:p w14:paraId="564F1168" w14:textId="77777777" w:rsidR="0091465A" w:rsidRPr="006C5C31" w:rsidRDefault="0091465A" w:rsidP="003221EF">
            <w:pPr>
              <w:tabs>
                <w:tab w:val="left" w:pos="360"/>
              </w:tabs>
              <w:jc w:val="center"/>
              <w:rPr>
                <w:rFonts w:ascii="宋体" w:cs="宋体"/>
                <w:szCs w:val="21"/>
              </w:rPr>
            </w:pPr>
          </w:p>
        </w:tc>
        <w:tc>
          <w:tcPr>
            <w:tcW w:w="1724" w:type="dxa"/>
            <w:vMerge/>
            <w:tcBorders>
              <w:bottom w:val="single" w:sz="4" w:space="0" w:color="auto"/>
            </w:tcBorders>
            <w:shd w:val="clear" w:color="auto" w:fill="auto"/>
            <w:vAlign w:val="center"/>
          </w:tcPr>
          <w:p w14:paraId="325B9E1F" w14:textId="77777777" w:rsidR="0091465A" w:rsidRPr="006C5C31" w:rsidRDefault="0091465A" w:rsidP="003221EF">
            <w:pPr>
              <w:tabs>
                <w:tab w:val="left" w:pos="360"/>
              </w:tabs>
              <w:jc w:val="center"/>
              <w:rPr>
                <w:rFonts w:ascii="宋体" w:cs="宋体"/>
                <w:szCs w:val="21"/>
              </w:rPr>
            </w:pPr>
          </w:p>
        </w:tc>
        <w:tc>
          <w:tcPr>
            <w:tcW w:w="3686" w:type="dxa"/>
            <w:shd w:val="clear" w:color="auto" w:fill="auto"/>
            <w:vAlign w:val="center"/>
          </w:tcPr>
          <w:p w14:paraId="7FCDCED8" w14:textId="77777777" w:rsidR="0091465A" w:rsidRPr="006C5C31" w:rsidRDefault="0091465A" w:rsidP="003221EF">
            <w:pPr>
              <w:tabs>
                <w:tab w:val="left" w:pos="360"/>
              </w:tabs>
              <w:jc w:val="center"/>
              <w:rPr>
                <w:rFonts w:ascii="宋体" w:cs="宋体"/>
                <w:b/>
                <w:szCs w:val="21"/>
              </w:rPr>
            </w:pPr>
            <w:r>
              <w:rPr>
                <w:rFonts w:ascii="宋体" w:cs="宋体" w:hint="eastAsia"/>
                <w:b/>
                <w:szCs w:val="21"/>
              </w:rPr>
              <w:t>初始</w:t>
            </w:r>
            <w:r w:rsidRPr="006C5C31">
              <w:rPr>
                <w:rFonts w:ascii="宋体" w:cs="宋体"/>
                <w:b/>
                <w:szCs w:val="21"/>
              </w:rPr>
              <w:t>浓度</w:t>
            </w:r>
          </w:p>
        </w:tc>
        <w:tc>
          <w:tcPr>
            <w:tcW w:w="3402" w:type="dxa"/>
            <w:shd w:val="clear" w:color="auto" w:fill="auto"/>
            <w:vAlign w:val="center"/>
          </w:tcPr>
          <w:p w14:paraId="15852E88" w14:textId="77777777" w:rsidR="0091465A" w:rsidRPr="006C5C31" w:rsidRDefault="00E77B53" w:rsidP="003221EF">
            <w:pPr>
              <w:tabs>
                <w:tab w:val="left" w:pos="360"/>
              </w:tabs>
              <w:jc w:val="center"/>
              <w:rPr>
                <w:rFonts w:ascii="宋体" w:cs="宋体"/>
                <w:b/>
                <w:szCs w:val="21"/>
              </w:rPr>
            </w:pPr>
            <w:r>
              <w:rPr>
                <w:rFonts w:ascii="宋体" w:cs="宋体" w:hint="eastAsia"/>
                <w:b/>
                <w:szCs w:val="21"/>
              </w:rPr>
              <w:t>去除率</w:t>
            </w:r>
          </w:p>
        </w:tc>
      </w:tr>
      <w:tr w:rsidR="0091465A" w:rsidRPr="006C5C31" w14:paraId="49BDA348" w14:textId="77777777" w:rsidTr="0091465A">
        <w:trPr>
          <w:trHeight w:val="454"/>
        </w:trPr>
        <w:tc>
          <w:tcPr>
            <w:tcW w:w="652" w:type="dxa"/>
            <w:tcBorders>
              <w:right w:val="single" w:sz="4" w:space="0" w:color="auto"/>
            </w:tcBorders>
            <w:shd w:val="clear" w:color="auto" w:fill="auto"/>
            <w:vAlign w:val="center"/>
          </w:tcPr>
          <w:p w14:paraId="6916D8C1" w14:textId="77777777" w:rsidR="0091465A" w:rsidRPr="003221EF" w:rsidRDefault="0091465A" w:rsidP="003221EF">
            <w:pPr>
              <w:tabs>
                <w:tab w:val="left" w:pos="360"/>
              </w:tabs>
              <w:jc w:val="center"/>
              <w:rPr>
                <w:szCs w:val="21"/>
              </w:rPr>
            </w:pPr>
            <w:r w:rsidRPr="003221EF">
              <w:rPr>
                <w:szCs w:val="21"/>
              </w:rPr>
              <w:t>1</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C865C3A" w14:textId="77777777" w:rsidR="0091465A" w:rsidRPr="006C5C31" w:rsidRDefault="0091465A" w:rsidP="003221EF">
            <w:pPr>
              <w:tabs>
                <w:tab w:val="left" w:pos="360"/>
              </w:tabs>
              <w:jc w:val="center"/>
              <w:rPr>
                <w:rFonts w:ascii="宋体" w:cs="宋体"/>
                <w:szCs w:val="21"/>
              </w:rPr>
            </w:pPr>
            <w:r>
              <w:rPr>
                <w:rFonts w:ascii="宋体" w:cs="宋体" w:hint="eastAsia"/>
                <w:szCs w:val="21"/>
              </w:rPr>
              <w:t>三甲胺</w:t>
            </w:r>
          </w:p>
        </w:tc>
        <w:tc>
          <w:tcPr>
            <w:tcW w:w="3686" w:type="dxa"/>
            <w:tcBorders>
              <w:left w:val="single" w:sz="4" w:space="0" w:color="auto"/>
            </w:tcBorders>
            <w:shd w:val="clear" w:color="auto" w:fill="auto"/>
            <w:vAlign w:val="center"/>
          </w:tcPr>
          <w:p w14:paraId="398CD711" w14:textId="77777777" w:rsidR="0091465A" w:rsidRPr="006C5C31" w:rsidRDefault="0091465A" w:rsidP="003221EF">
            <w:pPr>
              <w:tabs>
                <w:tab w:val="left" w:pos="360"/>
              </w:tabs>
              <w:jc w:val="center"/>
              <w:rPr>
                <w:szCs w:val="21"/>
              </w:rPr>
            </w:pPr>
            <w:r>
              <w:rPr>
                <w:rFonts w:hint="eastAsia"/>
                <w:color w:val="000000"/>
                <w:sz w:val="22"/>
                <w:szCs w:val="22"/>
              </w:rPr>
              <w:t>（</w:t>
            </w:r>
            <w:r>
              <w:rPr>
                <w:rFonts w:hint="eastAsia"/>
                <w:color w:val="000000"/>
                <w:sz w:val="22"/>
                <w:szCs w:val="22"/>
              </w:rPr>
              <w:t>2-12</w:t>
            </w:r>
            <w:r>
              <w:rPr>
                <w:rFonts w:hint="eastAsia"/>
                <w:color w:val="000000"/>
                <w:sz w:val="22"/>
                <w:szCs w:val="22"/>
              </w:rPr>
              <w:t>）</w:t>
            </w:r>
            <w:r w:rsidRPr="006C5C31">
              <w:rPr>
                <w:szCs w:val="21"/>
              </w:rPr>
              <w:t>mg/m</w:t>
            </w:r>
            <w:r w:rsidRPr="003221EF">
              <w:rPr>
                <w:szCs w:val="21"/>
                <w:vertAlign w:val="superscript"/>
              </w:rPr>
              <w:t>3</w:t>
            </w:r>
          </w:p>
        </w:tc>
        <w:tc>
          <w:tcPr>
            <w:tcW w:w="3402" w:type="dxa"/>
            <w:shd w:val="clear" w:color="auto" w:fill="auto"/>
            <w:vAlign w:val="center"/>
          </w:tcPr>
          <w:p w14:paraId="6B237147" w14:textId="77777777" w:rsidR="0091465A" w:rsidRPr="006C5C31" w:rsidRDefault="0091465A" w:rsidP="003221EF">
            <w:pPr>
              <w:tabs>
                <w:tab w:val="left" w:pos="360"/>
              </w:tabs>
              <w:jc w:val="center"/>
              <w:rPr>
                <w:rFonts w:ascii="宋体" w:cs="宋体"/>
                <w:szCs w:val="21"/>
              </w:rPr>
            </w:pPr>
            <w:r w:rsidRPr="006C5C31">
              <w:rPr>
                <w:rFonts w:asciiTheme="minorEastAsia" w:eastAsiaTheme="minorEastAsia" w:hAnsiTheme="minorEastAsia" w:cs="宋体"/>
                <w:szCs w:val="21"/>
              </w:rPr>
              <w:t>≥</w:t>
            </w:r>
            <w:r w:rsidRPr="006C5C31">
              <w:rPr>
                <w:szCs w:val="21"/>
              </w:rPr>
              <w:t>90%</w:t>
            </w:r>
          </w:p>
        </w:tc>
      </w:tr>
      <w:tr w:rsidR="0091465A" w:rsidRPr="006C5C31" w14:paraId="3B2F2125" w14:textId="77777777" w:rsidTr="0091465A">
        <w:trPr>
          <w:trHeight w:val="454"/>
        </w:trPr>
        <w:tc>
          <w:tcPr>
            <w:tcW w:w="652" w:type="dxa"/>
            <w:tcBorders>
              <w:right w:val="single" w:sz="4" w:space="0" w:color="auto"/>
            </w:tcBorders>
            <w:shd w:val="clear" w:color="auto" w:fill="auto"/>
            <w:vAlign w:val="center"/>
          </w:tcPr>
          <w:p w14:paraId="0B2DEFFB" w14:textId="77777777" w:rsidR="0091465A" w:rsidRPr="003221EF" w:rsidRDefault="0091465A" w:rsidP="003221EF">
            <w:pPr>
              <w:tabs>
                <w:tab w:val="left" w:pos="360"/>
              </w:tabs>
              <w:jc w:val="center"/>
              <w:rPr>
                <w:szCs w:val="21"/>
              </w:rPr>
            </w:pPr>
            <w:r w:rsidRPr="003221EF">
              <w:rPr>
                <w:szCs w:val="21"/>
              </w:rPr>
              <w:t>2</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C5C1618" w14:textId="77777777" w:rsidR="0091465A" w:rsidRPr="006C5C31" w:rsidRDefault="0091465A" w:rsidP="003221EF">
            <w:pPr>
              <w:tabs>
                <w:tab w:val="left" w:pos="360"/>
              </w:tabs>
              <w:jc w:val="center"/>
              <w:rPr>
                <w:rFonts w:ascii="宋体" w:cs="宋体"/>
                <w:szCs w:val="21"/>
              </w:rPr>
            </w:pPr>
            <w:r>
              <w:rPr>
                <w:rFonts w:ascii="宋体" w:cs="宋体" w:hint="eastAsia"/>
                <w:szCs w:val="21"/>
              </w:rPr>
              <w:t>甲硫醇</w:t>
            </w:r>
          </w:p>
        </w:tc>
        <w:tc>
          <w:tcPr>
            <w:tcW w:w="3686" w:type="dxa"/>
            <w:tcBorders>
              <w:left w:val="single" w:sz="4" w:space="0" w:color="auto"/>
            </w:tcBorders>
            <w:shd w:val="clear" w:color="auto" w:fill="auto"/>
            <w:vAlign w:val="center"/>
          </w:tcPr>
          <w:p w14:paraId="73C89379" w14:textId="77777777" w:rsidR="0091465A" w:rsidRPr="006C5C31" w:rsidRDefault="0091465A" w:rsidP="003221EF">
            <w:pPr>
              <w:tabs>
                <w:tab w:val="left" w:pos="360"/>
              </w:tabs>
              <w:jc w:val="center"/>
              <w:rPr>
                <w:szCs w:val="21"/>
              </w:rPr>
            </w:pPr>
            <w:r>
              <w:rPr>
                <w:rFonts w:hint="eastAsia"/>
                <w:color w:val="000000"/>
                <w:sz w:val="22"/>
                <w:szCs w:val="22"/>
              </w:rPr>
              <w:t>（</w:t>
            </w:r>
            <w:r>
              <w:rPr>
                <w:rFonts w:hint="eastAsia"/>
                <w:color w:val="000000"/>
                <w:sz w:val="22"/>
                <w:szCs w:val="22"/>
              </w:rPr>
              <w:t>2-12</w:t>
            </w:r>
            <w:r>
              <w:rPr>
                <w:rFonts w:hint="eastAsia"/>
                <w:color w:val="000000"/>
                <w:sz w:val="22"/>
                <w:szCs w:val="22"/>
              </w:rPr>
              <w:t>）</w:t>
            </w:r>
            <w:r w:rsidRPr="006C5C31">
              <w:rPr>
                <w:szCs w:val="21"/>
              </w:rPr>
              <w:t>mg/m</w:t>
            </w:r>
            <w:r w:rsidRPr="003221EF">
              <w:rPr>
                <w:szCs w:val="21"/>
                <w:vertAlign w:val="superscript"/>
              </w:rPr>
              <w:t>3</w:t>
            </w:r>
          </w:p>
        </w:tc>
        <w:tc>
          <w:tcPr>
            <w:tcW w:w="3402" w:type="dxa"/>
            <w:shd w:val="clear" w:color="auto" w:fill="auto"/>
            <w:vAlign w:val="center"/>
          </w:tcPr>
          <w:p w14:paraId="70CE736D" w14:textId="77777777" w:rsidR="0091465A" w:rsidRPr="006C5C31" w:rsidRDefault="0091465A" w:rsidP="003221EF">
            <w:pPr>
              <w:tabs>
                <w:tab w:val="left" w:pos="360"/>
              </w:tabs>
              <w:jc w:val="center"/>
              <w:rPr>
                <w:rFonts w:ascii="宋体" w:cs="宋体"/>
                <w:szCs w:val="21"/>
              </w:rPr>
            </w:pPr>
            <w:r w:rsidRPr="006C5C31">
              <w:rPr>
                <w:rFonts w:asciiTheme="majorEastAsia" w:eastAsiaTheme="majorEastAsia" w:hAnsiTheme="majorEastAsia" w:cs="宋体"/>
                <w:szCs w:val="21"/>
              </w:rPr>
              <w:t>≥</w:t>
            </w:r>
            <w:r w:rsidRPr="006C5C31">
              <w:rPr>
                <w:szCs w:val="21"/>
              </w:rPr>
              <w:t>90%</w:t>
            </w:r>
          </w:p>
        </w:tc>
      </w:tr>
      <w:tr w:rsidR="0091465A" w:rsidRPr="006C5C31" w14:paraId="4F422ABB" w14:textId="77777777" w:rsidTr="0091465A">
        <w:trPr>
          <w:trHeight w:val="454"/>
        </w:trPr>
        <w:tc>
          <w:tcPr>
            <w:tcW w:w="652" w:type="dxa"/>
            <w:tcBorders>
              <w:right w:val="single" w:sz="4" w:space="0" w:color="auto"/>
            </w:tcBorders>
            <w:shd w:val="clear" w:color="auto" w:fill="auto"/>
            <w:vAlign w:val="center"/>
          </w:tcPr>
          <w:p w14:paraId="1A176EB9" w14:textId="77777777" w:rsidR="0091465A" w:rsidRPr="003221EF" w:rsidRDefault="0091465A" w:rsidP="003221EF">
            <w:pPr>
              <w:tabs>
                <w:tab w:val="left" w:pos="360"/>
              </w:tabs>
              <w:jc w:val="center"/>
              <w:rPr>
                <w:szCs w:val="21"/>
              </w:rPr>
            </w:pPr>
            <w:r w:rsidRPr="003221EF">
              <w:rPr>
                <w:szCs w:val="21"/>
              </w:rPr>
              <w:t>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FFF605D" w14:textId="77777777" w:rsidR="0091465A" w:rsidRPr="006C5C31" w:rsidRDefault="0091465A" w:rsidP="003221EF">
            <w:pPr>
              <w:tabs>
                <w:tab w:val="left" w:pos="360"/>
              </w:tabs>
              <w:jc w:val="center"/>
              <w:rPr>
                <w:rFonts w:ascii="宋体" w:cs="宋体"/>
                <w:szCs w:val="21"/>
              </w:rPr>
            </w:pPr>
            <w:r>
              <w:rPr>
                <w:rFonts w:ascii="宋体" w:cs="宋体" w:hint="eastAsia"/>
                <w:szCs w:val="21"/>
              </w:rPr>
              <w:t>氨</w:t>
            </w:r>
          </w:p>
        </w:tc>
        <w:tc>
          <w:tcPr>
            <w:tcW w:w="3686" w:type="dxa"/>
            <w:tcBorders>
              <w:left w:val="single" w:sz="4" w:space="0" w:color="auto"/>
            </w:tcBorders>
            <w:shd w:val="clear" w:color="auto" w:fill="auto"/>
            <w:vAlign w:val="center"/>
          </w:tcPr>
          <w:p w14:paraId="53208941" w14:textId="77777777" w:rsidR="0091465A" w:rsidRPr="006C5C31" w:rsidRDefault="0091465A" w:rsidP="003221EF">
            <w:pPr>
              <w:tabs>
                <w:tab w:val="left" w:pos="360"/>
              </w:tabs>
              <w:jc w:val="center"/>
              <w:rPr>
                <w:szCs w:val="21"/>
              </w:rPr>
            </w:pPr>
            <w:r w:rsidRPr="006C5C31">
              <w:rPr>
                <w:szCs w:val="21"/>
              </w:rPr>
              <w:t>2</w:t>
            </w:r>
            <w:r w:rsidRPr="006C5C31">
              <w:rPr>
                <w:szCs w:val="21"/>
              </w:rPr>
              <w:t>（</w:t>
            </w:r>
            <w:r w:rsidRPr="006C5C31">
              <w:rPr>
                <w:szCs w:val="21"/>
              </w:rPr>
              <w:t>1±10%</w:t>
            </w:r>
            <w:r w:rsidRPr="006C5C31">
              <w:rPr>
                <w:szCs w:val="21"/>
              </w:rPr>
              <w:t>）</w:t>
            </w:r>
            <w:r w:rsidR="00E77B53" w:rsidRPr="006C5C31">
              <w:rPr>
                <w:szCs w:val="21"/>
              </w:rPr>
              <w:t>mg/m</w:t>
            </w:r>
            <w:r w:rsidR="00E77B53" w:rsidRPr="003221EF">
              <w:rPr>
                <w:szCs w:val="21"/>
                <w:vertAlign w:val="superscript"/>
              </w:rPr>
              <w:t>3</w:t>
            </w:r>
          </w:p>
        </w:tc>
        <w:tc>
          <w:tcPr>
            <w:tcW w:w="3402" w:type="dxa"/>
            <w:shd w:val="clear" w:color="auto" w:fill="auto"/>
            <w:vAlign w:val="center"/>
          </w:tcPr>
          <w:p w14:paraId="223E68AB" w14:textId="77777777" w:rsidR="0091465A" w:rsidRPr="006C5C31" w:rsidRDefault="0091465A" w:rsidP="003221EF">
            <w:pPr>
              <w:tabs>
                <w:tab w:val="left" w:pos="360"/>
              </w:tabs>
              <w:jc w:val="center"/>
              <w:rPr>
                <w:rFonts w:ascii="宋体" w:cs="宋体"/>
                <w:szCs w:val="21"/>
              </w:rPr>
            </w:pPr>
            <w:r w:rsidRPr="006C5C31">
              <w:rPr>
                <w:rFonts w:asciiTheme="minorEastAsia" w:eastAsiaTheme="minorEastAsia" w:hAnsiTheme="minorEastAsia" w:cs="宋体"/>
                <w:szCs w:val="21"/>
              </w:rPr>
              <w:t>≥</w:t>
            </w:r>
            <w:r w:rsidRPr="00466D9E">
              <w:rPr>
                <w:szCs w:val="21"/>
              </w:rPr>
              <w:t>90%</w:t>
            </w:r>
          </w:p>
        </w:tc>
      </w:tr>
      <w:tr w:rsidR="0091465A" w:rsidRPr="006C5C31" w14:paraId="0588687F" w14:textId="77777777" w:rsidTr="0091465A">
        <w:trPr>
          <w:trHeight w:val="454"/>
        </w:trPr>
        <w:tc>
          <w:tcPr>
            <w:tcW w:w="652" w:type="dxa"/>
            <w:tcBorders>
              <w:right w:val="single" w:sz="4" w:space="0" w:color="auto"/>
            </w:tcBorders>
            <w:shd w:val="clear" w:color="auto" w:fill="auto"/>
            <w:vAlign w:val="center"/>
          </w:tcPr>
          <w:p w14:paraId="386E3421" w14:textId="77777777" w:rsidR="0091465A" w:rsidRPr="0091465A" w:rsidRDefault="0091465A" w:rsidP="0091465A">
            <w:pPr>
              <w:tabs>
                <w:tab w:val="left" w:pos="360"/>
              </w:tabs>
              <w:jc w:val="center"/>
              <w:rPr>
                <w:szCs w:val="21"/>
              </w:rPr>
            </w:pPr>
            <w:r w:rsidRPr="0091465A">
              <w:rPr>
                <w:rFonts w:hint="eastAsia"/>
                <w:szCs w:val="21"/>
              </w:rPr>
              <w:t>4</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76D2BAEA" w14:textId="77777777" w:rsidR="0091465A" w:rsidRPr="0091465A" w:rsidRDefault="0091465A" w:rsidP="0091465A">
            <w:pPr>
              <w:tabs>
                <w:tab w:val="left" w:pos="360"/>
              </w:tabs>
              <w:jc w:val="center"/>
              <w:rPr>
                <w:szCs w:val="21"/>
              </w:rPr>
            </w:pPr>
            <w:r w:rsidRPr="0091465A">
              <w:rPr>
                <w:szCs w:val="21"/>
              </w:rPr>
              <w:t>其他</w:t>
            </w:r>
            <w:r w:rsidRPr="0091465A">
              <w:rPr>
                <w:rFonts w:hint="eastAsia"/>
                <w:szCs w:val="21"/>
              </w:rPr>
              <w:t>*</w:t>
            </w:r>
          </w:p>
        </w:tc>
        <w:tc>
          <w:tcPr>
            <w:tcW w:w="3686" w:type="dxa"/>
            <w:tcBorders>
              <w:left w:val="single" w:sz="4" w:space="0" w:color="auto"/>
            </w:tcBorders>
            <w:shd w:val="clear" w:color="auto" w:fill="auto"/>
            <w:vAlign w:val="center"/>
          </w:tcPr>
          <w:p w14:paraId="0D59968D" w14:textId="77777777" w:rsidR="0091465A" w:rsidRPr="0091465A" w:rsidRDefault="0091465A" w:rsidP="0091465A">
            <w:pPr>
              <w:tabs>
                <w:tab w:val="left" w:pos="360"/>
              </w:tabs>
              <w:jc w:val="center"/>
              <w:rPr>
                <w:szCs w:val="21"/>
              </w:rPr>
            </w:pPr>
            <w:r w:rsidRPr="0091465A">
              <w:rPr>
                <w:szCs w:val="21"/>
              </w:rPr>
              <w:t>初始浓度采用国内外相关标准要求限</w:t>
            </w:r>
            <w:r w:rsidRPr="0091465A">
              <w:rPr>
                <w:szCs w:val="21"/>
              </w:rPr>
              <w:lastRenderedPageBreak/>
              <w:t>值的</w:t>
            </w:r>
            <w:r w:rsidRPr="0091465A">
              <w:rPr>
                <w:szCs w:val="21"/>
              </w:rPr>
              <w:t>5</w:t>
            </w:r>
            <w:r w:rsidRPr="0091465A">
              <w:rPr>
                <w:szCs w:val="21"/>
              </w:rPr>
              <w:t>倍</w:t>
            </w:r>
          </w:p>
        </w:tc>
        <w:tc>
          <w:tcPr>
            <w:tcW w:w="3402" w:type="dxa"/>
            <w:shd w:val="clear" w:color="auto" w:fill="auto"/>
            <w:vAlign w:val="center"/>
          </w:tcPr>
          <w:p w14:paraId="40F1564C" w14:textId="77777777" w:rsidR="0091465A" w:rsidRPr="0091465A" w:rsidRDefault="0091465A" w:rsidP="0091465A">
            <w:pPr>
              <w:tabs>
                <w:tab w:val="left" w:pos="360"/>
              </w:tabs>
              <w:jc w:val="center"/>
              <w:rPr>
                <w:szCs w:val="21"/>
              </w:rPr>
            </w:pPr>
            <w:r w:rsidRPr="0091465A">
              <w:rPr>
                <w:rFonts w:asciiTheme="minorEastAsia" w:eastAsiaTheme="minorEastAsia" w:hAnsiTheme="minorEastAsia"/>
                <w:szCs w:val="21"/>
              </w:rPr>
              <w:lastRenderedPageBreak/>
              <w:t>≥</w:t>
            </w:r>
            <w:r w:rsidRPr="0091465A">
              <w:rPr>
                <w:rFonts w:hint="eastAsia"/>
                <w:szCs w:val="21"/>
              </w:rPr>
              <w:t>9</w:t>
            </w:r>
            <w:r w:rsidRPr="0091465A">
              <w:rPr>
                <w:szCs w:val="21"/>
              </w:rPr>
              <w:t>0</w:t>
            </w:r>
            <w:r w:rsidRPr="006C5C31">
              <w:rPr>
                <w:szCs w:val="21"/>
              </w:rPr>
              <w:t>%</w:t>
            </w:r>
          </w:p>
        </w:tc>
      </w:tr>
    </w:tbl>
    <w:p w14:paraId="5D1D7D2B" w14:textId="77777777" w:rsidR="008C2DC7" w:rsidRDefault="006C5C31" w:rsidP="0067245D">
      <w:pPr>
        <w:tabs>
          <w:tab w:val="left" w:pos="360"/>
        </w:tabs>
        <w:rPr>
          <w:rFonts w:ascii="宋体" w:cs="宋体"/>
          <w:szCs w:val="21"/>
        </w:rPr>
      </w:pPr>
      <w:r w:rsidRPr="006C5C31">
        <w:rPr>
          <w:rFonts w:ascii="宋体" w:cs="宋体" w:hint="eastAsia"/>
          <w:szCs w:val="21"/>
        </w:rPr>
        <w:lastRenderedPageBreak/>
        <w:t>注：对*项目报告上注明限值出处，国内外相关标准须经过检测机构和认证中心认可</w:t>
      </w:r>
      <w:r>
        <w:rPr>
          <w:rFonts w:ascii="宋体" w:cs="宋体" w:hint="eastAsia"/>
          <w:szCs w:val="21"/>
        </w:rPr>
        <w:t>。</w:t>
      </w:r>
    </w:p>
    <w:p w14:paraId="4F57BAD4" w14:textId="77777777" w:rsidR="004F1B34" w:rsidRDefault="00DC4DDB" w:rsidP="004F1B34">
      <w:pPr>
        <w:tabs>
          <w:tab w:val="left" w:pos="360"/>
        </w:tabs>
        <w:rPr>
          <w:rFonts w:ascii="宋体" w:cs="宋体"/>
          <w:szCs w:val="21"/>
        </w:rPr>
      </w:pPr>
      <w:r>
        <w:rPr>
          <w:rFonts w:ascii="宋体" w:cs="宋体" w:hint="eastAsia"/>
          <w:szCs w:val="21"/>
        </w:rPr>
        <w:t>c</w:t>
      </w:r>
      <w:r w:rsidR="0067245D">
        <w:rPr>
          <w:rFonts w:ascii="宋体" w:cs="宋体" w:hint="eastAsia"/>
          <w:szCs w:val="21"/>
        </w:rPr>
        <w:t>）</w:t>
      </w:r>
      <w:r w:rsidR="008C2DC7">
        <w:rPr>
          <w:rFonts w:ascii="宋体" w:cs="宋体" w:hint="eastAsia"/>
          <w:szCs w:val="21"/>
        </w:rPr>
        <w:t>采样和浓度计算：</w:t>
      </w:r>
    </w:p>
    <w:p w14:paraId="73A7398B" w14:textId="77777777" w:rsidR="00497605" w:rsidRDefault="008C2DC7" w:rsidP="004F1B34">
      <w:pPr>
        <w:tabs>
          <w:tab w:val="left" w:pos="360"/>
        </w:tabs>
        <w:ind w:firstLineChars="200" w:firstLine="420"/>
        <w:rPr>
          <w:rFonts w:ascii="宋体" w:cs="宋体"/>
          <w:szCs w:val="21"/>
        </w:rPr>
      </w:pPr>
      <w:r>
        <w:rPr>
          <w:rFonts w:ascii="宋体" w:cs="宋体" w:hint="eastAsia"/>
          <w:szCs w:val="21"/>
        </w:rPr>
        <w:t>按照</w:t>
      </w:r>
      <w:r>
        <w:rPr>
          <w:szCs w:val="21"/>
        </w:rPr>
        <w:t xml:space="preserve">GB/T 14678 </w:t>
      </w:r>
      <w:r>
        <w:rPr>
          <w:rFonts w:ascii="宋体" w:cs="宋体" w:hint="eastAsia"/>
          <w:szCs w:val="21"/>
        </w:rPr>
        <w:t>《空气质量</w:t>
      </w:r>
      <w:r>
        <w:rPr>
          <w:rFonts w:ascii="宋体" w:cs="宋体"/>
          <w:szCs w:val="21"/>
        </w:rPr>
        <w:t xml:space="preserve"> </w:t>
      </w:r>
      <w:r>
        <w:rPr>
          <w:rFonts w:ascii="宋体" w:cs="宋体" w:hint="eastAsia"/>
          <w:szCs w:val="21"/>
        </w:rPr>
        <w:t>硫化氢</w:t>
      </w:r>
      <w:r>
        <w:rPr>
          <w:rFonts w:ascii="宋体" w:cs="宋体"/>
          <w:szCs w:val="21"/>
        </w:rPr>
        <w:t xml:space="preserve"> </w:t>
      </w:r>
      <w:r>
        <w:rPr>
          <w:rFonts w:ascii="宋体" w:cs="宋体" w:hint="eastAsia"/>
          <w:szCs w:val="21"/>
        </w:rPr>
        <w:t>甲硫醇</w:t>
      </w:r>
      <w:r>
        <w:rPr>
          <w:rFonts w:ascii="宋体" w:cs="宋体"/>
          <w:szCs w:val="21"/>
        </w:rPr>
        <w:t xml:space="preserve"> </w:t>
      </w:r>
      <w:r>
        <w:rPr>
          <w:rFonts w:ascii="宋体" w:cs="宋体" w:hint="eastAsia"/>
          <w:szCs w:val="21"/>
        </w:rPr>
        <w:t>甲硫醚和二甲二硫的测定</w:t>
      </w:r>
      <w:r>
        <w:rPr>
          <w:rFonts w:ascii="宋体" w:cs="宋体"/>
          <w:szCs w:val="21"/>
        </w:rPr>
        <w:t xml:space="preserve"> </w:t>
      </w:r>
      <w:r>
        <w:rPr>
          <w:rFonts w:ascii="宋体" w:cs="宋体" w:hint="eastAsia"/>
          <w:szCs w:val="21"/>
        </w:rPr>
        <w:t>气相色谱法》、</w:t>
      </w:r>
      <w:r>
        <w:rPr>
          <w:szCs w:val="21"/>
        </w:rPr>
        <w:t>GB</w:t>
      </w:r>
      <w:r w:rsidR="00DC4DDB">
        <w:rPr>
          <w:rFonts w:hint="eastAsia"/>
          <w:szCs w:val="21"/>
        </w:rPr>
        <w:t>Z</w:t>
      </w:r>
      <w:r>
        <w:rPr>
          <w:szCs w:val="21"/>
        </w:rPr>
        <w:t xml:space="preserve">/T </w:t>
      </w:r>
      <w:r w:rsidR="00DC4DDB">
        <w:rPr>
          <w:rFonts w:hint="eastAsia"/>
          <w:szCs w:val="21"/>
        </w:rPr>
        <w:t>300.136-2017</w:t>
      </w:r>
      <w:r>
        <w:rPr>
          <w:szCs w:val="21"/>
        </w:rPr>
        <w:t xml:space="preserve"> </w:t>
      </w:r>
      <w:r>
        <w:rPr>
          <w:rFonts w:ascii="宋体" w:cs="宋体" w:hint="eastAsia"/>
          <w:szCs w:val="21"/>
        </w:rPr>
        <w:t>《</w:t>
      </w:r>
      <w:r w:rsidR="00DC4DDB">
        <w:rPr>
          <w:rFonts w:ascii="宋体" w:cs="宋体" w:hint="eastAsia"/>
          <w:szCs w:val="21"/>
        </w:rPr>
        <w:t xml:space="preserve">工作场所中空气有毒物质测定 </w:t>
      </w:r>
      <w:r w:rsidR="00DC4DDB" w:rsidRPr="00DC4DDB">
        <w:rPr>
          <w:szCs w:val="21"/>
        </w:rPr>
        <w:t>第</w:t>
      </w:r>
      <w:r w:rsidR="00DC4DDB" w:rsidRPr="00DC4DDB">
        <w:rPr>
          <w:szCs w:val="21"/>
        </w:rPr>
        <w:t>136</w:t>
      </w:r>
      <w:r w:rsidR="00DC4DDB">
        <w:rPr>
          <w:rFonts w:ascii="宋体" w:cs="宋体" w:hint="eastAsia"/>
          <w:szCs w:val="21"/>
        </w:rPr>
        <w:t>部分：三甲胺、二乙胺和三乙胺</w:t>
      </w:r>
      <w:r>
        <w:rPr>
          <w:rFonts w:ascii="宋体" w:cs="宋体" w:hint="eastAsia"/>
          <w:szCs w:val="21"/>
        </w:rPr>
        <w:t>》</w:t>
      </w:r>
      <w:r w:rsidR="00C723AA">
        <w:rPr>
          <w:rFonts w:ascii="宋体" w:cs="宋体" w:hint="eastAsia"/>
          <w:szCs w:val="21"/>
        </w:rPr>
        <w:t>、</w:t>
      </w:r>
      <w:r w:rsidR="00DB3290" w:rsidRPr="00DB3290">
        <w:rPr>
          <w:rFonts w:hint="eastAsia"/>
          <w:szCs w:val="21"/>
        </w:rPr>
        <w:t>GBT 18204.2-2014</w:t>
      </w:r>
      <w:r w:rsidR="00DB3290">
        <w:rPr>
          <w:rFonts w:hint="eastAsia"/>
          <w:szCs w:val="21"/>
        </w:rPr>
        <w:t>《</w:t>
      </w:r>
      <w:r w:rsidR="00DB3290" w:rsidRPr="00DB3290">
        <w:rPr>
          <w:rFonts w:hint="eastAsia"/>
          <w:szCs w:val="21"/>
        </w:rPr>
        <w:t>公共场所卫生检验方法</w:t>
      </w:r>
      <w:r w:rsidR="00DB3290" w:rsidRPr="00DB3290">
        <w:rPr>
          <w:rFonts w:hint="eastAsia"/>
          <w:szCs w:val="21"/>
        </w:rPr>
        <w:t xml:space="preserve"> </w:t>
      </w:r>
      <w:r w:rsidR="00DB3290" w:rsidRPr="00DB3290">
        <w:rPr>
          <w:rFonts w:hint="eastAsia"/>
          <w:szCs w:val="21"/>
        </w:rPr>
        <w:t>第</w:t>
      </w:r>
      <w:r w:rsidR="00DB3290" w:rsidRPr="00DB3290">
        <w:rPr>
          <w:rFonts w:hint="eastAsia"/>
          <w:szCs w:val="21"/>
        </w:rPr>
        <w:t>2</w:t>
      </w:r>
      <w:r w:rsidR="00DB3290" w:rsidRPr="00DB3290">
        <w:rPr>
          <w:rFonts w:hint="eastAsia"/>
          <w:szCs w:val="21"/>
        </w:rPr>
        <w:t>部分：化学污染物</w:t>
      </w:r>
      <w:r w:rsidR="00DB3290">
        <w:rPr>
          <w:rFonts w:hint="eastAsia"/>
          <w:szCs w:val="21"/>
        </w:rPr>
        <w:t>》</w:t>
      </w:r>
      <w:r>
        <w:rPr>
          <w:rFonts w:ascii="宋体" w:cs="宋体" w:hint="eastAsia"/>
          <w:szCs w:val="21"/>
        </w:rPr>
        <w:t>进行。</w:t>
      </w:r>
    </w:p>
    <w:p w14:paraId="7157843A" w14:textId="77777777" w:rsidR="008C2DC7" w:rsidRDefault="009667F8" w:rsidP="0067245D">
      <w:pPr>
        <w:tabs>
          <w:tab w:val="left" w:pos="360"/>
        </w:tabs>
        <w:rPr>
          <w:rFonts w:ascii="宋体" w:cs="宋体"/>
          <w:szCs w:val="21"/>
        </w:rPr>
      </w:pPr>
      <w:r>
        <w:rPr>
          <w:rFonts w:ascii="宋体" w:cs="宋体" w:hint="eastAsia"/>
          <w:szCs w:val="21"/>
        </w:rPr>
        <w:t>异味</w:t>
      </w:r>
      <w:r w:rsidR="005612C6" w:rsidRPr="005612C6">
        <w:rPr>
          <w:rFonts w:ascii="宋体" w:cs="宋体" w:hint="eastAsia"/>
          <w:szCs w:val="21"/>
        </w:rPr>
        <w:t>去除率</w:t>
      </w:r>
      <w:r w:rsidR="00497605">
        <w:rPr>
          <w:rFonts w:ascii="宋体" w:cs="宋体" w:hint="eastAsia"/>
          <w:szCs w:val="21"/>
        </w:rPr>
        <w:t>按照式（1）</w:t>
      </w:r>
      <w:r w:rsidR="008C2DC7">
        <w:rPr>
          <w:rFonts w:ascii="宋体" w:cs="宋体"/>
          <w:szCs w:val="21"/>
        </w:rPr>
        <w:t xml:space="preserve"> </w:t>
      </w:r>
      <w:r w:rsidR="00497605">
        <w:rPr>
          <w:rFonts w:ascii="宋体" w:cs="宋体"/>
          <w:szCs w:val="21"/>
        </w:rPr>
        <w:t>计算</w:t>
      </w:r>
      <w:r w:rsidR="00497605">
        <w:rPr>
          <w:rFonts w:ascii="宋体" w:cs="宋体" w:hint="eastAsia"/>
          <w:szCs w:val="21"/>
        </w:rPr>
        <w:t>：</w:t>
      </w:r>
    </w:p>
    <w:p w14:paraId="4578934A" w14:textId="77777777" w:rsidR="00497605" w:rsidRPr="00497605" w:rsidRDefault="00497605" w:rsidP="009758FA">
      <w:pPr>
        <w:tabs>
          <w:tab w:val="left" w:pos="360"/>
        </w:tabs>
        <w:jc w:val="center"/>
        <w:rPr>
          <w:rFonts w:ascii="宋体" w:cs="宋体"/>
          <w:szCs w:val="21"/>
        </w:rPr>
      </w:pPr>
      <m:oMath>
        <m:r>
          <w:rPr>
            <w:rFonts w:ascii="Cambria Math" w:eastAsia="Cambria Math" w:hAnsi="Cambria Math" w:cs="Cambria Math"/>
            <w:szCs w:val="21"/>
          </w:rPr>
          <m:t>A</m:t>
        </m:r>
        <m:d>
          <m:dPr>
            <m:ctrlPr>
              <w:rPr>
                <w:rFonts w:ascii="Cambria Math" w:eastAsia="Cambria Math" w:hAnsi="Cambria Math" w:cs="Cambria Math"/>
                <w:i/>
                <w:szCs w:val="21"/>
              </w:rPr>
            </m:ctrlPr>
          </m:dPr>
          <m:e>
            <m:r>
              <w:rPr>
                <w:rFonts w:ascii="Cambria Math" w:eastAsia="Cambria Math" w:hAnsi="Cambria Math" w:cs="Cambria Math"/>
                <w:szCs w:val="21"/>
              </w:rPr>
              <m:t>%</m:t>
            </m:r>
          </m:e>
        </m:d>
        <m:r>
          <m:rPr>
            <m:sty m:val="p"/>
          </m:rPr>
          <w:rPr>
            <w:rFonts w:ascii="Cambria Math" w:eastAsia="Cambria Math" w:hAnsi="Cambria Math" w:cs="Cambria Math"/>
            <w:szCs w:val="21"/>
          </w:rPr>
          <m:t>=</m:t>
        </m:r>
        <m:f>
          <m:fPr>
            <m:ctrlPr>
              <w:rPr>
                <w:rFonts w:ascii="Cambria Math" w:eastAsia="Cambria Math" w:hAnsi="Cambria Math" w:cs="宋体"/>
                <w:szCs w:val="21"/>
              </w:rPr>
            </m:ctrlPr>
          </m:fPr>
          <m:num>
            <m:sSub>
              <m:sSubPr>
                <m:ctrlPr>
                  <w:rPr>
                    <w:rFonts w:ascii="Cambria Math" w:eastAsia="Cambria Math" w:hAnsi="Cambria Math" w:cs="Cambria Math"/>
                    <w:szCs w:val="21"/>
                  </w:rPr>
                </m:ctrlPr>
              </m:sSubPr>
              <m:e>
                <m:r>
                  <w:rPr>
                    <w:rFonts w:ascii="Cambria Math" w:eastAsia="Cambria Math" w:hAnsi="Cambria Math" w:cs="Cambria Math"/>
                    <w:szCs w:val="21"/>
                  </w:rPr>
                  <m:t>C</m:t>
                </m:r>
              </m:e>
              <m:sub>
                <m:r>
                  <w:rPr>
                    <w:rFonts w:ascii="Cambria Math" w:eastAsia="Cambria Math" w:hAnsi="Cambria Math" w:cs="Cambria Math"/>
                    <w:szCs w:val="21"/>
                  </w:rPr>
                  <m:t>1</m:t>
                </m:r>
              </m:sub>
            </m:sSub>
            <m:r>
              <m:rPr>
                <m:sty m:val="p"/>
              </m:rPr>
              <w:rPr>
                <w:rFonts w:ascii="Cambria Math" w:eastAsia="Cambria Math" w:hAnsi="Cambria Math" w:cs="Cambria Math"/>
                <w:szCs w:val="21"/>
              </w:rPr>
              <m:t>-</m:t>
            </m:r>
            <m:sSub>
              <m:sSubPr>
                <m:ctrlPr>
                  <w:rPr>
                    <w:rFonts w:ascii="Cambria Math" w:eastAsia="Cambria Math" w:hAnsi="Cambria Math" w:cs="Cambria Math"/>
                    <w:szCs w:val="21"/>
                  </w:rPr>
                </m:ctrlPr>
              </m:sSubPr>
              <m:e>
                <m:r>
                  <w:rPr>
                    <w:rFonts w:ascii="Cambria Math" w:eastAsia="Cambria Math" w:hAnsi="Cambria Math" w:cs="Cambria Math"/>
                    <w:szCs w:val="21"/>
                  </w:rPr>
                  <m:t>C</m:t>
                </m:r>
              </m:e>
              <m:sub>
                <m:r>
                  <w:rPr>
                    <w:rFonts w:ascii="Cambria Math" w:eastAsia="Cambria Math" w:hAnsi="Cambria Math" w:cs="Cambria Math"/>
                    <w:szCs w:val="21"/>
                  </w:rPr>
                  <m:t>2</m:t>
                </m:r>
              </m:sub>
            </m:sSub>
          </m:num>
          <m:den>
            <m:sSub>
              <m:sSubPr>
                <m:ctrlPr>
                  <w:rPr>
                    <w:rFonts w:ascii="Cambria Math" w:eastAsia="Cambria Math" w:hAnsi="Cambria Math" w:cs="Cambria Math"/>
                    <w:szCs w:val="21"/>
                  </w:rPr>
                </m:ctrlPr>
              </m:sSubPr>
              <m:e>
                <m:r>
                  <w:rPr>
                    <w:rFonts w:ascii="Cambria Math" w:eastAsia="Cambria Math" w:hAnsi="Cambria Math" w:cs="Cambria Math"/>
                    <w:szCs w:val="21"/>
                  </w:rPr>
                  <m:t>C</m:t>
                </m:r>
              </m:e>
              <m:sub>
                <m:r>
                  <w:rPr>
                    <w:rFonts w:ascii="Cambria Math" w:eastAsia="Cambria Math" w:hAnsi="Cambria Math" w:cs="Cambria Math"/>
                    <w:szCs w:val="21"/>
                  </w:rPr>
                  <m:t>1</m:t>
                </m:r>
              </m:sub>
            </m:sSub>
          </m:den>
        </m:f>
        <m:r>
          <w:rPr>
            <w:rFonts w:ascii="Cambria Math" w:eastAsia="Cambria Math" w:hAnsi="Cambria Math" w:cs="宋体"/>
            <w:szCs w:val="21"/>
          </w:rPr>
          <m:t>×100%</m:t>
        </m:r>
      </m:oMath>
      <w:r w:rsidR="009758FA">
        <w:rPr>
          <w:rFonts w:ascii="宋体" w:cs="宋体" w:hint="eastAsia"/>
          <w:szCs w:val="21"/>
        </w:rPr>
        <w:t xml:space="preserve">                 （</w:t>
      </w:r>
      <w:r w:rsidR="009758FA" w:rsidRPr="009758FA">
        <w:rPr>
          <w:szCs w:val="21"/>
        </w:rPr>
        <w:t>1</w:t>
      </w:r>
      <w:r w:rsidR="009758FA">
        <w:rPr>
          <w:rFonts w:ascii="宋体" w:cs="宋体" w:hint="eastAsia"/>
          <w:szCs w:val="21"/>
        </w:rPr>
        <w:t>）</w:t>
      </w:r>
    </w:p>
    <w:p w14:paraId="3DB75F37" w14:textId="77777777" w:rsidR="00497605" w:rsidRDefault="00497605" w:rsidP="0067245D">
      <w:pPr>
        <w:tabs>
          <w:tab w:val="left" w:pos="360"/>
        </w:tabs>
        <w:rPr>
          <w:rFonts w:ascii="宋体" w:cs="宋体"/>
          <w:szCs w:val="21"/>
        </w:rPr>
      </w:pPr>
      <w:r>
        <w:rPr>
          <w:rFonts w:ascii="宋体" w:cs="宋体" w:hint="eastAsia"/>
          <w:szCs w:val="21"/>
        </w:rPr>
        <w:t>式中：</w:t>
      </w:r>
    </w:p>
    <w:p w14:paraId="3ECC98F2" w14:textId="77777777" w:rsidR="00497605" w:rsidRDefault="00497605" w:rsidP="0067245D">
      <w:pPr>
        <w:tabs>
          <w:tab w:val="left" w:pos="360"/>
        </w:tabs>
        <w:rPr>
          <w:rFonts w:ascii="宋体" w:cs="宋体"/>
          <w:szCs w:val="21"/>
        </w:rPr>
      </w:pPr>
      <w:r w:rsidRPr="00B13BDB">
        <w:rPr>
          <w:rFonts w:ascii="宋体" w:cs="宋体" w:hint="eastAsia"/>
          <w:i/>
          <w:szCs w:val="21"/>
        </w:rPr>
        <w:t>A</w:t>
      </w:r>
      <w:r>
        <w:rPr>
          <w:rFonts w:ascii="宋体" w:cs="宋体" w:hint="eastAsia"/>
          <w:szCs w:val="21"/>
        </w:rPr>
        <w:t>——</w:t>
      </w:r>
      <w:r w:rsidR="00952B4E">
        <w:rPr>
          <w:rFonts w:ascii="宋体" w:cs="宋体" w:hint="eastAsia"/>
          <w:szCs w:val="21"/>
        </w:rPr>
        <w:t>异味去除</w:t>
      </w:r>
      <w:r>
        <w:rPr>
          <w:rFonts w:ascii="宋体" w:cs="宋体" w:hint="eastAsia"/>
          <w:szCs w:val="21"/>
        </w:rPr>
        <w:t>率；</w:t>
      </w:r>
    </w:p>
    <w:p w14:paraId="4A145F32" w14:textId="77777777" w:rsidR="00497605" w:rsidRDefault="00497605" w:rsidP="0067245D">
      <w:pPr>
        <w:tabs>
          <w:tab w:val="left" w:pos="360"/>
        </w:tabs>
        <w:rPr>
          <w:rFonts w:ascii="宋体" w:cs="宋体"/>
          <w:szCs w:val="21"/>
        </w:rPr>
      </w:pPr>
      <w:r w:rsidRPr="00497605">
        <w:rPr>
          <w:rFonts w:ascii="宋体" w:cs="宋体" w:hint="eastAsia"/>
          <w:i/>
          <w:szCs w:val="21"/>
        </w:rPr>
        <w:t>C</w:t>
      </w:r>
      <w:r w:rsidRPr="00497605">
        <w:rPr>
          <w:rFonts w:ascii="宋体" w:cs="宋体" w:hint="eastAsia"/>
          <w:szCs w:val="21"/>
          <w:vertAlign w:val="subscript"/>
        </w:rPr>
        <w:t>1</w:t>
      </w:r>
      <w:r>
        <w:rPr>
          <w:rFonts w:ascii="宋体" w:cs="宋体" w:hint="eastAsia"/>
          <w:szCs w:val="21"/>
        </w:rPr>
        <w:t>——试验开始时气体浓度，单位为mg/m</w:t>
      </w:r>
      <w:r w:rsidRPr="00497605">
        <w:rPr>
          <w:rFonts w:ascii="宋体" w:cs="宋体" w:hint="eastAsia"/>
          <w:szCs w:val="21"/>
          <w:vertAlign w:val="superscript"/>
        </w:rPr>
        <w:t>3</w:t>
      </w:r>
      <w:r>
        <w:rPr>
          <w:rFonts w:ascii="宋体" w:cs="宋体" w:hint="eastAsia"/>
          <w:szCs w:val="21"/>
        </w:rPr>
        <w:t>；</w:t>
      </w:r>
    </w:p>
    <w:p w14:paraId="0A94CE7E" w14:textId="77777777" w:rsidR="00497605" w:rsidRPr="00497605" w:rsidRDefault="00497605" w:rsidP="0067245D">
      <w:pPr>
        <w:tabs>
          <w:tab w:val="left" w:pos="360"/>
        </w:tabs>
        <w:rPr>
          <w:rFonts w:ascii="宋体" w:cs="宋体"/>
          <w:szCs w:val="21"/>
        </w:rPr>
      </w:pPr>
      <w:r w:rsidRPr="00497605">
        <w:rPr>
          <w:rFonts w:ascii="宋体" w:cs="宋体" w:hint="eastAsia"/>
          <w:i/>
          <w:szCs w:val="21"/>
        </w:rPr>
        <w:t>C</w:t>
      </w:r>
      <w:r w:rsidR="005612C6">
        <w:rPr>
          <w:rFonts w:ascii="宋体" w:cs="宋体" w:hint="eastAsia"/>
          <w:szCs w:val="21"/>
          <w:vertAlign w:val="subscript"/>
        </w:rPr>
        <w:t>2</w:t>
      </w:r>
      <w:r>
        <w:rPr>
          <w:rFonts w:ascii="宋体" w:cs="宋体" w:hint="eastAsia"/>
          <w:szCs w:val="21"/>
        </w:rPr>
        <w:t>——试验结束时气体浓度，单位为mg/m</w:t>
      </w:r>
      <w:r w:rsidRPr="0085190A">
        <w:rPr>
          <w:rFonts w:ascii="宋体" w:cs="宋体" w:hint="eastAsia"/>
          <w:szCs w:val="21"/>
          <w:vertAlign w:val="superscript"/>
        </w:rPr>
        <w:t>3</w:t>
      </w:r>
      <w:r>
        <w:rPr>
          <w:rFonts w:ascii="宋体" w:cs="宋体" w:hint="eastAsia"/>
          <w:szCs w:val="21"/>
        </w:rPr>
        <w:t>。</w:t>
      </w:r>
    </w:p>
    <w:p w14:paraId="09C27CA3" w14:textId="77777777" w:rsidR="008C2DC7" w:rsidRPr="005612C6" w:rsidRDefault="008C2DC7">
      <w:pPr>
        <w:tabs>
          <w:tab w:val="left" w:pos="360"/>
        </w:tabs>
        <w:ind w:left="360"/>
        <w:rPr>
          <w:rFonts w:ascii="宋体"/>
          <w:color w:val="000000"/>
          <w:kern w:val="0"/>
          <w:szCs w:val="20"/>
        </w:rPr>
      </w:pPr>
    </w:p>
    <w:p w14:paraId="053429EC" w14:textId="77777777" w:rsidR="00797B15" w:rsidRDefault="008C2DC7" w:rsidP="000D516C">
      <w:pPr>
        <w:pStyle w:val="a9"/>
        <w:numPr>
          <w:ilvl w:val="0"/>
          <w:numId w:val="0"/>
        </w:numPr>
        <w:spacing w:before="156" w:after="156"/>
        <w:ind w:left="140"/>
        <w:rPr>
          <w:rFonts w:hAnsi="黑体"/>
          <w:color w:val="000000"/>
        </w:rPr>
      </w:pPr>
      <w:r>
        <w:rPr>
          <w:rFonts w:hAnsi="黑体"/>
          <w:color w:val="000000"/>
        </w:rPr>
        <w:t xml:space="preserve">5.3 </w:t>
      </w:r>
      <w:r w:rsidR="005D40ED" w:rsidRPr="000D516C">
        <w:rPr>
          <w:rFonts w:hAnsi="黑体"/>
          <w:color w:val="000000"/>
        </w:rPr>
        <w:t>抑菌</w:t>
      </w:r>
    </w:p>
    <w:p w14:paraId="3D38F8C2" w14:textId="77777777" w:rsidR="005D40ED" w:rsidRDefault="00797B15" w:rsidP="00797B15">
      <w:pPr>
        <w:autoSpaceDE w:val="0"/>
        <w:autoSpaceDN w:val="0"/>
        <w:adjustRightInd w:val="0"/>
        <w:ind w:firstLineChars="200" w:firstLine="420"/>
        <w:jc w:val="left"/>
        <w:rPr>
          <w:rFonts w:hAnsi="黑体"/>
          <w:color w:val="000000"/>
        </w:rPr>
      </w:pPr>
      <w:r w:rsidRPr="00797B15">
        <w:rPr>
          <w:rFonts w:hint="eastAsia"/>
          <w:bCs/>
          <w:kern w:val="0"/>
          <w:szCs w:val="21"/>
        </w:rPr>
        <w:t>抑菌</w:t>
      </w:r>
      <w:r w:rsidR="005D40ED" w:rsidRPr="00797B15">
        <w:rPr>
          <w:bCs/>
          <w:kern w:val="0"/>
          <w:szCs w:val="21"/>
        </w:rPr>
        <w:t>试验按照附录</w:t>
      </w:r>
      <w:r w:rsidR="006E6302" w:rsidRPr="00797B15">
        <w:rPr>
          <w:rFonts w:hint="eastAsia"/>
          <w:bCs/>
          <w:kern w:val="0"/>
          <w:szCs w:val="21"/>
        </w:rPr>
        <w:t>B</w:t>
      </w:r>
      <w:r w:rsidR="005D40ED" w:rsidRPr="00797B15">
        <w:rPr>
          <w:bCs/>
          <w:kern w:val="0"/>
          <w:szCs w:val="21"/>
        </w:rPr>
        <w:t>进行试验。</w:t>
      </w:r>
    </w:p>
    <w:p w14:paraId="4DAC02E4" w14:textId="77777777" w:rsidR="008C2DC7" w:rsidRDefault="008C2DC7" w:rsidP="009B1EC9">
      <w:pPr>
        <w:pStyle w:val="a9"/>
        <w:numPr>
          <w:ilvl w:val="0"/>
          <w:numId w:val="0"/>
        </w:numPr>
        <w:spacing w:before="156" w:after="156"/>
        <w:ind w:left="140"/>
        <w:rPr>
          <w:rFonts w:hAnsi="黑体"/>
          <w:color w:val="000000"/>
        </w:rPr>
      </w:pPr>
      <w:r>
        <w:rPr>
          <w:rFonts w:hAnsi="黑体" w:hint="eastAsia"/>
          <w:color w:val="000000"/>
        </w:rPr>
        <w:t>5</w:t>
      </w:r>
      <w:r>
        <w:rPr>
          <w:rFonts w:hAnsi="黑体"/>
          <w:color w:val="000000"/>
        </w:rPr>
        <w:t xml:space="preserve">.4 </w:t>
      </w:r>
      <w:r>
        <w:rPr>
          <w:rFonts w:hAnsi="黑体" w:hint="eastAsia"/>
          <w:color w:val="000000"/>
        </w:rPr>
        <w:t>消毒</w:t>
      </w:r>
    </w:p>
    <w:p w14:paraId="5AF7CB8E" w14:textId="022085EA" w:rsidR="008C2DC7" w:rsidRPr="00E23CB3" w:rsidRDefault="008C2DC7" w:rsidP="0035656A">
      <w:pPr>
        <w:autoSpaceDE w:val="0"/>
        <w:autoSpaceDN w:val="0"/>
        <w:adjustRightInd w:val="0"/>
        <w:ind w:firstLineChars="200" w:firstLine="420"/>
        <w:jc w:val="left"/>
        <w:rPr>
          <w:bCs/>
          <w:kern w:val="0"/>
          <w:szCs w:val="21"/>
        </w:rPr>
      </w:pPr>
      <w:r w:rsidRPr="00E23CB3">
        <w:rPr>
          <w:rFonts w:hint="eastAsia"/>
          <w:bCs/>
          <w:kern w:val="0"/>
          <w:szCs w:val="21"/>
        </w:rPr>
        <w:t>除菌</w:t>
      </w:r>
      <w:r w:rsidR="0035656A" w:rsidRPr="00E23CB3">
        <w:rPr>
          <w:rFonts w:hint="eastAsia"/>
          <w:bCs/>
          <w:kern w:val="0"/>
          <w:szCs w:val="21"/>
        </w:rPr>
        <w:t>试验</w:t>
      </w:r>
      <w:r w:rsidR="00902F67">
        <w:rPr>
          <w:rFonts w:hint="eastAsia"/>
          <w:bCs/>
          <w:kern w:val="0"/>
          <w:szCs w:val="21"/>
        </w:rPr>
        <w:t>和除病毒</w:t>
      </w:r>
      <w:r w:rsidR="00902F67" w:rsidRPr="00E23CB3">
        <w:rPr>
          <w:rFonts w:hint="eastAsia"/>
          <w:bCs/>
          <w:kern w:val="0"/>
          <w:szCs w:val="21"/>
        </w:rPr>
        <w:t>试验</w:t>
      </w:r>
      <w:r w:rsidR="0035656A" w:rsidRPr="00E23CB3">
        <w:rPr>
          <w:rFonts w:hint="eastAsia"/>
          <w:bCs/>
          <w:kern w:val="0"/>
          <w:szCs w:val="21"/>
        </w:rPr>
        <w:t>按照</w:t>
      </w:r>
      <w:r w:rsidR="0035656A">
        <w:rPr>
          <w:rFonts w:hint="eastAsia"/>
          <w:bCs/>
          <w:kern w:val="0"/>
          <w:szCs w:val="21"/>
        </w:rPr>
        <w:t>QB/T</w:t>
      </w:r>
      <w:r w:rsidR="00902F67">
        <w:rPr>
          <w:bCs/>
          <w:kern w:val="0"/>
          <w:szCs w:val="21"/>
        </w:rPr>
        <w:t xml:space="preserve"> </w:t>
      </w:r>
      <w:r w:rsidR="0035656A">
        <w:rPr>
          <w:rFonts w:hint="eastAsia"/>
          <w:bCs/>
          <w:kern w:val="0"/>
          <w:szCs w:val="21"/>
        </w:rPr>
        <w:t>5133</w:t>
      </w:r>
      <w:r w:rsidR="00902F67">
        <w:rPr>
          <w:bCs/>
          <w:kern w:val="0"/>
          <w:szCs w:val="21"/>
        </w:rPr>
        <w:t>-2023</w:t>
      </w:r>
      <w:r w:rsidR="0035656A" w:rsidRPr="00E23CB3">
        <w:rPr>
          <w:rFonts w:hint="eastAsia"/>
          <w:bCs/>
          <w:kern w:val="0"/>
          <w:szCs w:val="21"/>
        </w:rPr>
        <w:t>进行试验</w:t>
      </w:r>
      <w:r w:rsidR="00902F67">
        <w:rPr>
          <w:rFonts w:hint="eastAsia"/>
          <w:bCs/>
          <w:kern w:val="0"/>
          <w:szCs w:val="21"/>
        </w:rPr>
        <w:t>。</w:t>
      </w:r>
    </w:p>
    <w:p w14:paraId="6F48E18C" w14:textId="77777777" w:rsidR="008C2DC7" w:rsidRDefault="008C2DC7" w:rsidP="000D516C">
      <w:pPr>
        <w:pStyle w:val="a7"/>
        <w:numPr>
          <w:ilvl w:val="0"/>
          <w:numId w:val="22"/>
        </w:numPr>
        <w:spacing w:before="312" w:after="312" w:line="360" w:lineRule="auto"/>
      </w:pPr>
      <w:bookmarkStart w:id="23" w:name="_Toc148963826"/>
      <w:r w:rsidRPr="000D516C">
        <w:rPr>
          <w:rFonts w:ascii="Times New Roman" w:hint="eastAsia"/>
        </w:rPr>
        <w:t>检验规则</w:t>
      </w:r>
      <w:bookmarkEnd w:id="23"/>
    </w:p>
    <w:p w14:paraId="5A01A554" w14:textId="77777777" w:rsidR="008C2DC7" w:rsidRPr="00797B15" w:rsidRDefault="008C2DC7" w:rsidP="00797B15">
      <w:pPr>
        <w:pStyle w:val="aff3"/>
        <w:rPr>
          <w:rFonts w:ascii="Times New Roman"/>
          <w:sz w:val="21"/>
          <w:szCs w:val="21"/>
        </w:rPr>
      </w:pPr>
      <w:r w:rsidRPr="00797B15">
        <w:rPr>
          <w:rFonts w:ascii="Times New Roman"/>
          <w:sz w:val="21"/>
          <w:szCs w:val="21"/>
        </w:rPr>
        <w:t>按照</w:t>
      </w:r>
      <w:r w:rsidRPr="00797B15">
        <w:rPr>
          <w:rFonts w:ascii="Times New Roman"/>
          <w:sz w:val="21"/>
          <w:szCs w:val="21"/>
        </w:rPr>
        <w:t xml:space="preserve"> QB/T 1520-20</w:t>
      </w:r>
      <w:r w:rsidR="00DB6757">
        <w:rPr>
          <w:rFonts w:ascii="Times New Roman" w:hint="eastAsia"/>
          <w:sz w:val="21"/>
          <w:szCs w:val="21"/>
        </w:rPr>
        <w:t>23</w:t>
      </w:r>
      <w:r w:rsidRPr="00797B15">
        <w:rPr>
          <w:rFonts w:ascii="Times New Roman"/>
          <w:sz w:val="21"/>
          <w:szCs w:val="21"/>
        </w:rPr>
        <w:t>要求</w:t>
      </w:r>
      <w:r w:rsidR="008D741A">
        <w:rPr>
          <w:rFonts w:ascii="Times New Roman"/>
          <w:sz w:val="21"/>
          <w:szCs w:val="21"/>
        </w:rPr>
        <w:t>进行</w:t>
      </w:r>
      <w:r w:rsidRPr="00797B15">
        <w:rPr>
          <w:rFonts w:ascii="Times New Roman"/>
          <w:sz w:val="21"/>
          <w:szCs w:val="21"/>
        </w:rPr>
        <w:t>检验。</w:t>
      </w:r>
    </w:p>
    <w:p w14:paraId="0C306FE5" w14:textId="77777777" w:rsidR="008C2DC7" w:rsidRDefault="008C2DC7" w:rsidP="00797B15">
      <w:pPr>
        <w:pStyle w:val="a7"/>
        <w:numPr>
          <w:ilvl w:val="0"/>
          <w:numId w:val="22"/>
        </w:numPr>
        <w:spacing w:before="312" w:after="312" w:line="360" w:lineRule="auto"/>
        <w:rPr>
          <w:rFonts w:ascii="Times New Roman"/>
        </w:rPr>
      </w:pPr>
      <w:bookmarkStart w:id="24" w:name="_Toc148963827"/>
      <w:r w:rsidRPr="00797B15">
        <w:rPr>
          <w:rFonts w:ascii="Times New Roman"/>
        </w:rPr>
        <w:t>标志、包装、运输、贮存</w:t>
      </w:r>
      <w:bookmarkEnd w:id="24"/>
    </w:p>
    <w:p w14:paraId="394158A4" w14:textId="28B362A7" w:rsidR="00DB6757" w:rsidRPr="00DB6757" w:rsidRDefault="00DB6757" w:rsidP="00DB6757">
      <w:pPr>
        <w:pStyle w:val="aff3"/>
        <w:rPr>
          <w:rFonts w:ascii="Times New Roman"/>
          <w:sz w:val="21"/>
          <w:szCs w:val="21"/>
        </w:rPr>
      </w:pPr>
      <w:r>
        <w:rPr>
          <w:rFonts w:ascii="Times New Roman"/>
          <w:sz w:val="21"/>
          <w:szCs w:val="21"/>
        </w:rPr>
        <w:t>负氧离子洗碗机应依据</w:t>
      </w:r>
      <w:r w:rsidR="00A71160">
        <w:rPr>
          <w:rFonts w:ascii="Times New Roman" w:hint="eastAsia"/>
          <w:sz w:val="21"/>
          <w:szCs w:val="21"/>
        </w:rPr>
        <w:t>QB/T1520</w:t>
      </w:r>
      <w:r w:rsidR="000E329D">
        <w:rPr>
          <w:rFonts w:ascii="Times New Roman" w:hint="eastAsia"/>
          <w:sz w:val="21"/>
          <w:szCs w:val="21"/>
        </w:rPr>
        <w:t>-2023</w:t>
      </w:r>
      <w:r w:rsidRPr="00DB6757">
        <w:rPr>
          <w:rFonts w:ascii="Times New Roman" w:hint="eastAsia"/>
          <w:sz w:val="21"/>
          <w:szCs w:val="21"/>
        </w:rPr>
        <w:t>要求</w:t>
      </w:r>
      <w:r>
        <w:rPr>
          <w:rFonts w:ascii="Times New Roman" w:hint="eastAsia"/>
          <w:sz w:val="21"/>
          <w:szCs w:val="21"/>
        </w:rPr>
        <w:t>进行</w:t>
      </w:r>
      <w:r w:rsidRPr="00DB6757">
        <w:rPr>
          <w:rFonts w:ascii="Times New Roman"/>
          <w:sz w:val="21"/>
          <w:szCs w:val="21"/>
        </w:rPr>
        <w:t>标志、包装、运输、贮存</w:t>
      </w:r>
      <w:r w:rsidRPr="00DB6757">
        <w:rPr>
          <w:rFonts w:ascii="Times New Roman" w:hint="eastAsia"/>
          <w:sz w:val="21"/>
          <w:szCs w:val="21"/>
        </w:rPr>
        <w:t>。</w:t>
      </w:r>
    </w:p>
    <w:p w14:paraId="1AF26B1D" w14:textId="77777777" w:rsidR="006E6302" w:rsidRDefault="008C2DC7" w:rsidP="00C0285D">
      <w:pPr>
        <w:widowControl/>
        <w:shd w:val="clear" w:color="auto" w:fill="FFFFFF"/>
        <w:spacing w:line="360" w:lineRule="auto"/>
        <w:jc w:val="center"/>
        <w:rPr>
          <w:b/>
          <w:bCs/>
          <w:color w:val="000000"/>
          <w:kern w:val="0"/>
          <w:sz w:val="24"/>
        </w:rPr>
      </w:pPr>
      <w:r>
        <w:rPr>
          <w:b/>
          <w:bCs/>
          <w:color w:val="000000"/>
          <w:kern w:val="0"/>
          <w:sz w:val="24"/>
        </w:rPr>
        <w:br w:type="page"/>
      </w:r>
    </w:p>
    <w:p w14:paraId="610401B6" w14:textId="77777777" w:rsidR="006E6302" w:rsidRPr="006E6302" w:rsidRDefault="006E6302" w:rsidP="00B8338C">
      <w:pPr>
        <w:pStyle w:val="afffc"/>
        <w:widowControl/>
        <w:shd w:val="clear" w:color="auto" w:fill="FFFFFF"/>
        <w:spacing w:line="360" w:lineRule="auto"/>
        <w:ind w:left="1140" w:firstLineChars="0" w:firstLine="0"/>
        <w:jc w:val="center"/>
        <w:rPr>
          <w:rFonts w:eastAsia="黑体"/>
          <w:bCs/>
          <w:color w:val="000000"/>
          <w:kern w:val="0"/>
          <w:sz w:val="24"/>
        </w:rPr>
      </w:pPr>
      <w:r w:rsidRPr="006E6302">
        <w:rPr>
          <w:rFonts w:eastAsia="黑体"/>
          <w:bCs/>
          <w:color w:val="000000"/>
          <w:kern w:val="0"/>
          <w:sz w:val="24"/>
        </w:rPr>
        <w:lastRenderedPageBreak/>
        <w:t>附录</w:t>
      </w:r>
      <w:r>
        <w:rPr>
          <w:rFonts w:eastAsia="黑体" w:hint="eastAsia"/>
          <w:bCs/>
          <w:color w:val="000000"/>
          <w:kern w:val="0"/>
          <w:sz w:val="24"/>
        </w:rPr>
        <w:t>A</w:t>
      </w:r>
    </w:p>
    <w:p w14:paraId="71C29C93" w14:textId="77777777" w:rsidR="006E6302" w:rsidRDefault="006E6302" w:rsidP="006E6302">
      <w:pPr>
        <w:pStyle w:val="afffc"/>
        <w:widowControl/>
        <w:shd w:val="clear" w:color="auto" w:fill="FFFFFF"/>
        <w:spacing w:line="360" w:lineRule="auto"/>
        <w:ind w:left="720" w:firstLineChars="0" w:firstLine="0"/>
        <w:jc w:val="center"/>
        <w:rPr>
          <w:rFonts w:eastAsia="黑体"/>
          <w:bCs/>
          <w:color w:val="000000"/>
          <w:kern w:val="0"/>
          <w:sz w:val="24"/>
        </w:rPr>
      </w:pPr>
      <w:r w:rsidRPr="006E6302">
        <w:rPr>
          <w:rFonts w:eastAsia="黑体"/>
          <w:bCs/>
          <w:color w:val="000000"/>
          <w:kern w:val="0"/>
          <w:sz w:val="24"/>
        </w:rPr>
        <w:t>（规范性）</w:t>
      </w:r>
    </w:p>
    <w:p w14:paraId="51FD9E19" w14:textId="77777777" w:rsidR="006E6302" w:rsidRPr="006E6302" w:rsidRDefault="006E6302" w:rsidP="006E6302">
      <w:pPr>
        <w:pStyle w:val="afffc"/>
        <w:widowControl/>
        <w:shd w:val="clear" w:color="auto" w:fill="FFFFFF"/>
        <w:spacing w:line="360" w:lineRule="auto"/>
        <w:ind w:left="720" w:firstLineChars="0" w:firstLine="0"/>
        <w:jc w:val="center"/>
        <w:rPr>
          <w:rFonts w:eastAsia="黑体"/>
          <w:bCs/>
          <w:color w:val="000000"/>
          <w:kern w:val="0"/>
          <w:sz w:val="24"/>
        </w:rPr>
      </w:pPr>
      <w:r>
        <w:rPr>
          <w:rFonts w:ascii="宋体" w:hAnsi="宋体" w:cs="宋体" w:hint="eastAsia"/>
          <w:b/>
          <w:bCs/>
          <w:spacing w:val="2"/>
          <w:sz w:val="24"/>
        </w:rPr>
        <w:t>除异味</w:t>
      </w:r>
      <w:r w:rsidRPr="006E6302">
        <w:rPr>
          <w:rFonts w:ascii="宋体" w:hAnsi="宋体" w:cs="宋体" w:hint="eastAsia"/>
          <w:b/>
          <w:bCs/>
          <w:spacing w:val="2"/>
          <w:sz w:val="24"/>
        </w:rPr>
        <w:t>试验方法</w:t>
      </w:r>
    </w:p>
    <w:p w14:paraId="09A7181A" w14:textId="77777777" w:rsidR="006E6302" w:rsidRPr="009621E7" w:rsidRDefault="006E6302" w:rsidP="006E6302">
      <w:pPr>
        <w:autoSpaceDE w:val="0"/>
        <w:autoSpaceDN w:val="0"/>
        <w:adjustRightInd w:val="0"/>
        <w:jc w:val="left"/>
        <w:rPr>
          <w:rFonts w:eastAsia="黑体"/>
          <w:kern w:val="0"/>
          <w:szCs w:val="21"/>
        </w:rPr>
      </w:pPr>
      <w:r w:rsidRPr="009621E7">
        <w:rPr>
          <w:rFonts w:eastAsia="黑体"/>
          <w:kern w:val="0"/>
          <w:szCs w:val="21"/>
        </w:rPr>
        <w:t xml:space="preserve">A.1 </w:t>
      </w:r>
      <w:r w:rsidRPr="009621E7">
        <w:rPr>
          <w:rFonts w:eastAsia="黑体"/>
          <w:kern w:val="0"/>
          <w:szCs w:val="21"/>
        </w:rPr>
        <w:t>概述</w:t>
      </w:r>
    </w:p>
    <w:p w14:paraId="6A5449F3" w14:textId="77777777" w:rsidR="006E6302" w:rsidRPr="009621E7" w:rsidRDefault="006E6302" w:rsidP="006E6302">
      <w:pPr>
        <w:pStyle w:val="aff3"/>
        <w:rPr>
          <w:rFonts w:ascii="Times New Roman"/>
          <w:sz w:val="21"/>
          <w:szCs w:val="21"/>
        </w:rPr>
      </w:pPr>
      <w:r w:rsidRPr="009621E7">
        <w:rPr>
          <w:rFonts w:ascii="Times New Roman"/>
          <w:sz w:val="21"/>
          <w:szCs w:val="21"/>
        </w:rPr>
        <w:t>在</w:t>
      </w:r>
      <w:r w:rsidR="00A71CD7" w:rsidRPr="009621E7">
        <w:rPr>
          <w:rFonts w:ascii="Times New Roman"/>
          <w:sz w:val="21"/>
          <w:szCs w:val="21"/>
        </w:rPr>
        <w:t>试验负载上涂覆污染物，装载至洗碗机内洗涤，储存一定时间后开启除异味程序，评估洗碗机舱体内的异味强度</w:t>
      </w:r>
      <w:r w:rsidRPr="009621E7">
        <w:rPr>
          <w:rFonts w:ascii="Times New Roman"/>
          <w:sz w:val="21"/>
          <w:szCs w:val="21"/>
        </w:rPr>
        <w:t>，</w:t>
      </w:r>
      <w:r w:rsidR="00A71CD7" w:rsidRPr="009621E7">
        <w:rPr>
          <w:rFonts w:ascii="Times New Roman"/>
          <w:sz w:val="21"/>
          <w:szCs w:val="21"/>
        </w:rPr>
        <w:t>评价</w:t>
      </w:r>
      <w:r w:rsidRPr="009621E7">
        <w:rPr>
          <w:rFonts w:ascii="Times New Roman"/>
          <w:sz w:val="21"/>
          <w:szCs w:val="21"/>
        </w:rPr>
        <w:t>洗碗机的</w:t>
      </w:r>
      <w:r w:rsidR="00A71CD7" w:rsidRPr="009621E7">
        <w:rPr>
          <w:rFonts w:ascii="Times New Roman"/>
          <w:sz w:val="21"/>
          <w:szCs w:val="21"/>
        </w:rPr>
        <w:t>除异味</w:t>
      </w:r>
      <w:r w:rsidRPr="009621E7">
        <w:rPr>
          <w:rFonts w:ascii="Times New Roman"/>
          <w:sz w:val="21"/>
          <w:szCs w:val="21"/>
        </w:rPr>
        <w:t>功能。</w:t>
      </w:r>
    </w:p>
    <w:p w14:paraId="3EA5EB6F" w14:textId="77777777" w:rsidR="00A71CD7" w:rsidRPr="006C5C31" w:rsidRDefault="00A71CD7" w:rsidP="00A71CD7">
      <w:pPr>
        <w:pStyle w:val="aff3"/>
        <w:ind w:firstLineChars="0" w:firstLine="0"/>
        <w:rPr>
          <w:rFonts w:ascii="Times New Roman"/>
          <w:sz w:val="21"/>
          <w:szCs w:val="21"/>
        </w:rPr>
      </w:pPr>
    </w:p>
    <w:p w14:paraId="7E45DA56" w14:textId="77777777" w:rsidR="00A71CD7" w:rsidRPr="009621E7" w:rsidRDefault="00A71CD7" w:rsidP="00A71CD7">
      <w:pPr>
        <w:autoSpaceDE w:val="0"/>
        <w:autoSpaceDN w:val="0"/>
        <w:adjustRightInd w:val="0"/>
        <w:jc w:val="left"/>
        <w:rPr>
          <w:rFonts w:eastAsia="黑体"/>
          <w:kern w:val="0"/>
          <w:szCs w:val="21"/>
        </w:rPr>
      </w:pPr>
      <w:r w:rsidRPr="009621E7">
        <w:rPr>
          <w:rFonts w:eastAsia="黑体"/>
          <w:kern w:val="0"/>
          <w:szCs w:val="21"/>
        </w:rPr>
        <w:t xml:space="preserve">A.2 </w:t>
      </w:r>
      <w:r w:rsidRPr="009621E7">
        <w:rPr>
          <w:rFonts w:eastAsia="黑体"/>
          <w:kern w:val="0"/>
          <w:szCs w:val="21"/>
        </w:rPr>
        <w:t>试验准备</w:t>
      </w:r>
    </w:p>
    <w:p w14:paraId="58D60D5A" w14:textId="77777777" w:rsidR="006E6302" w:rsidRPr="009621E7" w:rsidRDefault="00A71CD7" w:rsidP="00A71CD7">
      <w:pPr>
        <w:autoSpaceDE w:val="0"/>
        <w:autoSpaceDN w:val="0"/>
        <w:adjustRightInd w:val="0"/>
        <w:jc w:val="left"/>
        <w:rPr>
          <w:rFonts w:eastAsia="黑体"/>
          <w:kern w:val="0"/>
          <w:szCs w:val="21"/>
        </w:rPr>
      </w:pPr>
      <w:r w:rsidRPr="009621E7">
        <w:rPr>
          <w:rFonts w:eastAsia="黑体"/>
          <w:kern w:val="0"/>
          <w:szCs w:val="21"/>
        </w:rPr>
        <w:t xml:space="preserve">A.2.1 </w:t>
      </w:r>
      <w:r w:rsidR="006E6302" w:rsidRPr="009621E7">
        <w:rPr>
          <w:rFonts w:eastAsia="黑体"/>
          <w:kern w:val="0"/>
          <w:szCs w:val="21"/>
        </w:rPr>
        <w:t>试验样机准备</w:t>
      </w:r>
    </w:p>
    <w:p w14:paraId="26CB1621" w14:textId="77777777" w:rsidR="00A71CD7" w:rsidRDefault="006E6302" w:rsidP="00A71CD7">
      <w:pPr>
        <w:autoSpaceDE w:val="0"/>
        <w:autoSpaceDN w:val="0"/>
        <w:adjustRightInd w:val="0"/>
        <w:ind w:firstLineChars="200" w:firstLine="420"/>
        <w:jc w:val="left"/>
        <w:rPr>
          <w:kern w:val="0"/>
          <w:szCs w:val="21"/>
        </w:rPr>
      </w:pPr>
      <w:r w:rsidRPr="009621E7">
        <w:rPr>
          <w:kern w:val="0"/>
          <w:szCs w:val="21"/>
        </w:rPr>
        <w:t>待测样机</w:t>
      </w:r>
      <w:r w:rsidR="00DA7A59" w:rsidRPr="009621E7">
        <w:rPr>
          <w:kern w:val="0"/>
          <w:szCs w:val="21"/>
        </w:rPr>
        <w:t>2</w:t>
      </w:r>
      <w:r w:rsidR="00DA7A59" w:rsidRPr="009621E7">
        <w:rPr>
          <w:kern w:val="0"/>
          <w:szCs w:val="21"/>
        </w:rPr>
        <w:t>台</w:t>
      </w:r>
      <w:r w:rsidRPr="009621E7">
        <w:rPr>
          <w:kern w:val="0"/>
          <w:szCs w:val="21"/>
        </w:rPr>
        <w:t>：试验前应在空载状态下连续运行</w:t>
      </w:r>
      <w:r w:rsidRPr="009621E7">
        <w:rPr>
          <w:rFonts w:eastAsia="ArialMT"/>
          <w:kern w:val="0"/>
          <w:szCs w:val="21"/>
        </w:rPr>
        <w:t>2</w:t>
      </w:r>
      <w:r w:rsidRPr="003C3C68">
        <w:rPr>
          <w:kern w:val="0"/>
          <w:szCs w:val="21"/>
        </w:rPr>
        <w:t>个洗净程序</w:t>
      </w:r>
      <w:r w:rsidRPr="009621E7">
        <w:rPr>
          <w:kern w:val="0"/>
          <w:szCs w:val="21"/>
        </w:rPr>
        <w:t>，运行结束后应在</w:t>
      </w:r>
      <w:r w:rsidRPr="009621E7">
        <w:rPr>
          <w:rFonts w:eastAsia="ArialMT"/>
          <w:kern w:val="0"/>
          <w:szCs w:val="21"/>
        </w:rPr>
        <w:t>2h</w:t>
      </w:r>
      <w:r w:rsidRPr="009621E7">
        <w:rPr>
          <w:kern w:val="0"/>
          <w:szCs w:val="21"/>
        </w:rPr>
        <w:t>内进行试验。洗碗机不应添加任何洗涤剂或漂洗剂等化学物质。</w:t>
      </w:r>
    </w:p>
    <w:p w14:paraId="581CC10F" w14:textId="77777777" w:rsidR="006E6302" w:rsidRPr="009621E7" w:rsidRDefault="00DE5ACA" w:rsidP="00A71CD7">
      <w:pPr>
        <w:autoSpaceDE w:val="0"/>
        <w:autoSpaceDN w:val="0"/>
        <w:adjustRightInd w:val="0"/>
        <w:jc w:val="left"/>
        <w:rPr>
          <w:rFonts w:eastAsia="黑体"/>
          <w:kern w:val="0"/>
          <w:szCs w:val="21"/>
        </w:rPr>
      </w:pPr>
      <w:r>
        <w:rPr>
          <w:rFonts w:eastAsia="黑体"/>
          <w:kern w:val="0"/>
          <w:szCs w:val="21"/>
        </w:rPr>
        <w:t>A.2.</w:t>
      </w:r>
      <w:r>
        <w:rPr>
          <w:rFonts w:eastAsia="黑体" w:hint="eastAsia"/>
          <w:kern w:val="0"/>
          <w:szCs w:val="21"/>
        </w:rPr>
        <w:t>2</w:t>
      </w:r>
      <w:r w:rsidR="00A71CD7" w:rsidRPr="009621E7">
        <w:rPr>
          <w:rFonts w:eastAsia="黑体"/>
          <w:kern w:val="0"/>
          <w:szCs w:val="21"/>
        </w:rPr>
        <w:t xml:space="preserve"> </w:t>
      </w:r>
      <w:r w:rsidR="006E6302" w:rsidRPr="009621E7">
        <w:rPr>
          <w:rFonts w:eastAsia="黑体"/>
          <w:kern w:val="0"/>
          <w:szCs w:val="21"/>
        </w:rPr>
        <w:t>试验负载准备</w:t>
      </w:r>
    </w:p>
    <w:p w14:paraId="62274AD1" w14:textId="69F5054E" w:rsidR="00742BE5" w:rsidRPr="009621E7" w:rsidRDefault="00742BE5" w:rsidP="00742BE5">
      <w:pPr>
        <w:pStyle w:val="aff3"/>
        <w:rPr>
          <w:rFonts w:ascii="Times New Roman"/>
          <w:sz w:val="21"/>
          <w:szCs w:val="21"/>
        </w:rPr>
      </w:pPr>
      <w:r w:rsidRPr="009621E7">
        <w:rPr>
          <w:rFonts w:ascii="Times New Roman"/>
          <w:sz w:val="21"/>
          <w:szCs w:val="21"/>
        </w:rPr>
        <w:t>试验负载应为制造商声明适用的餐具规格和数量（试验负载</w:t>
      </w:r>
      <w:r w:rsidR="00565A24">
        <w:rPr>
          <w:rFonts w:ascii="Times New Roman" w:hint="eastAsia"/>
          <w:sz w:val="21"/>
          <w:szCs w:val="21"/>
        </w:rPr>
        <w:t>按照</w:t>
      </w:r>
      <w:r w:rsidRPr="009621E7">
        <w:rPr>
          <w:rFonts w:ascii="Times New Roman"/>
          <w:sz w:val="21"/>
          <w:szCs w:val="21"/>
        </w:rPr>
        <w:t>附录</w:t>
      </w:r>
      <w:r w:rsidR="005D65B2">
        <w:rPr>
          <w:rFonts w:ascii="Times New Roman" w:hint="eastAsia"/>
          <w:sz w:val="21"/>
          <w:szCs w:val="21"/>
        </w:rPr>
        <w:t>C</w:t>
      </w:r>
      <w:r w:rsidRPr="009621E7">
        <w:rPr>
          <w:rFonts w:ascii="Times New Roman"/>
          <w:sz w:val="21"/>
          <w:szCs w:val="21"/>
        </w:rPr>
        <w:t>）。</w:t>
      </w:r>
    </w:p>
    <w:p w14:paraId="186E231F" w14:textId="77777777" w:rsidR="006E6302" w:rsidRPr="009621E7" w:rsidRDefault="006E6302" w:rsidP="006E6302">
      <w:pPr>
        <w:autoSpaceDE w:val="0"/>
        <w:autoSpaceDN w:val="0"/>
        <w:adjustRightInd w:val="0"/>
        <w:ind w:left="360"/>
        <w:jc w:val="left"/>
        <w:rPr>
          <w:kern w:val="0"/>
          <w:szCs w:val="21"/>
        </w:rPr>
      </w:pPr>
      <w:r w:rsidRPr="009621E7">
        <w:rPr>
          <w:kern w:val="0"/>
          <w:szCs w:val="21"/>
        </w:rPr>
        <w:t>试验前所有负载彻底清洁，应确保没有残留上次使用</w:t>
      </w:r>
      <w:r w:rsidR="00A33A24">
        <w:rPr>
          <w:rFonts w:hint="eastAsia"/>
          <w:kern w:val="0"/>
          <w:szCs w:val="21"/>
        </w:rPr>
        <w:t>时</w:t>
      </w:r>
      <w:r w:rsidRPr="009621E7">
        <w:rPr>
          <w:kern w:val="0"/>
          <w:szCs w:val="21"/>
        </w:rPr>
        <w:t>的添加物和其他异味成分。</w:t>
      </w:r>
    </w:p>
    <w:p w14:paraId="54462504" w14:textId="77777777" w:rsidR="0062431C" w:rsidRPr="009621E7" w:rsidRDefault="0062431C" w:rsidP="006E6302">
      <w:pPr>
        <w:autoSpaceDE w:val="0"/>
        <w:autoSpaceDN w:val="0"/>
        <w:adjustRightInd w:val="0"/>
        <w:ind w:left="360"/>
        <w:jc w:val="left"/>
        <w:rPr>
          <w:kern w:val="0"/>
          <w:szCs w:val="21"/>
        </w:rPr>
      </w:pPr>
    </w:p>
    <w:p w14:paraId="2206F29B" w14:textId="77777777" w:rsidR="00A71CD7" w:rsidRPr="009621E7" w:rsidRDefault="00A71CD7" w:rsidP="00A71CD7">
      <w:pPr>
        <w:autoSpaceDE w:val="0"/>
        <w:autoSpaceDN w:val="0"/>
        <w:adjustRightInd w:val="0"/>
        <w:jc w:val="left"/>
        <w:rPr>
          <w:rFonts w:eastAsia="黑体"/>
          <w:kern w:val="0"/>
          <w:szCs w:val="21"/>
        </w:rPr>
      </w:pPr>
      <w:r w:rsidRPr="009621E7">
        <w:rPr>
          <w:rFonts w:eastAsia="黑体"/>
          <w:kern w:val="0"/>
          <w:szCs w:val="21"/>
        </w:rPr>
        <w:t>A.</w:t>
      </w:r>
      <w:r w:rsidR="0062431C" w:rsidRPr="009621E7">
        <w:rPr>
          <w:rFonts w:eastAsia="黑体"/>
          <w:kern w:val="0"/>
          <w:szCs w:val="21"/>
        </w:rPr>
        <w:t xml:space="preserve">3 </w:t>
      </w:r>
      <w:r w:rsidR="0062431C" w:rsidRPr="009621E7">
        <w:rPr>
          <w:rFonts w:eastAsia="黑体"/>
          <w:kern w:val="0"/>
          <w:szCs w:val="21"/>
        </w:rPr>
        <w:t>异味污染物</w:t>
      </w:r>
    </w:p>
    <w:p w14:paraId="7F95EA37" w14:textId="62744811" w:rsidR="00742BE5" w:rsidRPr="009621E7" w:rsidRDefault="00D55F78" w:rsidP="0062431C">
      <w:pPr>
        <w:autoSpaceDE w:val="0"/>
        <w:autoSpaceDN w:val="0"/>
        <w:adjustRightInd w:val="0"/>
        <w:ind w:left="360"/>
        <w:jc w:val="left"/>
        <w:rPr>
          <w:kern w:val="0"/>
          <w:szCs w:val="21"/>
        </w:rPr>
      </w:pPr>
      <w:r w:rsidRPr="009621E7">
        <w:rPr>
          <w:kern w:val="0"/>
          <w:szCs w:val="21"/>
        </w:rPr>
        <w:t>在试验负载使用面涂覆相应的异味污染物</w:t>
      </w:r>
      <w:r w:rsidR="0041010E" w:rsidRPr="009621E7">
        <w:rPr>
          <w:kern w:val="0"/>
          <w:szCs w:val="21"/>
        </w:rPr>
        <w:t>（见表</w:t>
      </w:r>
      <w:r w:rsidR="0041010E" w:rsidRPr="009621E7">
        <w:rPr>
          <w:kern w:val="0"/>
          <w:szCs w:val="21"/>
        </w:rPr>
        <w:t>A.1</w:t>
      </w:r>
      <w:r w:rsidR="0041010E" w:rsidRPr="009621E7">
        <w:rPr>
          <w:kern w:val="0"/>
          <w:szCs w:val="21"/>
        </w:rPr>
        <w:t>）</w:t>
      </w:r>
      <w:r w:rsidR="00181658">
        <w:rPr>
          <w:rFonts w:hint="eastAsia"/>
          <w:kern w:val="0"/>
          <w:szCs w:val="21"/>
        </w:rPr>
        <w:t>，</w:t>
      </w:r>
      <w:r w:rsidR="00181658">
        <w:rPr>
          <w:kern w:val="0"/>
          <w:szCs w:val="21"/>
        </w:rPr>
        <w:t>对于</w:t>
      </w:r>
      <w:r w:rsidR="00CB35F7">
        <w:rPr>
          <w:rFonts w:hint="eastAsia"/>
          <w:kern w:val="0"/>
          <w:szCs w:val="21"/>
        </w:rPr>
        <w:t>不同</w:t>
      </w:r>
      <w:r w:rsidR="00CB35F7">
        <w:rPr>
          <w:kern w:val="0"/>
          <w:szCs w:val="21"/>
        </w:rPr>
        <w:t>类型</w:t>
      </w:r>
      <w:r w:rsidR="00181658">
        <w:rPr>
          <w:kern w:val="0"/>
          <w:szCs w:val="21"/>
        </w:rPr>
        <w:t>洗碗机</w:t>
      </w:r>
      <w:r w:rsidR="00181658">
        <w:rPr>
          <w:rFonts w:hint="eastAsia"/>
          <w:kern w:val="0"/>
          <w:szCs w:val="21"/>
        </w:rPr>
        <w:t>，</w:t>
      </w:r>
      <w:r w:rsidR="00181658">
        <w:rPr>
          <w:kern w:val="0"/>
          <w:szCs w:val="21"/>
        </w:rPr>
        <w:t>试验餐具的选择</w:t>
      </w:r>
      <w:r w:rsidR="00B40F1E">
        <w:rPr>
          <w:rFonts w:hint="eastAsia"/>
          <w:kern w:val="0"/>
          <w:szCs w:val="21"/>
        </w:rPr>
        <w:t>（见表</w:t>
      </w:r>
      <w:r w:rsidR="00B40F1E">
        <w:rPr>
          <w:rFonts w:hint="eastAsia"/>
          <w:kern w:val="0"/>
          <w:szCs w:val="21"/>
        </w:rPr>
        <w:t>.2</w:t>
      </w:r>
      <w:r w:rsidR="00B40F1E">
        <w:rPr>
          <w:rFonts w:hint="eastAsia"/>
          <w:kern w:val="0"/>
          <w:szCs w:val="21"/>
        </w:rPr>
        <w:t>）</w:t>
      </w:r>
      <w:r w:rsidRPr="009621E7">
        <w:rPr>
          <w:kern w:val="0"/>
          <w:szCs w:val="21"/>
        </w:rPr>
        <w:t>。</w:t>
      </w:r>
    </w:p>
    <w:p w14:paraId="35472BE1" w14:textId="4C72B506" w:rsidR="0041010E" w:rsidRPr="009621E7" w:rsidRDefault="0041010E" w:rsidP="0041010E">
      <w:pPr>
        <w:tabs>
          <w:tab w:val="left" w:pos="360"/>
        </w:tabs>
        <w:jc w:val="center"/>
        <w:rPr>
          <w:b/>
          <w:bCs/>
          <w:kern w:val="0"/>
          <w:szCs w:val="21"/>
        </w:rPr>
      </w:pPr>
      <w:r w:rsidRPr="009621E7">
        <w:rPr>
          <w:b/>
          <w:bCs/>
          <w:kern w:val="0"/>
          <w:szCs w:val="21"/>
        </w:rPr>
        <w:t>表</w:t>
      </w:r>
      <w:r w:rsidRPr="009621E7">
        <w:rPr>
          <w:b/>
          <w:bCs/>
          <w:kern w:val="0"/>
          <w:szCs w:val="21"/>
        </w:rPr>
        <w:t>A.</w:t>
      </w:r>
      <w:r w:rsidR="000E329D">
        <w:rPr>
          <w:rFonts w:hint="eastAsia"/>
          <w:b/>
          <w:bCs/>
          <w:kern w:val="0"/>
          <w:szCs w:val="21"/>
        </w:rPr>
        <w:t>1</w:t>
      </w:r>
      <w:r w:rsidRPr="009621E7">
        <w:rPr>
          <w:b/>
          <w:bCs/>
          <w:kern w:val="0"/>
          <w:szCs w:val="21"/>
        </w:rPr>
        <w:t>餐具涂覆污染物的量</w:t>
      </w:r>
    </w:p>
    <w:tbl>
      <w:tblPr>
        <w:tblStyle w:val="affffffff"/>
        <w:tblW w:w="0" w:type="auto"/>
        <w:tblLook w:val="04A0" w:firstRow="1" w:lastRow="0" w:firstColumn="1" w:lastColumn="0" w:noHBand="0" w:noVBand="1"/>
      </w:tblPr>
      <w:tblGrid>
        <w:gridCol w:w="675"/>
        <w:gridCol w:w="1418"/>
        <w:gridCol w:w="778"/>
        <w:gridCol w:w="957"/>
        <w:gridCol w:w="957"/>
        <w:gridCol w:w="957"/>
        <w:gridCol w:w="957"/>
        <w:gridCol w:w="957"/>
        <w:gridCol w:w="1099"/>
        <w:gridCol w:w="815"/>
      </w:tblGrid>
      <w:tr w:rsidR="0041010E" w:rsidRPr="009621E7" w14:paraId="4B6EA112" w14:textId="77777777" w:rsidTr="00CE3188">
        <w:tc>
          <w:tcPr>
            <w:tcW w:w="675" w:type="dxa"/>
            <w:vMerge w:val="restart"/>
            <w:vAlign w:val="center"/>
          </w:tcPr>
          <w:p w14:paraId="066B1FCC" w14:textId="77777777" w:rsidR="0041010E" w:rsidRPr="009621E7" w:rsidRDefault="0041010E" w:rsidP="00075CC7">
            <w:pPr>
              <w:tabs>
                <w:tab w:val="left" w:pos="360"/>
              </w:tabs>
              <w:jc w:val="center"/>
              <w:rPr>
                <w:rFonts w:ascii="Times New Roman"/>
                <w:b/>
                <w:bCs/>
                <w:kern w:val="0"/>
                <w:szCs w:val="21"/>
              </w:rPr>
            </w:pPr>
            <w:r w:rsidRPr="009621E7">
              <w:rPr>
                <w:rFonts w:ascii="Times New Roman"/>
                <w:b/>
                <w:bCs/>
                <w:kern w:val="0"/>
                <w:szCs w:val="21"/>
              </w:rPr>
              <w:t>序号</w:t>
            </w:r>
          </w:p>
        </w:tc>
        <w:tc>
          <w:tcPr>
            <w:tcW w:w="1418" w:type="dxa"/>
            <w:vMerge w:val="restart"/>
            <w:vAlign w:val="center"/>
          </w:tcPr>
          <w:p w14:paraId="56AF8C68" w14:textId="77777777" w:rsidR="0041010E" w:rsidRPr="009621E7" w:rsidRDefault="00767C81" w:rsidP="00075CC7">
            <w:pPr>
              <w:tabs>
                <w:tab w:val="left" w:pos="360"/>
              </w:tabs>
              <w:jc w:val="center"/>
              <w:rPr>
                <w:rFonts w:ascii="Times New Roman"/>
                <w:b/>
                <w:bCs/>
                <w:kern w:val="0"/>
                <w:szCs w:val="21"/>
              </w:rPr>
            </w:pPr>
            <w:r>
              <w:rPr>
                <w:rFonts w:ascii="Times New Roman"/>
                <w:b/>
                <w:bCs/>
                <w:kern w:val="0"/>
                <w:szCs w:val="21"/>
              </w:rPr>
              <w:t>餐具</w:t>
            </w:r>
            <w:r w:rsidR="0041010E" w:rsidRPr="009621E7">
              <w:rPr>
                <w:rFonts w:ascii="Times New Roman"/>
                <w:b/>
                <w:bCs/>
                <w:kern w:val="0"/>
                <w:szCs w:val="21"/>
              </w:rPr>
              <w:t>名称</w:t>
            </w:r>
          </w:p>
        </w:tc>
        <w:tc>
          <w:tcPr>
            <w:tcW w:w="7477" w:type="dxa"/>
            <w:gridSpan w:val="8"/>
            <w:vAlign w:val="center"/>
          </w:tcPr>
          <w:p w14:paraId="27AA4D92" w14:textId="77777777" w:rsidR="0041010E" w:rsidRPr="009621E7" w:rsidRDefault="0041010E" w:rsidP="00075CC7">
            <w:pPr>
              <w:tabs>
                <w:tab w:val="left" w:pos="360"/>
              </w:tabs>
              <w:jc w:val="center"/>
              <w:rPr>
                <w:rFonts w:ascii="Times New Roman"/>
                <w:b/>
                <w:bCs/>
                <w:kern w:val="0"/>
                <w:szCs w:val="21"/>
              </w:rPr>
            </w:pPr>
            <w:r w:rsidRPr="009621E7">
              <w:rPr>
                <w:rFonts w:ascii="Times New Roman"/>
                <w:b/>
                <w:bCs/>
                <w:kern w:val="0"/>
                <w:szCs w:val="21"/>
              </w:rPr>
              <w:t>涂覆污染物的量</w:t>
            </w:r>
            <w:r w:rsidRPr="009621E7">
              <w:rPr>
                <w:rFonts w:ascii="Times New Roman"/>
                <w:b/>
                <w:bCs/>
                <w:kern w:val="0"/>
                <w:szCs w:val="21"/>
              </w:rPr>
              <w:t>/g</w:t>
            </w:r>
          </w:p>
        </w:tc>
      </w:tr>
      <w:tr w:rsidR="0041010E" w:rsidRPr="009621E7" w14:paraId="0E84C6D6" w14:textId="77777777" w:rsidTr="00B84219">
        <w:tc>
          <w:tcPr>
            <w:tcW w:w="675" w:type="dxa"/>
            <w:vMerge/>
            <w:vAlign w:val="center"/>
          </w:tcPr>
          <w:p w14:paraId="6E2610DE" w14:textId="77777777" w:rsidR="0041010E" w:rsidRPr="009621E7" w:rsidRDefault="0041010E" w:rsidP="00075CC7">
            <w:pPr>
              <w:tabs>
                <w:tab w:val="left" w:pos="360"/>
              </w:tabs>
              <w:jc w:val="center"/>
              <w:rPr>
                <w:rFonts w:ascii="Times New Roman"/>
                <w:b/>
                <w:bCs/>
                <w:kern w:val="0"/>
                <w:szCs w:val="21"/>
              </w:rPr>
            </w:pPr>
          </w:p>
        </w:tc>
        <w:tc>
          <w:tcPr>
            <w:tcW w:w="1418" w:type="dxa"/>
            <w:vMerge/>
            <w:vAlign w:val="center"/>
          </w:tcPr>
          <w:p w14:paraId="456212FA" w14:textId="77777777" w:rsidR="0041010E" w:rsidRPr="009621E7" w:rsidRDefault="0041010E" w:rsidP="00075CC7">
            <w:pPr>
              <w:tabs>
                <w:tab w:val="left" w:pos="360"/>
              </w:tabs>
              <w:jc w:val="center"/>
              <w:rPr>
                <w:rFonts w:ascii="Times New Roman"/>
                <w:b/>
                <w:bCs/>
                <w:kern w:val="0"/>
                <w:szCs w:val="21"/>
              </w:rPr>
            </w:pPr>
          </w:p>
        </w:tc>
        <w:tc>
          <w:tcPr>
            <w:tcW w:w="778" w:type="dxa"/>
            <w:vAlign w:val="center"/>
          </w:tcPr>
          <w:p w14:paraId="5E7EE440"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白色腐乳</w:t>
            </w:r>
          </w:p>
        </w:tc>
        <w:tc>
          <w:tcPr>
            <w:tcW w:w="957" w:type="dxa"/>
            <w:vAlign w:val="center"/>
          </w:tcPr>
          <w:p w14:paraId="45074683"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臭豆腐</w:t>
            </w:r>
          </w:p>
        </w:tc>
        <w:tc>
          <w:tcPr>
            <w:tcW w:w="957" w:type="dxa"/>
            <w:vAlign w:val="center"/>
          </w:tcPr>
          <w:p w14:paraId="4328F292"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螺丝粉配料</w:t>
            </w:r>
          </w:p>
        </w:tc>
        <w:tc>
          <w:tcPr>
            <w:tcW w:w="957" w:type="dxa"/>
            <w:vAlign w:val="center"/>
          </w:tcPr>
          <w:p w14:paraId="14EEA2DC"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韭菜</w:t>
            </w:r>
          </w:p>
        </w:tc>
        <w:tc>
          <w:tcPr>
            <w:tcW w:w="957" w:type="dxa"/>
            <w:vAlign w:val="center"/>
          </w:tcPr>
          <w:p w14:paraId="21EA80E7"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大蒜</w:t>
            </w:r>
          </w:p>
        </w:tc>
        <w:tc>
          <w:tcPr>
            <w:tcW w:w="957" w:type="dxa"/>
            <w:vAlign w:val="center"/>
          </w:tcPr>
          <w:p w14:paraId="3C5FF37D"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榴莲</w:t>
            </w:r>
          </w:p>
        </w:tc>
        <w:tc>
          <w:tcPr>
            <w:tcW w:w="1099" w:type="dxa"/>
            <w:vAlign w:val="center"/>
          </w:tcPr>
          <w:p w14:paraId="480CC685" w14:textId="77777777" w:rsidR="0041010E" w:rsidRPr="009621E7" w:rsidRDefault="0041010E" w:rsidP="00075CC7">
            <w:pPr>
              <w:tabs>
                <w:tab w:val="left" w:pos="360"/>
              </w:tabs>
              <w:jc w:val="center"/>
              <w:rPr>
                <w:rFonts w:ascii="Times New Roman"/>
                <w:b/>
                <w:bCs/>
                <w:kern w:val="0"/>
                <w:szCs w:val="21"/>
              </w:rPr>
            </w:pPr>
            <w:r w:rsidRPr="009621E7">
              <w:rPr>
                <w:rFonts w:ascii="Times New Roman"/>
                <w:kern w:val="0"/>
                <w:szCs w:val="21"/>
              </w:rPr>
              <w:t>火锅底料</w:t>
            </w:r>
          </w:p>
        </w:tc>
        <w:tc>
          <w:tcPr>
            <w:tcW w:w="815" w:type="dxa"/>
            <w:vAlign w:val="center"/>
          </w:tcPr>
          <w:p w14:paraId="2D28BA6E" w14:textId="77777777" w:rsidR="0041010E" w:rsidRPr="009621E7" w:rsidRDefault="0041010E" w:rsidP="00075CC7">
            <w:pPr>
              <w:tabs>
                <w:tab w:val="left" w:pos="360"/>
              </w:tabs>
              <w:jc w:val="center"/>
              <w:rPr>
                <w:rFonts w:ascii="Times New Roman"/>
                <w:b/>
                <w:bCs/>
                <w:kern w:val="0"/>
                <w:szCs w:val="21"/>
              </w:rPr>
            </w:pPr>
            <w:r w:rsidRPr="009621E7">
              <w:rPr>
                <w:rFonts w:ascii="Times New Roman"/>
                <w:kern w:val="0"/>
                <w:szCs w:val="21"/>
              </w:rPr>
              <w:t>香菜</w:t>
            </w:r>
          </w:p>
        </w:tc>
      </w:tr>
      <w:tr w:rsidR="0041010E" w:rsidRPr="009621E7" w14:paraId="6034B789" w14:textId="77777777" w:rsidTr="00B84219">
        <w:tc>
          <w:tcPr>
            <w:tcW w:w="675" w:type="dxa"/>
            <w:vAlign w:val="center"/>
          </w:tcPr>
          <w:p w14:paraId="16CCAE0D" w14:textId="77777777" w:rsidR="0041010E" w:rsidRPr="00676CC1" w:rsidRDefault="0041010E" w:rsidP="00075CC7">
            <w:pPr>
              <w:tabs>
                <w:tab w:val="left" w:pos="360"/>
              </w:tabs>
              <w:jc w:val="center"/>
              <w:rPr>
                <w:rFonts w:ascii="Times New Roman"/>
                <w:kern w:val="0"/>
                <w:szCs w:val="21"/>
              </w:rPr>
            </w:pPr>
            <w:r w:rsidRPr="00676CC1">
              <w:rPr>
                <w:rFonts w:ascii="Times New Roman"/>
                <w:kern w:val="0"/>
                <w:szCs w:val="21"/>
              </w:rPr>
              <w:t>1</w:t>
            </w:r>
          </w:p>
        </w:tc>
        <w:tc>
          <w:tcPr>
            <w:tcW w:w="1418" w:type="dxa"/>
            <w:vAlign w:val="center"/>
          </w:tcPr>
          <w:p w14:paraId="453DE5F0" w14:textId="77777777" w:rsidR="0041010E" w:rsidRPr="009621E7" w:rsidRDefault="00EE7F9D" w:rsidP="00075CC7">
            <w:pPr>
              <w:tabs>
                <w:tab w:val="left" w:pos="360"/>
              </w:tabs>
              <w:jc w:val="center"/>
              <w:rPr>
                <w:rFonts w:ascii="Times New Roman"/>
                <w:kern w:val="0"/>
                <w:szCs w:val="21"/>
              </w:rPr>
            </w:pPr>
            <w:r>
              <w:rPr>
                <w:rFonts w:ascii="Times New Roman" w:hint="eastAsia"/>
                <w:kern w:val="0"/>
                <w:szCs w:val="21"/>
              </w:rPr>
              <w:t>玻璃瓶</w:t>
            </w:r>
          </w:p>
        </w:tc>
        <w:tc>
          <w:tcPr>
            <w:tcW w:w="778" w:type="dxa"/>
            <w:vAlign w:val="center"/>
          </w:tcPr>
          <w:p w14:paraId="72AB1162"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2.0</w:t>
            </w:r>
          </w:p>
        </w:tc>
        <w:tc>
          <w:tcPr>
            <w:tcW w:w="957" w:type="dxa"/>
            <w:vAlign w:val="center"/>
          </w:tcPr>
          <w:p w14:paraId="27C6DDB4"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2.0</w:t>
            </w:r>
          </w:p>
        </w:tc>
        <w:tc>
          <w:tcPr>
            <w:tcW w:w="957" w:type="dxa"/>
            <w:vAlign w:val="center"/>
          </w:tcPr>
          <w:p w14:paraId="13341B09"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w:t>
            </w:r>
          </w:p>
        </w:tc>
        <w:tc>
          <w:tcPr>
            <w:tcW w:w="957" w:type="dxa"/>
            <w:vAlign w:val="center"/>
          </w:tcPr>
          <w:p w14:paraId="50FDD72D"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w:t>
            </w:r>
          </w:p>
        </w:tc>
        <w:tc>
          <w:tcPr>
            <w:tcW w:w="957" w:type="dxa"/>
            <w:vAlign w:val="center"/>
          </w:tcPr>
          <w:p w14:paraId="3534A7F3"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w:t>
            </w:r>
          </w:p>
        </w:tc>
        <w:tc>
          <w:tcPr>
            <w:tcW w:w="957" w:type="dxa"/>
            <w:vAlign w:val="center"/>
          </w:tcPr>
          <w:p w14:paraId="401BDD82"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w:t>
            </w:r>
          </w:p>
        </w:tc>
        <w:tc>
          <w:tcPr>
            <w:tcW w:w="1099" w:type="dxa"/>
            <w:vAlign w:val="center"/>
          </w:tcPr>
          <w:p w14:paraId="080DA1F7"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w:t>
            </w:r>
          </w:p>
        </w:tc>
        <w:tc>
          <w:tcPr>
            <w:tcW w:w="815" w:type="dxa"/>
            <w:vAlign w:val="center"/>
          </w:tcPr>
          <w:p w14:paraId="0E0B3D20" w14:textId="77777777" w:rsidR="0041010E" w:rsidRPr="009621E7" w:rsidRDefault="0041010E" w:rsidP="00075CC7">
            <w:pPr>
              <w:tabs>
                <w:tab w:val="left" w:pos="360"/>
              </w:tabs>
              <w:jc w:val="center"/>
              <w:rPr>
                <w:rFonts w:ascii="Times New Roman"/>
                <w:kern w:val="0"/>
                <w:szCs w:val="21"/>
              </w:rPr>
            </w:pPr>
            <w:r w:rsidRPr="009621E7">
              <w:rPr>
                <w:rFonts w:ascii="Times New Roman"/>
                <w:kern w:val="0"/>
                <w:szCs w:val="21"/>
              </w:rPr>
              <w:t>/</w:t>
            </w:r>
          </w:p>
        </w:tc>
      </w:tr>
      <w:tr w:rsidR="0041010E" w:rsidRPr="009621E7" w14:paraId="0406FCE0" w14:textId="77777777" w:rsidTr="00B84219">
        <w:tc>
          <w:tcPr>
            <w:tcW w:w="675" w:type="dxa"/>
            <w:vAlign w:val="center"/>
          </w:tcPr>
          <w:p w14:paraId="6171E479" w14:textId="77777777" w:rsidR="0041010E" w:rsidRPr="00834484" w:rsidRDefault="0041010E" w:rsidP="00075CC7">
            <w:pPr>
              <w:tabs>
                <w:tab w:val="left" w:pos="360"/>
              </w:tabs>
              <w:jc w:val="center"/>
              <w:rPr>
                <w:rFonts w:ascii="Times New Roman"/>
                <w:kern w:val="0"/>
                <w:szCs w:val="21"/>
              </w:rPr>
            </w:pPr>
            <w:r w:rsidRPr="00834484">
              <w:rPr>
                <w:rFonts w:ascii="Times New Roman"/>
                <w:kern w:val="0"/>
                <w:szCs w:val="21"/>
              </w:rPr>
              <w:t>2</w:t>
            </w:r>
          </w:p>
        </w:tc>
        <w:tc>
          <w:tcPr>
            <w:tcW w:w="1418" w:type="dxa"/>
            <w:vAlign w:val="center"/>
          </w:tcPr>
          <w:p w14:paraId="6956F0C3" w14:textId="77777777" w:rsidR="0041010E" w:rsidRPr="00834484" w:rsidRDefault="0041010E" w:rsidP="00075CC7">
            <w:pPr>
              <w:tabs>
                <w:tab w:val="left" w:pos="360"/>
              </w:tabs>
              <w:jc w:val="center"/>
              <w:rPr>
                <w:rFonts w:ascii="Times New Roman"/>
                <w:kern w:val="0"/>
                <w:szCs w:val="21"/>
              </w:rPr>
            </w:pPr>
            <w:r w:rsidRPr="00834484">
              <w:rPr>
                <w:rFonts w:ascii="Times New Roman"/>
                <w:kern w:val="0"/>
                <w:szCs w:val="21"/>
              </w:rPr>
              <w:t>塑料饭盒</w:t>
            </w:r>
          </w:p>
        </w:tc>
        <w:tc>
          <w:tcPr>
            <w:tcW w:w="778" w:type="dxa"/>
            <w:vAlign w:val="center"/>
          </w:tcPr>
          <w:p w14:paraId="475F5DE1" w14:textId="77777777" w:rsidR="0041010E" w:rsidRPr="00834484" w:rsidRDefault="0041010E" w:rsidP="00075CC7">
            <w:pPr>
              <w:tabs>
                <w:tab w:val="left" w:pos="360"/>
              </w:tabs>
              <w:jc w:val="center"/>
              <w:rPr>
                <w:rFonts w:ascii="Times New Roman"/>
                <w:kern w:val="0"/>
                <w:szCs w:val="21"/>
              </w:rPr>
            </w:pPr>
            <w:r w:rsidRPr="00834484">
              <w:rPr>
                <w:rFonts w:ascii="Times New Roman"/>
                <w:kern w:val="0"/>
                <w:szCs w:val="21"/>
              </w:rPr>
              <w:t>/</w:t>
            </w:r>
          </w:p>
        </w:tc>
        <w:tc>
          <w:tcPr>
            <w:tcW w:w="957" w:type="dxa"/>
            <w:vAlign w:val="center"/>
          </w:tcPr>
          <w:p w14:paraId="30A14FF0" w14:textId="77777777" w:rsidR="0041010E" w:rsidRPr="00834484" w:rsidRDefault="0041010E" w:rsidP="00075CC7">
            <w:pPr>
              <w:tabs>
                <w:tab w:val="left" w:pos="360"/>
              </w:tabs>
              <w:jc w:val="center"/>
              <w:rPr>
                <w:rFonts w:ascii="Times New Roman"/>
                <w:kern w:val="0"/>
                <w:szCs w:val="21"/>
              </w:rPr>
            </w:pPr>
            <w:r w:rsidRPr="00834484">
              <w:rPr>
                <w:rFonts w:ascii="Times New Roman"/>
                <w:kern w:val="0"/>
                <w:szCs w:val="21"/>
              </w:rPr>
              <w:t>/</w:t>
            </w:r>
          </w:p>
        </w:tc>
        <w:tc>
          <w:tcPr>
            <w:tcW w:w="957" w:type="dxa"/>
            <w:vAlign w:val="center"/>
          </w:tcPr>
          <w:p w14:paraId="378483CD" w14:textId="77777777" w:rsidR="0041010E" w:rsidRPr="00834484" w:rsidRDefault="006E6C7E" w:rsidP="00075CC7">
            <w:pPr>
              <w:tabs>
                <w:tab w:val="left" w:pos="360"/>
              </w:tabs>
              <w:jc w:val="center"/>
              <w:rPr>
                <w:rFonts w:ascii="Times New Roman"/>
                <w:kern w:val="0"/>
                <w:szCs w:val="21"/>
              </w:rPr>
            </w:pPr>
            <w:r>
              <w:rPr>
                <w:rFonts w:ascii="Times New Roman" w:hint="eastAsia"/>
                <w:kern w:val="0"/>
                <w:szCs w:val="21"/>
              </w:rPr>
              <w:t>2.0</w:t>
            </w:r>
          </w:p>
        </w:tc>
        <w:tc>
          <w:tcPr>
            <w:tcW w:w="957" w:type="dxa"/>
            <w:vAlign w:val="center"/>
          </w:tcPr>
          <w:p w14:paraId="71C1329A" w14:textId="77777777" w:rsidR="0041010E" w:rsidRPr="00834484" w:rsidRDefault="005F3CCD" w:rsidP="00075CC7">
            <w:pPr>
              <w:tabs>
                <w:tab w:val="left" w:pos="360"/>
              </w:tabs>
              <w:jc w:val="center"/>
              <w:rPr>
                <w:rFonts w:ascii="Times New Roman"/>
                <w:kern w:val="0"/>
                <w:szCs w:val="21"/>
              </w:rPr>
            </w:pPr>
            <w:r w:rsidRPr="00834484">
              <w:rPr>
                <w:rFonts w:ascii="Times New Roman" w:hint="eastAsia"/>
                <w:kern w:val="0"/>
                <w:szCs w:val="21"/>
              </w:rPr>
              <w:t>2.0</w:t>
            </w:r>
          </w:p>
        </w:tc>
        <w:tc>
          <w:tcPr>
            <w:tcW w:w="957" w:type="dxa"/>
            <w:vAlign w:val="center"/>
          </w:tcPr>
          <w:p w14:paraId="1BBF23B3" w14:textId="77777777" w:rsidR="0041010E" w:rsidRPr="00834484" w:rsidRDefault="0041010E" w:rsidP="00075CC7">
            <w:pPr>
              <w:tabs>
                <w:tab w:val="left" w:pos="360"/>
              </w:tabs>
              <w:jc w:val="center"/>
              <w:rPr>
                <w:rFonts w:ascii="Times New Roman"/>
                <w:kern w:val="0"/>
                <w:szCs w:val="21"/>
              </w:rPr>
            </w:pPr>
            <w:r w:rsidRPr="00834484">
              <w:rPr>
                <w:rFonts w:ascii="Times New Roman"/>
                <w:kern w:val="0"/>
                <w:szCs w:val="21"/>
              </w:rPr>
              <w:t>/</w:t>
            </w:r>
          </w:p>
        </w:tc>
        <w:tc>
          <w:tcPr>
            <w:tcW w:w="957" w:type="dxa"/>
            <w:vAlign w:val="center"/>
          </w:tcPr>
          <w:p w14:paraId="0EC95748" w14:textId="77777777" w:rsidR="0041010E" w:rsidRPr="00834484" w:rsidRDefault="005F3CCD" w:rsidP="00075CC7">
            <w:pPr>
              <w:tabs>
                <w:tab w:val="left" w:pos="360"/>
              </w:tabs>
              <w:jc w:val="center"/>
              <w:rPr>
                <w:rFonts w:ascii="Times New Roman"/>
                <w:kern w:val="0"/>
                <w:szCs w:val="21"/>
              </w:rPr>
            </w:pPr>
            <w:r w:rsidRPr="00834484">
              <w:rPr>
                <w:rFonts w:ascii="Times New Roman" w:hint="eastAsia"/>
                <w:kern w:val="0"/>
                <w:szCs w:val="21"/>
              </w:rPr>
              <w:t>2.0</w:t>
            </w:r>
          </w:p>
        </w:tc>
        <w:tc>
          <w:tcPr>
            <w:tcW w:w="1099" w:type="dxa"/>
            <w:vAlign w:val="center"/>
          </w:tcPr>
          <w:p w14:paraId="5D26230C" w14:textId="77777777" w:rsidR="0041010E" w:rsidRPr="00834484" w:rsidRDefault="0041010E" w:rsidP="00075CC7">
            <w:pPr>
              <w:tabs>
                <w:tab w:val="left" w:pos="360"/>
              </w:tabs>
              <w:jc w:val="center"/>
              <w:rPr>
                <w:rFonts w:ascii="Times New Roman"/>
                <w:kern w:val="0"/>
                <w:szCs w:val="21"/>
              </w:rPr>
            </w:pPr>
            <w:r w:rsidRPr="00834484">
              <w:rPr>
                <w:rFonts w:ascii="Times New Roman"/>
                <w:kern w:val="0"/>
                <w:szCs w:val="21"/>
              </w:rPr>
              <w:t>/</w:t>
            </w:r>
          </w:p>
        </w:tc>
        <w:tc>
          <w:tcPr>
            <w:tcW w:w="815" w:type="dxa"/>
            <w:vAlign w:val="center"/>
          </w:tcPr>
          <w:p w14:paraId="1B1B5E8D" w14:textId="77777777" w:rsidR="0041010E" w:rsidRPr="00834484" w:rsidRDefault="0041010E" w:rsidP="00075CC7">
            <w:pPr>
              <w:tabs>
                <w:tab w:val="left" w:pos="360"/>
              </w:tabs>
              <w:jc w:val="center"/>
              <w:rPr>
                <w:rFonts w:ascii="Times New Roman"/>
                <w:kern w:val="0"/>
                <w:szCs w:val="21"/>
              </w:rPr>
            </w:pPr>
            <w:r w:rsidRPr="00834484">
              <w:rPr>
                <w:rFonts w:ascii="Times New Roman"/>
                <w:kern w:val="0"/>
                <w:szCs w:val="21"/>
              </w:rPr>
              <w:t>/</w:t>
            </w:r>
          </w:p>
        </w:tc>
      </w:tr>
      <w:tr w:rsidR="00EE7F9D" w:rsidRPr="009621E7" w14:paraId="1962E155" w14:textId="77777777" w:rsidTr="00EE7F9D">
        <w:tc>
          <w:tcPr>
            <w:tcW w:w="675" w:type="dxa"/>
          </w:tcPr>
          <w:p w14:paraId="1B1FD2F4" w14:textId="77777777" w:rsidR="00EE7F9D" w:rsidRPr="00EE7F9D" w:rsidRDefault="00EE7F9D" w:rsidP="00075CC7">
            <w:pPr>
              <w:tabs>
                <w:tab w:val="left" w:pos="360"/>
              </w:tabs>
              <w:jc w:val="center"/>
              <w:rPr>
                <w:rFonts w:ascii="Times New Roman"/>
                <w:kern w:val="0"/>
                <w:szCs w:val="21"/>
              </w:rPr>
            </w:pPr>
            <w:r w:rsidRPr="00EE7F9D">
              <w:rPr>
                <w:rFonts w:ascii="Times New Roman"/>
              </w:rPr>
              <w:t>3</w:t>
            </w:r>
          </w:p>
        </w:tc>
        <w:tc>
          <w:tcPr>
            <w:tcW w:w="1418" w:type="dxa"/>
          </w:tcPr>
          <w:p w14:paraId="2EEC893F" w14:textId="77777777" w:rsidR="00EE7F9D" w:rsidRPr="00834484" w:rsidRDefault="00EE7F9D" w:rsidP="00075CC7">
            <w:pPr>
              <w:tabs>
                <w:tab w:val="left" w:pos="360"/>
              </w:tabs>
              <w:jc w:val="center"/>
              <w:rPr>
                <w:kern w:val="0"/>
                <w:szCs w:val="21"/>
              </w:rPr>
            </w:pPr>
            <w:r w:rsidRPr="00DB2184">
              <w:rPr>
                <w:rFonts w:hint="eastAsia"/>
              </w:rPr>
              <w:t>玻璃饭盒</w:t>
            </w:r>
          </w:p>
        </w:tc>
        <w:tc>
          <w:tcPr>
            <w:tcW w:w="778" w:type="dxa"/>
          </w:tcPr>
          <w:p w14:paraId="435A0EFA" w14:textId="77777777" w:rsidR="00EE7F9D" w:rsidRPr="00834484" w:rsidRDefault="00EE7F9D" w:rsidP="00075CC7">
            <w:pPr>
              <w:tabs>
                <w:tab w:val="left" w:pos="360"/>
              </w:tabs>
              <w:jc w:val="center"/>
              <w:rPr>
                <w:kern w:val="0"/>
                <w:szCs w:val="21"/>
              </w:rPr>
            </w:pPr>
            <w:r w:rsidRPr="006E6C7E">
              <w:rPr>
                <w:rFonts w:ascii="Times New Roman" w:hint="eastAsia"/>
                <w:kern w:val="0"/>
                <w:szCs w:val="21"/>
              </w:rPr>
              <w:t>/</w:t>
            </w:r>
          </w:p>
        </w:tc>
        <w:tc>
          <w:tcPr>
            <w:tcW w:w="957" w:type="dxa"/>
          </w:tcPr>
          <w:p w14:paraId="70FD6588" w14:textId="77777777" w:rsidR="00EE7F9D" w:rsidRPr="00834484" w:rsidRDefault="00EE7F9D" w:rsidP="00075CC7">
            <w:pPr>
              <w:tabs>
                <w:tab w:val="left" w:pos="360"/>
              </w:tabs>
              <w:jc w:val="center"/>
              <w:rPr>
                <w:kern w:val="0"/>
                <w:szCs w:val="21"/>
              </w:rPr>
            </w:pPr>
            <w:r w:rsidRPr="006E6C7E">
              <w:rPr>
                <w:rFonts w:ascii="Times New Roman" w:hint="eastAsia"/>
                <w:kern w:val="0"/>
                <w:szCs w:val="21"/>
              </w:rPr>
              <w:t>/</w:t>
            </w:r>
          </w:p>
        </w:tc>
        <w:tc>
          <w:tcPr>
            <w:tcW w:w="957" w:type="dxa"/>
          </w:tcPr>
          <w:p w14:paraId="442D1502" w14:textId="77777777" w:rsidR="00EE7F9D" w:rsidRDefault="00EE7F9D" w:rsidP="00075CC7">
            <w:pPr>
              <w:tabs>
                <w:tab w:val="left" w:pos="360"/>
              </w:tabs>
              <w:jc w:val="center"/>
              <w:rPr>
                <w:kern w:val="0"/>
                <w:szCs w:val="21"/>
              </w:rPr>
            </w:pPr>
            <w:r w:rsidRPr="006E6C7E">
              <w:rPr>
                <w:rFonts w:ascii="Times New Roman" w:hint="eastAsia"/>
                <w:kern w:val="0"/>
                <w:szCs w:val="21"/>
              </w:rPr>
              <w:t>2.0</w:t>
            </w:r>
          </w:p>
        </w:tc>
        <w:tc>
          <w:tcPr>
            <w:tcW w:w="957" w:type="dxa"/>
          </w:tcPr>
          <w:p w14:paraId="108BB849" w14:textId="77777777" w:rsidR="00EE7F9D" w:rsidRPr="00834484" w:rsidRDefault="00EE7F9D" w:rsidP="00075CC7">
            <w:pPr>
              <w:tabs>
                <w:tab w:val="left" w:pos="360"/>
              </w:tabs>
              <w:jc w:val="center"/>
              <w:rPr>
                <w:kern w:val="0"/>
                <w:szCs w:val="21"/>
              </w:rPr>
            </w:pPr>
            <w:r w:rsidRPr="006E6C7E">
              <w:rPr>
                <w:rFonts w:ascii="Times New Roman" w:hint="eastAsia"/>
                <w:kern w:val="0"/>
                <w:szCs w:val="21"/>
              </w:rPr>
              <w:t>/</w:t>
            </w:r>
          </w:p>
        </w:tc>
        <w:tc>
          <w:tcPr>
            <w:tcW w:w="957" w:type="dxa"/>
          </w:tcPr>
          <w:p w14:paraId="5B2971BB" w14:textId="77777777" w:rsidR="00EE7F9D" w:rsidRPr="00834484" w:rsidRDefault="00EE7F9D" w:rsidP="00075CC7">
            <w:pPr>
              <w:tabs>
                <w:tab w:val="left" w:pos="360"/>
              </w:tabs>
              <w:jc w:val="center"/>
              <w:rPr>
                <w:kern w:val="0"/>
                <w:szCs w:val="21"/>
              </w:rPr>
            </w:pPr>
            <w:r w:rsidRPr="006E6C7E">
              <w:rPr>
                <w:rFonts w:ascii="Times New Roman" w:hint="eastAsia"/>
                <w:kern w:val="0"/>
                <w:szCs w:val="21"/>
              </w:rPr>
              <w:t>/</w:t>
            </w:r>
          </w:p>
        </w:tc>
        <w:tc>
          <w:tcPr>
            <w:tcW w:w="957" w:type="dxa"/>
          </w:tcPr>
          <w:p w14:paraId="5FFCE906" w14:textId="77777777" w:rsidR="00EE7F9D" w:rsidRPr="00834484" w:rsidRDefault="00EE7F9D" w:rsidP="00075CC7">
            <w:pPr>
              <w:tabs>
                <w:tab w:val="left" w:pos="360"/>
              </w:tabs>
              <w:jc w:val="center"/>
              <w:rPr>
                <w:kern w:val="0"/>
                <w:szCs w:val="21"/>
              </w:rPr>
            </w:pPr>
            <w:r w:rsidRPr="006E6C7E">
              <w:rPr>
                <w:rFonts w:ascii="Times New Roman" w:hint="eastAsia"/>
                <w:kern w:val="0"/>
                <w:szCs w:val="21"/>
              </w:rPr>
              <w:t>/</w:t>
            </w:r>
          </w:p>
        </w:tc>
        <w:tc>
          <w:tcPr>
            <w:tcW w:w="1099" w:type="dxa"/>
          </w:tcPr>
          <w:p w14:paraId="04848012" w14:textId="77777777" w:rsidR="00EE7F9D" w:rsidRPr="00834484" w:rsidRDefault="00EE7F9D" w:rsidP="00075CC7">
            <w:pPr>
              <w:tabs>
                <w:tab w:val="left" w:pos="360"/>
              </w:tabs>
              <w:jc w:val="center"/>
              <w:rPr>
                <w:kern w:val="0"/>
                <w:szCs w:val="21"/>
              </w:rPr>
            </w:pPr>
            <w:r w:rsidRPr="006E6C7E">
              <w:rPr>
                <w:rFonts w:ascii="Times New Roman" w:hint="eastAsia"/>
                <w:kern w:val="0"/>
                <w:szCs w:val="21"/>
              </w:rPr>
              <w:t>/</w:t>
            </w:r>
          </w:p>
        </w:tc>
        <w:tc>
          <w:tcPr>
            <w:tcW w:w="815" w:type="dxa"/>
          </w:tcPr>
          <w:p w14:paraId="6A31F3CD" w14:textId="77777777" w:rsidR="00EE7F9D" w:rsidRPr="00834484" w:rsidRDefault="00EE7F9D" w:rsidP="00075CC7">
            <w:pPr>
              <w:tabs>
                <w:tab w:val="left" w:pos="360"/>
              </w:tabs>
              <w:jc w:val="center"/>
              <w:rPr>
                <w:kern w:val="0"/>
                <w:szCs w:val="21"/>
              </w:rPr>
            </w:pPr>
            <w:r w:rsidRPr="006E6C7E">
              <w:rPr>
                <w:rFonts w:ascii="Times New Roman" w:hint="eastAsia"/>
                <w:kern w:val="0"/>
                <w:szCs w:val="21"/>
              </w:rPr>
              <w:t>/</w:t>
            </w:r>
          </w:p>
        </w:tc>
      </w:tr>
      <w:tr w:rsidR="00EE7F9D" w:rsidRPr="009621E7" w14:paraId="21E7B87B" w14:textId="77777777" w:rsidTr="00EE7F9D">
        <w:tc>
          <w:tcPr>
            <w:tcW w:w="675" w:type="dxa"/>
          </w:tcPr>
          <w:p w14:paraId="016B35E7" w14:textId="77777777" w:rsidR="00EE7F9D" w:rsidRPr="00EE7F9D" w:rsidRDefault="00EE7F9D" w:rsidP="00075CC7">
            <w:pPr>
              <w:tabs>
                <w:tab w:val="left" w:pos="360"/>
              </w:tabs>
              <w:jc w:val="center"/>
              <w:rPr>
                <w:rFonts w:ascii="Times New Roman"/>
                <w:kern w:val="0"/>
                <w:szCs w:val="21"/>
              </w:rPr>
            </w:pPr>
            <w:r w:rsidRPr="00EE7F9D">
              <w:rPr>
                <w:rFonts w:ascii="Times New Roman"/>
              </w:rPr>
              <w:t>4</w:t>
            </w:r>
          </w:p>
        </w:tc>
        <w:tc>
          <w:tcPr>
            <w:tcW w:w="1418" w:type="dxa"/>
          </w:tcPr>
          <w:p w14:paraId="08FF7EFE" w14:textId="77777777" w:rsidR="00EE7F9D" w:rsidRPr="00DB2184" w:rsidRDefault="00EE7F9D" w:rsidP="00075CC7">
            <w:pPr>
              <w:tabs>
                <w:tab w:val="left" w:pos="360"/>
              </w:tabs>
              <w:jc w:val="center"/>
            </w:pPr>
            <w:r w:rsidRPr="00C253D1">
              <w:rPr>
                <w:rFonts w:hint="eastAsia"/>
              </w:rPr>
              <w:t>调料盒</w:t>
            </w:r>
          </w:p>
        </w:tc>
        <w:tc>
          <w:tcPr>
            <w:tcW w:w="778" w:type="dxa"/>
          </w:tcPr>
          <w:p w14:paraId="4CB77FDC" w14:textId="77777777" w:rsidR="00EE7F9D" w:rsidRPr="00EE7F9D" w:rsidRDefault="00EE7F9D" w:rsidP="00075CC7">
            <w:pPr>
              <w:tabs>
                <w:tab w:val="left" w:pos="360"/>
              </w:tabs>
              <w:jc w:val="center"/>
              <w:rPr>
                <w:rFonts w:ascii="Times New Roman"/>
                <w:kern w:val="0"/>
                <w:szCs w:val="21"/>
              </w:rPr>
            </w:pPr>
            <w:r w:rsidRPr="00EE7F9D">
              <w:rPr>
                <w:rFonts w:ascii="Times New Roman"/>
              </w:rPr>
              <w:t>/</w:t>
            </w:r>
          </w:p>
        </w:tc>
        <w:tc>
          <w:tcPr>
            <w:tcW w:w="957" w:type="dxa"/>
          </w:tcPr>
          <w:p w14:paraId="36B0F8FF" w14:textId="77777777" w:rsidR="00EE7F9D" w:rsidRPr="00EE7F9D" w:rsidRDefault="00EE7F9D" w:rsidP="00075CC7">
            <w:pPr>
              <w:tabs>
                <w:tab w:val="left" w:pos="360"/>
              </w:tabs>
              <w:jc w:val="center"/>
              <w:rPr>
                <w:rFonts w:ascii="Times New Roman"/>
                <w:kern w:val="0"/>
                <w:szCs w:val="21"/>
              </w:rPr>
            </w:pPr>
            <w:r w:rsidRPr="00EE7F9D">
              <w:rPr>
                <w:rFonts w:ascii="Times New Roman"/>
              </w:rPr>
              <w:t>/</w:t>
            </w:r>
          </w:p>
        </w:tc>
        <w:tc>
          <w:tcPr>
            <w:tcW w:w="957" w:type="dxa"/>
          </w:tcPr>
          <w:p w14:paraId="3E4D172B" w14:textId="77777777" w:rsidR="00EE7F9D" w:rsidRPr="00EE7F9D" w:rsidRDefault="00EE7F9D" w:rsidP="00075CC7">
            <w:pPr>
              <w:tabs>
                <w:tab w:val="left" w:pos="360"/>
              </w:tabs>
              <w:jc w:val="center"/>
              <w:rPr>
                <w:rFonts w:ascii="Times New Roman"/>
                <w:kern w:val="0"/>
                <w:szCs w:val="21"/>
              </w:rPr>
            </w:pPr>
            <w:r w:rsidRPr="00EE7F9D">
              <w:rPr>
                <w:rFonts w:ascii="Times New Roman"/>
              </w:rPr>
              <w:t>/</w:t>
            </w:r>
          </w:p>
        </w:tc>
        <w:tc>
          <w:tcPr>
            <w:tcW w:w="957" w:type="dxa"/>
          </w:tcPr>
          <w:p w14:paraId="2E7E9FDE" w14:textId="77777777" w:rsidR="00EE7F9D" w:rsidRPr="00EE7F9D" w:rsidRDefault="00EE7F9D" w:rsidP="00075CC7">
            <w:pPr>
              <w:tabs>
                <w:tab w:val="left" w:pos="360"/>
              </w:tabs>
              <w:jc w:val="center"/>
              <w:rPr>
                <w:rFonts w:ascii="Times New Roman"/>
                <w:kern w:val="0"/>
                <w:szCs w:val="21"/>
              </w:rPr>
            </w:pPr>
            <w:r w:rsidRPr="00EE7F9D">
              <w:rPr>
                <w:rFonts w:ascii="Times New Roman"/>
              </w:rPr>
              <w:t>2.0</w:t>
            </w:r>
          </w:p>
        </w:tc>
        <w:tc>
          <w:tcPr>
            <w:tcW w:w="957" w:type="dxa"/>
          </w:tcPr>
          <w:p w14:paraId="4AC7D9EB" w14:textId="77777777" w:rsidR="00EE7F9D" w:rsidRPr="00EE7F9D" w:rsidRDefault="00EE7F9D" w:rsidP="00075CC7">
            <w:pPr>
              <w:tabs>
                <w:tab w:val="left" w:pos="360"/>
              </w:tabs>
              <w:jc w:val="center"/>
              <w:rPr>
                <w:rFonts w:ascii="Times New Roman"/>
                <w:kern w:val="0"/>
                <w:szCs w:val="21"/>
              </w:rPr>
            </w:pPr>
            <w:r w:rsidRPr="00EE7F9D">
              <w:rPr>
                <w:rFonts w:ascii="Times New Roman"/>
              </w:rPr>
              <w:t>/</w:t>
            </w:r>
          </w:p>
        </w:tc>
        <w:tc>
          <w:tcPr>
            <w:tcW w:w="957" w:type="dxa"/>
          </w:tcPr>
          <w:p w14:paraId="6FFFF724" w14:textId="77777777" w:rsidR="00EE7F9D" w:rsidRPr="00EE7F9D" w:rsidRDefault="00EE7F9D" w:rsidP="00075CC7">
            <w:pPr>
              <w:tabs>
                <w:tab w:val="left" w:pos="360"/>
              </w:tabs>
              <w:jc w:val="center"/>
              <w:rPr>
                <w:rFonts w:ascii="Times New Roman"/>
                <w:kern w:val="0"/>
                <w:szCs w:val="21"/>
              </w:rPr>
            </w:pPr>
            <w:r w:rsidRPr="00EE7F9D">
              <w:rPr>
                <w:rFonts w:ascii="Times New Roman"/>
              </w:rPr>
              <w:t>/</w:t>
            </w:r>
          </w:p>
        </w:tc>
        <w:tc>
          <w:tcPr>
            <w:tcW w:w="1099" w:type="dxa"/>
          </w:tcPr>
          <w:p w14:paraId="49B91A10" w14:textId="77777777" w:rsidR="00EE7F9D" w:rsidRPr="00EE7F9D" w:rsidRDefault="00EE7F9D" w:rsidP="00075CC7">
            <w:pPr>
              <w:tabs>
                <w:tab w:val="left" w:pos="360"/>
              </w:tabs>
              <w:jc w:val="center"/>
              <w:rPr>
                <w:rFonts w:ascii="Times New Roman"/>
                <w:kern w:val="0"/>
                <w:szCs w:val="21"/>
              </w:rPr>
            </w:pPr>
            <w:r w:rsidRPr="00EE7F9D">
              <w:rPr>
                <w:rFonts w:ascii="Times New Roman"/>
              </w:rPr>
              <w:t>/</w:t>
            </w:r>
          </w:p>
        </w:tc>
        <w:tc>
          <w:tcPr>
            <w:tcW w:w="815" w:type="dxa"/>
          </w:tcPr>
          <w:p w14:paraId="5D29A690" w14:textId="77777777" w:rsidR="00EE7F9D" w:rsidRPr="00EE7F9D" w:rsidRDefault="00EE7F9D" w:rsidP="00075CC7">
            <w:pPr>
              <w:tabs>
                <w:tab w:val="left" w:pos="360"/>
              </w:tabs>
              <w:jc w:val="center"/>
              <w:rPr>
                <w:rFonts w:ascii="Times New Roman"/>
                <w:kern w:val="0"/>
                <w:szCs w:val="21"/>
              </w:rPr>
            </w:pPr>
            <w:r w:rsidRPr="00EE7F9D">
              <w:rPr>
                <w:rFonts w:ascii="Times New Roman"/>
              </w:rPr>
              <w:t>2.0</w:t>
            </w:r>
          </w:p>
        </w:tc>
      </w:tr>
      <w:tr w:rsidR="00767C81" w:rsidRPr="009621E7" w14:paraId="33E2A971" w14:textId="77777777" w:rsidTr="00DF20CD">
        <w:tc>
          <w:tcPr>
            <w:tcW w:w="675" w:type="dxa"/>
            <w:vAlign w:val="center"/>
          </w:tcPr>
          <w:p w14:paraId="519D1C2D" w14:textId="77777777" w:rsidR="00767C81" w:rsidRPr="00EE7F9D" w:rsidRDefault="00EE7F9D" w:rsidP="00075CC7">
            <w:pPr>
              <w:tabs>
                <w:tab w:val="left" w:pos="360"/>
              </w:tabs>
              <w:jc w:val="center"/>
              <w:rPr>
                <w:rFonts w:ascii="Times New Roman"/>
                <w:kern w:val="0"/>
                <w:szCs w:val="21"/>
              </w:rPr>
            </w:pPr>
            <w:r w:rsidRPr="00EE7F9D">
              <w:rPr>
                <w:rFonts w:ascii="Times New Roman"/>
                <w:kern w:val="0"/>
                <w:szCs w:val="21"/>
              </w:rPr>
              <w:t>5</w:t>
            </w:r>
          </w:p>
        </w:tc>
        <w:tc>
          <w:tcPr>
            <w:tcW w:w="1418" w:type="dxa"/>
          </w:tcPr>
          <w:p w14:paraId="134ECDDB" w14:textId="77777777" w:rsidR="00767C81" w:rsidRPr="00DB2184" w:rsidRDefault="00767C81" w:rsidP="00EE7F9D">
            <w:pPr>
              <w:jc w:val="center"/>
            </w:pPr>
            <w:r w:rsidRPr="00DB2184">
              <w:rPr>
                <w:rFonts w:hint="eastAsia"/>
              </w:rPr>
              <w:t>筷子</w:t>
            </w:r>
          </w:p>
        </w:tc>
        <w:tc>
          <w:tcPr>
            <w:tcW w:w="778" w:type="dxa"/>
          </w:tcPr>
          <w:p w14:paraId="513C066D"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2.0</w:t>
            </w:r>
          </w:p>
        </w:tc>
        <w:tc>
          <w:tcPr>
            <w:tcW w:w="957" w:type="dxa"/>
          </w:tcPr>
          <w:p w14:paraId="06CF6276"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2.0</w:t>
            </w:r>
          </w:p>
        </w:tc>
        <w:tc>
          <w:tcPr>
            <w:tcW w:w="957" w:type="dxa"/>
          </w:tcPr>
          <w:p w14:paraId="5D00FAB1"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099E507D"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19828C60"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405004DC"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1099" w:type="dxa"/>
          </w:tcPr>
          <w:p w14:paraId="58D7386C"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815" w:type="dxa"/>
          </w:tcPr>
          <w:p w14:paraId="539C7288"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r>
      <w:tr w:rsidR="00767C81" w:rsidRPr="009621E7" w14:paraId="7E1313BD" w14:textId="77777777" w:rsidTr="00DF20CD">
        <w:tc>
          <w:tcPr>
            <w:tcW w:w="675" w:type="dxa"/>
            <w:vAlign w:val="center"/>
          </w:tcPr>
          <w:p w14:paraId="198B2C52" w14:textId="77777777" w:rsidR="00767C81" w:rsidRPr="00834484" w:rsidRDefault="00EE7F9D" w:rsidP="00075CC7">
            <w:pPr>
              <w:tabs>
                <w:tab w:val="left" w:pos="360"/>
              </w:tabs>
              <w:jc w:val="center"/>
              <w:rPr>
                <w:rFonts w:ascii="Times New Roman"/>
                <w:kern w:val="0"/>
                <w:szCs w:val="21"/>
              </w:rPr>
            </w:pPr>
            <w:r>
              <w:rPr>
                <w:rFonts w:ascii="Times New Roman" w:hint="eastAsia"/>
                <w:kern w:val="0"/>
                <w:szCs w:val="21"/>
              </w:rPr>
              <w:t>6</w:t>
            </w:r>
          </w:p>
        </w:tc>
        <w:tc>
          <w:tcPr>
            <w:tcW w:w="1418" w:type="dxa"/>
          </w:tcPr>
          <w:p w14:paraId="0B2FF838" w14:textId="77777777" w:rsidR="00767C81" w:rsidRPr="00DB2184" w:rsidRDefault="00767C81" w:rsidP="00EE7F9D">
            <w:pPr>
              <w:jc w:val="center"/>
            </w:pPr>
            <w:r w:rsidRPr="00DB2184">
              <w:rPr>
                <w:rFonts w:hint="eastAsia"/>
              </w:rPr>
              <w:t>勺子</w:t>
            </w:r>
          </w:p>
        </w:tc>
        <w:tc>
          <w:tcPr>
            <w:tcW w:w="778" w:type="dxa"/>
          </w:tcPr>
          <w:p w14:paraId="4A52392F"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2.0</w:t>
            </w:r>
          </w:p>
        </w:tc>
        <w:tc>
          <w:tcPr>
            <w:tcW w:w="957" w:type="dxa"/>
          </w:tcPr>
          <w:p w14:paraId="4F68ACCB"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2.0</w:t>
            </w:r>
          </w:p>
        </w:tc>
        <w:tc>
          <w:tcPr>
            <w:tcW w:w="957" w:type="dxa"/>
          </w:tcPr>
          <w:p w14:paraId="7DB9D716"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5D7D640C"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2E740058"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2.0</w:t>
            </w:r>
          </w:p>
        </w:tc>
        <w:tc>
          <w:tcPr>
            <w:tcW w:w="957" w:type="dxa"/>
          </w:tcPr>
          <w:p w14:paraId="333DFD98"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1099" w:type="dxa"/>
          </w:tcPr>
          <w:p w14:paraId="6C3690F3"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815" w:type="dxa"/>
          </w:tcPr>
          <w:p w14:paraId="0463A73A"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r>
      <w:tr w:rsidR="00767C81" w:rsidRPr="009621E7" w14:paraId="20F21961" w14:textId="77777777" w:rsidTr="00DF20CD">
        <w:tc>
          <w:tcPr>
            <w:tcW w:w="675" w:type="dxa"/>
            <w:vAlign w:val="center"/>
          </w:tcPr>
          <w:p w14:paraId="3CE9384A" w14:textId="77777777" w:rsidR="00767C81" w:rsidRPr="00834484" w:rsidRDefault="00767C81" w:rsidP="00075CC7">
            <w:pPr>
              <w:tabs>
                <w:tab w:val="left" w:pos="360"/>
              </w:tabs>
              <w:jc w:val="center"/>
              <w:rPr>
                <w:rFonts w:ascii="Times New Roman"/>
                <w:kern w:val="0"/>
                <w:szCs w:val="21"/>
              </w:rPr>
            </w:pPr>
            <w:r w:rsidRPr="00834484">
              <w:rPr>
                <w:rFonts w:ascii="Times New Roman"/>
                <w:kern w:val="0"/>
                <w:szCs w:val="21"/>
              </w:rPr>
              <w:t>6</w:t>
            </w:r>
            <w:r w:rsidR="00EE7F9D">
              <w:rPr>
                <w:rFonts w:ascii="Times New Roman" w:hint="eastAsia"/>
                <w:kern w:val="0"/>
                <w:szCs w:val="21"/>
              </w:rPr>
              <w:t>7</w:t>
            </w:r>
          </w:p>
        </w:tc>
        <w:tc>
          <w:tcPr>
            <w:tcW w:w="1418" w:type="dxa"/>
          </w:tcPr>
          <w:p w14:paraId="5A2147D2" w14:textId="77777777" w:rsidR="00767C81" w:rsidRPr="00DB2184" w:rsidRDefault="00767C81" w:rsidP="00EE7F9D">
            <w:pPr>
              <w:jc w:val="center"/>
            </w:pPr>
            <w:r w:rsidRPr="00DB2184">
              <w:rPr>
                <w:rFonts w:hint="eastAsia"/>
              </w:rPr>
              <w:t>锅</w:t>
            </w:r>
          </w:p>
        </w:tc>
        <w:tc>
          <w:tcPr>
            <w:tcW w:w="778" w:type="dxa"/>
          </w:tcPr>
          <w:p w14:paraId="49CD346E"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60614470"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0E8B6CC9"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15D9044F"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41870166"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734D7075"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1099" w:type="dxa"/>
          </w:tcPr>
          <w:p w14:paraId="7CE02080"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10.0</w:t>
            </w:r>
          </w:p>
        </w:tc>
        <w:tc>
          <w:tcPr>
            <w:tcW w:w="815" w:type="dxa"/>
          </w:tcPr>
          <w:p w14:paraId="3D4BD333"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r>
      <w:tr w:rsidR="00767C81" w:rsidRPr="009621E7" w14:paraId="4A03E337" w14:textId="77777777" w:rsidTr="00DF20CD">
        <w:tc>
          <w:tcPr>
            <w:tcW w:w="675" w:type="dxa"/>
            <w:vAlign w:val="center"/>
          </w:tcPr>
          <w:p w14:paraId="02C46D84" w14:textId="77777777" w:rsidR="00767C81" w:rsidRPr="00834484" w:rsidRDefault="00EE7F9D" w:rsidP="00075CC7">
            <w:pPr>
              <w:tabs>
                <w:tab w:val="left" w:pos="360"/>
              </w:tabs>
              <w:jc w:val="center"/>
              <w:rPr>
                <w:rFonts w:ascii="Times New Roman"/>
                <w:bCs/>
                <w:kern w:val="0"/>
                <w:szCs w:val="21"/>
              </w:rPr>
            </w:pPr>
            <w:r>
              <w:rPr>
                <w:rFonts w:ascii="Times New Roman" w:hint="eastAsia"/>
                <w:bCs/>
                <w:kern w:val="0"/>
                <w:szCs w:val="21"/>
              </w:rPr>
              <w:t>8</w:t>
            </w:r>
          </w:p>
        </w:tc>
        <w:tc>
          <w:tcPr>
            <w:tcW w:w="1418" w:type="dxa"/>
          </w:tcPr>
          <w:p w14:paraId="44AA1B2C" w14:textId="77777777" w:rsidR="00767C81" w:rsidRPr="00DB2184" w:rsidRDefault="00767C81" w:rsidP="00EE7F9D">
            <w:pPr>
              <w:jc w:val="center"/>
            </w:pPr>
            <w:r w:rsidRPr="00DB2184">
              <w:rPr>
                <w:rFonts w:hint="eastAsia"/>
              </w:rPr>
              <w:t>捣蒜罐</w:t>
            </w:r>
          </w:p>
        </w:tc>
        <w:tc>
          <w:tcPr>
            <w:tcW w:w="778" w:type="dxa"/>
          </w:tcPr>
          <w:p w14:paraId="4CE145FF"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79471E67"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38663C4C"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4523F238"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0F103A8B"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2.0</w:t>
            </w:r>
          </w:p>
        </w:tc>
        <w:tc>
          <w:tcPr>
            <w:tcW w:w="957" w:type="dxa"/>
          </w:tcPr>
          <w:p w14:paraId="7CA2A50F"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1099" w:type="dxa"/>
          </w:tcPr>
          <w:p w14:paraId="06A323FE"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815" w:type="dxa"/>
          </w:tcPr>
          <w:p w14:paraId="3BA87E59"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r>
      <w:tr w:rsidR="00767C81" w:rsidRPr="009621E7" w14:paraId="749EFB5D" w14:textId="77777777" w:rsidTr="00DF20CD">
        <w:tc>
          <w:tcPr>
            <w:tcW w:w="675" w:type="dxa"/>
            <w:vAlign w:val="center"/>
          </w:tcPr>
          <w:p w14:paraId="12308861" w14:textId="77777777" w:rsidR="00767C81" w:rsidRPr="00834484" w:rsidRDefault="00EE7F9D" w:rsidP="00075CC7">
            <w:pPr>
              <w:tabs>
                <w:tab w:val="left" w:pos="360"/>
              </w:tabs>
              <w:jc w:val="center"/>
              <w:rPr>
                <w:rFonts w:ascii="Times New Roman"/>
                <w:bCs/>
                <w:kern w:val="0"/>
                <w:szCs w:val="21"/>
              </w:rPr>
            </w:pPr>
            <w:r>
              <w:rPr>
                <w:rFonts w:ascii="Times New Roman" w:hint="eastAsia"/>
                <w:bCs/>
                <w:kern w:val="0"/>
                <w:szCs w:val="21"/>
              </w:rPr>
              <w:t>9</w:t>
            </w:r>
          </w:p>
        </w:tc>
        <w:tc>
          <w:tcPr>
            <w:tcW w:w="1418" w:type="dxa"/>
          </w:tcPr>
          <w:p w14:paraId="6AECAB15" w14:textId="77777777" w:rsidR="00767C81" w:rsidRPr="00DB2184" w:rsidRDefault="00767C81" w:rsidP="00EE7F9D">
            <w:pPr>
              <w:jc w:val="center"/>
            </w:pPr>
            <w:r w:rsidRPr="00DB2184">
              <w:rPr>
                <w:rFonts w:hint="eastAsia"/>
              </w:rPr>
              <w:t>捣蒜棒</w:t>
            </w:r>
          </w:p>
        </w:tc>
        <w:tc>
          <w:tcPr>
            <w:tcW w:w="778" w:type="dxa"/>
          </w:tcPr>
          <w:p w14:paraId="146C272A"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14272457"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3CA9EC48"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5DDA555B"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957" w:type="dxa"/>
          </w:tcPr>
          <w:p w14:paraId="1C095DAD"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2.0</w:t>
            </w:r>
          </w:p>
        </w:tc>
        <w:tc>
          <w:tcPr>
            <w:tcW w:w="957" w:type="dxa"/>
          </w:tcPr>
          <w:p w14:paraId="2E5B729E"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1099" w:type="dxa"/>
          </w:tcPr>
          <w:p w14:paraId="0548D6CB"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c>
          <w:tcPr>
            <w:tcW w:w="815" w:type="dxa"/>
          </w:tcPr>
          <w:p w14:paraId="5664D07C" w14:textId="77777777" w:rsidR="00767C81" w:rsidRPr="006E6C7E" w:rsidRDefault="00767C81" w:rsidP="006E6C7E">
            <w:pPr>
              <w:tabs>
                <w:tab w:val="left" w:pos="360"/>
              </w:tabs>
              <w:jc w:val="center"/>
              <w:rPr>
                <w:rFonts w:ascii="Times New Roman"/>
                <w:kern w:val="0"/>
                <w:szCs w:val="21"/>
              </w:rPr>
            </w:pPr>
            <w:r w:rsidRPr="006E6C7E">
              <w:rPr>
                <w:rFonts w:ascii="Times New Roman" w:hint="eastAsia"/>
                <w:kern w:val="0"/>
                <w:szCs w:val="21"/>
              </w:rPr>
              <w:t>/</w:t>
            </w:r>
          </w:p>
        </w:tc>
      </w:tr>
    </w:tbl>
    <w:p w14:paraId="1C6DF657" w14:textId="7BACB848" w:rsidR="00181658" w:rsidRPr="009621E7" w:rsidRDefault="00181658" w:rsidP="00181658">
      <w:pPr>
        <w:tabs>
          <w:tab w:val="left" w:pos="360"/>
        </w:tabs>
        <w:jc w:val="center"/>
        <w:rPr>
          <w:b/>
          <w:bCs/>
          <w:kern w:val="0"/>
          <w:szCs w:val="21"/>
        </w:rPr>
      </w:pPr>
      <w:r w:rsidRPr="009621E7">
        <w:rPr>
          <w:b/>
          <w:bCs/>
          <w:kern w:val="0"/>
          <w:szCs w:val="21"/>
        </w:rPr>
        <w:t>表</w:t>
      </w:r>
      <w:r w:rsidRPr="009621E7">
        <w:rPr>
          <w:b/>
          <w:bCs/>
          <w:kern w:val="0"/>
          <w:szCs w:val="21"/>
        </w:rPr>
        <w:t>A.</w:t>
      </w:r>
      <w:r>
        <w:rPr>
          <w:rFonts w:hint="eastAsia"/>
          <w:b/>
          <w:bCs/>
          <w:kern w:val="0"/>
          <w:szCs w:val="21"/>
        </w:rPr>
        <w:t>2</w:t>
      </w:r>
      <w:r w:rsidRPr="009621E7">
        <w:rPr>
          <w:b/>
          <w:bCs/>
          <w:kern w:val="0"/>
          <w:szCs w:val="21"/>
        </w:rPr>
        <w:t>餐具涂覆污染物的量</w:t>
      </w:r>
    </w:p>
    <w:tbl>
      <w:tblPr>
        <w:tblStyle w:val="affffffff"/>
        <w:tblW w:w="0" w:type="auto"/>
        <w:tblLook w:val="04A0" w:firstRow="1" w:lastRow="0" w:firstColumn="1" w:lastColumn="0" w:noHBand="0" w:noVBand="1"/>
      </w:tblPr>
      <w:tblGrid>
        <w:gridCol w:w="675"/>
        <w:gridCol w:w="1418"/>
        <w:gridCol w:w="2692"/>
        <w:gridCol w:w="2127"/>
        <w:gridCol w:w="2658"/>
      </w:tblGrid>
      <w:tr w:rsidR="00181658" w:rsidRPr="009621E7" w14:paraId="77DA00FB" w14:textId="77777777" w:rsidTr="00181658">
        <w:tc>
          <w:tcPr>
            <w:tcW w:w="675" w:type="dxa"/>
            <w:vMerge w:val="restart"/>
            <w:vAlign w:val="center"/>
          </w:tcPr>
          <w:p w14:paraId="41903ADA" w14:textId="77777777" w:rsidR="00181658" w:rsidRPr="009621E7" w:rsidRDefault="00181658" w:rsidP="00181658">
            <w:pPr>
              <w:tabs>
                <w:tab w:val="left" w:pos="360"/>
              </w:tabs>
              <w:jc w:val="center"/>
              <w:rPr>
                <w:rFonts w:ascii="Times New Roman"/>
                <w:b/>
                <w:bCs/>
                <w:kern w:val="0"/>
                <w:szCs w:val="21"/>
              </w:rPr>
            </w:pPr>
            <w:r w:rsidRPr="009621E7">
              <w:rPr>
                <w:rFonts w:ascii="Times New Roman"/>
                <w:b/>
                <w:bCs/>
                <w:kern w:val="0"/>
                <w:szCs w:val="21"/>
              </w:rPr>
              <w:t>序号</w:t>
            </w:r>
          </w:p>
        </w:tc>
        <w:tc>
          <w:tcPr>
            <w:tcW w:w="1418" w:type="dxa"/>
            <w:vMerge w:val="restart"/>
            <w:vAlign w:val="center"/>
          </w:tcPr>
          <w:p w14:paraId="552E8F77" w14:textId="77777777" w:rsidR="00181658" w:rsidRPr="009621E7" w:rsidRDefault="00181658" w:rsidP="00181658">
            <w:pPr>
              <w:tabs>
                <w:tab w:val="left" w:pos="360"/>
              </w:tabs>
              <w:jc w:val="center"/>
              <w:rPr>
                <w:rFonts w:ascii="Times New Roman"/>
                <w:b/>
                <w:bCs/>
                <w:kern w:val="0"/>
                <w:szCs w:val="21"/>
              </w:rPr>
            </w:pPr>
            <w:r>
              <w:rPr>
                <w:rFonts w:ascii="Times New Roman"/>
                <w:b/>
                <w:bCs/>
                <w:kern w:val="0"/>
                <w:szCs w:val="21"/>
              </w:rPr>
              <w:t>餐具</w:t>
            </w:r>
            <w:r w:rsidRPr="009621E7">
              <w:rPr>
                <w:rFonts w:ascii="Times New Roman"/>
                <w:b/>
                <w:bCs/>
                <w:kern w:val="0"/>
                <w:szCs w:val="21"/>
              </w:rPr>
              <w:t>名称</w:t>
            </w:r>
          </w:p>
        </w:tc>
        <w:tc>
          <w:tcPr>
            <w:tcW w:w="7477" w:type="dxa"/>
            <w:gridSpan w:val="3"/>
            <w:vAlign w:val="center"/>
          </w:tcPr>
          <w:p w14:paraId="7642B300" w14:textId="7E1898FD" w:rsidR="00181658" w:rsidRPr="009621E7" w:rsidRDefault="00B40F1E" w:rsidP="00181658">
            <w:pPr>
              <w:tabs>
                <w:tab w:val="left" w:pos="360"/>
              </w:tabs>
              <w:jc w:val="center"/>
              <w:rPr>
                <w:rFonts w:ascii="Times New Roman"/>
                <w:b/>
                <w:bCs/>
                <w:kern w:val="0"/>
                <w:szCs w:val="21"/>
              </w:rPr>
            </w:pPr>
            <w:r>
              <w:rPr>
                <w:rFonts w:ascii="Times New Roman"/>
                <w:b/>
                <w:bCs/>
                <w:kern w:val="0"/>
                <w:szCs w:val="21"/>
              </w:rPr>
              <w:t>不同类型</w:t>
            </w:r>
            <w:r w:rsidRPr="00B40F1E">
              <w:rPr>
                <w:rFonts w:ascii="Times New Roman"/>
                <w:b/>
                <w:bCs/>
                <w:kern w:val="0"/>
                <w:szCs w:val="21"/>
              </w:rPr>
              <w:t>洗碗机</w:t>
            </w:r>
            <w:r>
              <w:rPr>
                <w:rFonts w:ascii="Times New Roman"/>
                <w:b/>
                <w:bCs/>
                <w:kern w:val="0"/>
                <w:szCs w:val="21"/>
              </w:rPr>
              <w:t>餐具选择</w:t>
            </w:r>
          </w:p>
        </w:tc>
      </w:tr>
      <w:tr w:rsidR="00B40F1E" w:rsidRPr="009621E7" w14:paraId="284A5930" w14:textId="77777777" w:rsidTr="00B40F1E">
        <w:tc>
          <w:tcPr>
            <w:tcW w:w="675" w:type="dxa"/>
            <w:vMerge/>
            <w:vAlign w:val="center"/>
          </w:tcPr>
          <w:p w14:paraId="0164924D" w14:textId="77777777" w:rsidR="00B40F1E" w:rsidRPr="009621E7" w:rsidRDefault="00B40F1E" w:rsidP="00181658">
            <w:pPr>
              <w:tabs>
                <w:tab w:val="left" w:pos="360"/>
              </w:tabs>
              <w:jc w:val="center"/>
              <w:rPr>
                <w:rFonts w:ascii="Times New Roman"/>
                <w:b/>
                <w:bCs/>
                <w:kern w:val="0"/>
                <w:szCs w:val="21"/>
              </w:rPr>
            </w:pPr>
          </w:p>
        </w:tc>
        <w:tc>
          <w:tcPr>
            <w:tcW w:w="1418" w:type="dxa"/>
            <w:vMerge/>
            <w:vAlign w:val="center"/>
          </w:tcPr>
          <w:p w14:paraId="0A4D43DB" w14:textId="77777777" w:rsidR="00B40F1E" w:rsidRPr="009621E7" w:rsidRDefault="00B40F1E" w:rsidP="00181658">
            <w:pPr>
              <w:tabs>
                <w:tab w:val="left" w:pos="360"/>
              </w:tabs>
              <w:jc w:val="center"/>
              <w:rPr>
                <w:rFonts w:ascii="Times New Roman"/>
                <w:b/>
                <w:bCs/>
                <w:kern w:val="0"/>
                <w:szCs w:val="21"/>
              </w:rPr>
            </w:pPr>
          </w:p>
        </w:tc>
        <w:tc>
          <w:tcPr>
            <w:tcW w:w="2692" w:type="dxa"/>
            <w:vAlign w:val="center"/>
          </w:tcPr>
          <w:p w14:paraId="14B4AB4D" w14:textId="44DF6CD2" w:rsidR="00B40F1E" w:rsidRPr="00B40F1E" w:rsidRDefault="00B40F1E" w:rsidP="00181658">
            <w:pPr>
              <w:tabs>
                <w:tab w:val="left" w:pos="360"/>
              </w:tabs>
              <w:jc w:val="center"/>
              <w:rPr>
                <w:rFonts w:ascii="Times New Roman"/>
                <w:kern w:val="0"/>
                <w:szCs w:val="21"/>
              </w:rPr>
            </w:pPr>
            <w:r w:rsidRPr="00B40F1E">
              <w:rPr>
                <w:rFonts w:ascii="Times New Roman"/>
                <w:kern w:val="0"/>
                <w:szCs w:val="21"/>
              </w:rPr>
              <w:t>单层</w:t>
            </w:r>
          </w:p>
        </w:tc>
        <w:tc>
          <w:tcPr>
            <w:tcW w:w="2127" w:type="dxa"/>
            <w:vAlign w:val="center"/>
          </w:tcPr>
          <w:p w14:paraId="615EB674" w14:textId="4A5E9612" w:rsidR="00B40F1E" w:rsidRPr="00B40F1E" w:rsidRDefault="00B40F1E" w:rsidP="00181658">
            <w:pPr>
              <w:tabs>
                <w:tab w:val="left" w:pos="360"/>
              </w:tabs>
              <w:jc w:val="center"/>
              <w:rPr>
                <w:rFonts w:ascii="Times New Roman"/>
                <w:kern w:val="0"/>
                <w:szCs w:val="21"/>
              </w:rPr>
            </w:pPr>
            <w:r w:rsidRPr="00B40F1E">
              <w:rPr>
                <w:rFonts w:ascii="Times New Roman"/>
                <w:kern w:val="0"/>
                <w:szCs w:val="21"/>
              </w:rPr>
              <w:t>双层</w:t>
            </w:r>
          </w:p>
        </w:tc>
        <w:tc>
          <w:tcPr>
            <w:tcW w:w="2658" w:type="dxa"/>
            <w:vAlign w:val="center"/>
          </w:tcPr>
          <w:p w14:paraId="1D2ED266" w14:textId="29B00BF4" w:rsidR="00B40F1E" w:rsidRPr="00B40F1E" w:rsidRDefault="00B40F1E" w:rsidP="00181658">
            <w:pPr>
              <w:tabs>
                <w:tab w:val="left" w:pos="360"/>
              </w:tabs>
              <w:jc w:val="center"/>
              <w:rPr>
                <w:rFonts w:ascii="Times New Roman"/>
                <w:bCs/>
                <w:kern w:val="0"/>
                <w:szCs w:val="21"/>
              </w:rPr>
            </w:pPr>
            <w:r w:rsidRPr="00B40F1E">
              <w:rPr>
                <w:rFonts w:ascii="Times New Roman"/>
                <w:bCs/>
                <w:kern w:val="0"/>
                <w:szCs w:val="21"/>
              </w:rPr>
              <w:t>三层</w:t>
            </w:r>
          </w:p>
        </w:tc>
      </w:tr>
      <w:tr w:rsidR="00B40F1E" w:rsidRPr="009621E7" w14:paraId="3F1CF502" w14:textId="77777777" w:rsidTr="00B40F1E">
        <w:tc>
          <w:tcPr>
            <w:tcW w:w="675" w:type="dxa"/>
            <w:vAlign w:val="center"/>
          </w:tcPr>
          <w:p w14:paraId="474C60E0" w14:textId="77777777" w:rsidR="00B40F1E" w:rsidRPr="00676CC1" w:rsidRDefault="00B40F1E" w:rsidP="00181658">
            <w:pPr>
              <w:tabs>
                <w:tab w:val="left" w:pos="360"/>
              </w:tabs>
              <w:jc w:val="center"/>
              <w:rPr>
                <w:rFonts w:ascii="Times New Roman"/>
                <w:kern w:val="0"/>
                <w:szCs w:val="21"/>
              </w:rPr>
            </w:pPr>
            <w:r w:rsidRPr="00676CC1">
              <w:rPr>
                <w:rFonts w:ascii="Times New Roman"/>
                <w:kern w:val="0"/>
                <w:szCs w:val="21"/>
              </w:rPr>
              <w:t>1</w:t>
            </w:r>
          </w:p>
        </w:tc>
        <w:tc>
          <w:tcPr>
            <w:tcW w:w="1418" w:type="dxa"/>
            <w:vAlign w:val="center"/>
          </w:tcPr>
          <w:p w14:paraId="582D546E" w14:textId="77777777" w:rsidR="00B40F1E" w:rsidRPr="009621E7" w:rsidRDefault="00B40F1E" w:rsidP="00181658">
            <w:pPr>
              <w:tabs>
                <w:tab w:val="left" w:pos="360"/>
              </w:tabs>
              <w:jc w:val="center"/>
              <w:rPr>
                <w:rFonts w:ascii="Times New Roman"/>
                <w:kern w:val="0"/>
                <w:szCs w:val="21"/>
              </w:rPr>
            </w:pPr>
            <w:r>
              <w:rPr>
                <w:rFonts w:ascii="Times New Roman" w:hint="eastAsia"/>
                <w:kern w:val="0"/>
                <w:szCs w:val="21"/>
              </w:rPr>
              <w:t>玻璃瓶</w:t>
            </w:r>
          </w:p>
        </w:tc>
        <w:tc>
          <w:tcPr>
            <w:tcW w:w="2692" w:type="dxa"/>
            <w:vAlign w:val="center"/>
          </w:tcPr>
          <w:p w14:paraId="19D2349E" w14:textId="71D53D07" w:rsidR="00B40F1E" w:rsidRPr="009621E7" w:rsidRDefault="00B40F1E" w:rsidP="00181658">
            <w:pPr>
              <w:tabs>
                <w:tab w:val="left" w:pos="360"/>
              </w:tabs>
              <w:jc w:val="center"/>
              <w:rPr>
                <w:rFonts w:ascii="Times New Roman"/>
                <w:kern w:val="0"/>
                <w:szCs w:val="21"/>
              </w:rPr>
            </w:pPr>
            <w:r w:rsidRPr="00361A76">
              <w:rPr>
                <w:rFonts w:ascii="Times New Roman"/>
                <w:kern w:val="0"/>
                <w:szCs w:val="21"/>
              </w:rPr>
              <w:t>√</w:t>
            </w:r>
          </w:p>
        </w:tc>
        <w:tc>
          <w:tcPr>
            <w:tcW w:w="2127" w:type="dxa"/>
            <w:vAlign w:val="center"/>
          </w:tcPr>
          <w:p w14:paraId="1FE7639E" w14:textId="12F2501E" w:rsidR="00B40F1E" w:rsidRPr="009621E7" w:rsidRDefault="00B40F1E" w:rsidP="00181658">
            <w:pPr>
              <w:tabs>
                <w:tab w:val="left" w:pos="360"/>
              </w:tabs>
              <w:jc w:val="center"/>
              <w:rPr>
                <w:rFonts w:ascii="Times New Roman"/>
                <w:kern w:val="0"/>
                <w:szCs w:val="21"/>
              </w:rPr>
            </w:pPr>
            <w:r w:rsidRPr="00361A76">
              <w:rPr>
                <w:rFonts w:ascii="Times New Roman"/>
                <w:kern w:val="0"/>
                <w:szCs w:val="21"/>
              </w:rPr>
              <w:t>√</w:t>
            </w:r>
          </w:p>
        </w:tc>
        <w:tc>
          <w:tcPr>
            <w:tcW w:w="2658" w:type="dxa"/>
            <w:vAlign w:val="center"/>
          </w:tcPr>
          <w:p w14:paraId="1DBEE326" w14:textId="61C75A31" w:rsidR="00B40F1E" w:rsidRPr="00B40F1E" w:rsidRDefault="00B40F1E" w:rsidP="00181658">
            <w:pPr>
              <w:tabs>
                <w:tab w:val="left" w:pos="360"/>
              </w:tabs>
              <w:jc w:val="center"/>
              <w:rPr>
                <w:rFonts w:ascii="Times New Roman"/>
                <w:kern w:val="0"/>
                <w:szCs w:val="21"/>
              </w:rPr>
            </w:pPr>
            <w:r w:rsidRPr="00B40F1E">
              <w:rPr>
                <w:rFonts w:ascii="Times New Roman"/>
                <w:kern w:val="0"/>
                <w:szCs w:val="21"/>
              </w:rPr>
              <w:t>√</w:t>
            </w:r>
          </w:p>
        </w:tc>
      </w:tr>
      <w:tr w:rsidR="00B40F1E" w:rsidRPr="009621E7" w14:paraId="04E8D476" w14:textId="77777777" w:rsidTr="00E45783">
        <w:tc>
          <w:tcPr>
            <w:tcW w:w="675" w:type="dxa"/>
            <w:vAlign w:val="center"/>
          </w:tcPr>
          <w:p w14:paraId="54F01D26" w14:textId="77777777" w:rsidR="00B40F1E" w:rsidRPr="00834484" w:rsidRDefault="00B40F1E" w:rsidP="00181658">
            <w:pPr>
              <w:tabs>
                <w:tab w:val="left" w:pos="360"/>
              </w:tabs>
              <w:jc w:val="center"/>
              <w:rPr>
                <w:rFonts w:ascii="Times New Roman"/>
                <w:kern w:val="0"/>
                <w:szCs w:val="21"/>
              </w:rPr>
            </w:pPr>
            <w:r w:rsidRPr="00834484">
              <w:rPr>
                <w:rFonts w:ascii="Times New Roman"/>
                <w:kern w:val="0"/>
                <w:szCs w:val="21"/>
              </w:rPr>
              <w:t>2</w:t>
            </w:r>
          </w:p>
        </w:tc>
        <w:tc>
          <w:tcPr>
            <w:tcW w:w="1418" w:type="dxa"/>
            <w:vAlign w:val="center"/>
          </w:tcPr>
          <w:p w14:paraId="1A9B2954" w14:textId="77777777" w:rsidR="00B40F1E" w:rsidRPr="00834484" w:rsidRDefault="00B40F1E" w:rsidP="00181658">
            <w:pPr>
              <w:tabs>
                <w:tab w:val="left" w:pos="360"/>
              </w:tabs>
              <w:jc w:val="center"/>
              <w:rPr>
                <w:rFonts w:ascii="Times New Roman"/>
                <w:kern w:val="0"/>
                <w:szCs w:val="21"/>
              </w:rPr>
            </w:pPr>
            <w:r w:rsidRPr="00834484">
              <w:rPr>
                <w:rFonts w:ascii="Times New Roman"/>
                <w:kern w:val="0"/>
                <w:szCs w:val="21"/>
              </w:rPr>
              <w:t>塑料饭盒</w:t>
            </w:r>
          </w:p>
        </w:tc>
        <w:tc>
          <w:tcPr>
            <w:tcW w:w="2692" w:type="dxa"/>
            <w:vAlign w:val="center"/>
          </w:tcPr>
          <w:p w14:paraId="519B02C9" w14:textId="74F839FB" w:rsidR="00B40F1E" w:rsidRPr="00834484" w:rsidRDefault="00B40F1E" w:rsidP="00181658">
            <w:pPr>
              <w:tabs>
                <w:tab w:val="left" w:pos="360"/>
              </w:tabs>
              <w:jc w:val="center"/>
              <w:rPr>
                <w:rFonts w:ascii="Times New Roman"/>
                <w:kern w:val="0"/>
                <w:szCs w:val="21"/>
              </w:rPr>
            </w:pPr>
            <w:r w:rsidRPr="00361A76">
              <w:rPr>
                <w:rFonts w:ascii="Times New Roman"/>
                <w:kern w:val="0"/>
                <w:szCs w:val="21"/>
              </w:rPr>
              <w:t>√</w:t>
            </w:r>
          </w:p>
        </w:tc>
        <w:tc>
          <w:tcPr>
            <w:tcW w:w="2127" w:type="dxa"/>
            <w:vAlign w:val="center"/>
          </w:tcPr>
          <w:p w14:paraId="2DD646FE" w14:textId="6E92DB41" w:rsidR="00B40F1E" w:rsidRPr="00834484" w:rsidRDefault="00B40F1E" w:rsidP="00181658">
            <w:pPr>
              <w:tabs>
                <w:tab w:val="left" w:pos="360"/>
              </w:tabs>
              <w:jc w:val="center"/>
              <w:rPr>
                <w:rFonts w:ascii="Times New Roman"/>
                <w:kern w:val="0"/>
                <w:szCs w:val="21"/>
              </w:rPr>
            </w:pPr>
            <w:r w:rsidRPr="00361A76">
              <w:rPr>
                <w:rFonts w:ascii="Times New Roman"/>
                <w:kern w:val="0"/>
                <w:szCs w:val="21"/>
              </w:rPr>
              <w:t>√</w:t>
            </w:r>
          </w:p>
        </w:tc>
        <w:tc>
          <w:tcPr>
            <w:tcW w:w="2658" w:type="dxa"/>
          </w:tcPr>
          <w:p w14:paraId="6F82B864" w14:textId="75C94059" w:rsidR="00B40F1E" w:rsidRPr="00834484" w:rsidRDefault="00B40F1E" w:rsidP="00181658">
            <w:pPr>
              <w:tabs>
                <w:tab w:val="left" w:pos="360"/>
              </w:tabs>
              <w:jc w:val="center"/>
              <w:rPr>
                <w:rFonts w:ascii="Times New Roman"/>
                <w:kern w:val="0"/>
                <w:szCs w:val="21"/>
              </w:rPr>
            </w:pPr>
            <w:r w:rsidRPr="00361A76">
              <w:rPr>
                <w:rFonts w:ascii="Times New Roman"/>
                <w:kern w:val="0"/>
                <w:szCs w:val="21"/>
              </w:rPr>
              <w:t>√</w:t>
            </w:r>
          </w:p>
        </w:tc>
      </w:tr>
      <w:tr w:rsidR="009146D1" w:rsidRPr="009621E7" w14:paraId="7CF63D8B" w14:textId="77777777" w:rsidTr="00B40F1E">
        <w:tc>
          <w:tcPr>
            <w:tcW w:w="675" w:type="dxa"/>
          </w:tcPr>
          <w:p w14:paraId="732B575B" w14:textId="77777777" w:rsidR="009146D1" w:rsidRPr="00EE7F9D" w:rsidRDefault="009146D1" w:rsidP="00181658">
            <w:pPr>
              <w:tabs>
                <w:tab w:val="left" w:pos="360"/>
              </w:tabs>
              <w:jc w:val="center"/>
              <w:rPr>
                <w:rFonts w:ascii="Times New Roman"/>
                <w:kern w:val="0"/>
                <w:szCs w:val="21"/>
              </w:rPr>
            </w:pPr>
            <w:r w:rsidRPr="00EE7F9D">
              <w:rPr>
                <w:rFonts w:ascii="Times New Roman"/>
              </w:rPr>
              <w:t>3</w:t>
            </w:r>
          </w:p>
        </w:tc>
        <w:tc>
          <w:tcPr>
            <w:tcW w:w="1418" w:type="dxa"/>
          </w:tcPr>
          <w:p w14:paraId="60C32981" w14:textId="77777777" w:rsidR="009146D1" w:rsidRPr="00834484" w:rsidRDefault="009146D1" w:rsidP="00181658">
            <w:pPr>
              <w:tabs>
                <w:tab w:val="left" w:pos="360"/>
              </w:tabs>
              <w:jc w:val="center"/>
              <w:rPr>
                <w:kern w:val="0"/>
                <w:szCs w:val="21"/>
              </w:rPr>
            </w:pPr>
            <w:r w:rsidRPr="00DB2184">
              <w:rPr>
                <w:rFonts w:hint="eastAsia"/>
              </w:rPr>
              <w:t>玻璃饭盒</w:t>
            </w:r>
          </w:p>
        </w:tc>
        <w:tc>
          <w:tcPr>
            <w:tcW w:w="2692" w:type="dxa"/>
          </w:tcPr>
          <w:p w14:paraId="02D4D687" w14:textId="07FCBEC9" w:rsidR="009146D1" w:rsidRDefault="00BE5662" w:rsidP="00181658">
            <w:pPr>
              <w:tabs>
                <w:tab w:val="left" w:pos="360"/>
              </w:tabs>
              <w:jc w:val="center"/>
              <w:rPr>
                <w:kern w:val="0"/>
                <w:szCs w:val="21"/>
              </w:rPr>
            </w:pPr>
            <w:r>
              <w:rPr>
                <w:rFonts w:hint="eastAsia"/>
                <w:kern w:val="0"/>
                <w:szCs w:val="21"/>
              </w:rPr>
              <w:t>——</w:t>
            </w:r>
          </w:p>
        </w:tc>
        <w:tc>
          <w:tcPr>
            <w:tcW w:w="2127" w:type="dxa"/>
          </w:tcPr>
          <w:p w14:paraId="61A23ED1" w14:textId="7920524B" w:rsidR="009146D1" w:rsidRPr="00834484" w:rsidRDefault="009146D1" w:rsidP="00181658">
            <w:pPr>
              <w:tabs>
                <w:tab w:val="left" w:pos="360"/>
              </w:tabs>
              <w:jc w:val="center"/>
              <w:rPr>
                <w:kern w:val="0"/>
                <w:szCs w:val="21"/>
              </w:rPr>
            </w:pPr>
            <w:r w:rsidRPr="00361A76">
              <w:rPr>
                <w:rFonts w:ascii="Times New Roman"/>
                <w:kern w:val="0"/>
                <w:szCs w:val="21"/>
              </w:rPr>
              <w:t>√</w:t>
            </w:r>
          </w:p>
        </w:tc>
        <w:tc>
          <w:tcPr>
            <w:tcW w:w="2658" w:type="dxa"/>
          </w:tcPr>
          <w:p w14:paraId="3FB424D8" w14:textId="44B68C58" w:rsidR="009146D1" w:rsidRPr="00834484" w:rsidRDefault="009146D1" w:rsidP="00181658">
            <w:pPr>
              <w:tabs>
                <w:tab w:val="left" w:pos="360"/>
              </w:tabs>
              <w:jc w:val="center"/>
              <w:rPr>
                <w:kern w:val="0"/>
                <w:szCs w:val="21"/>
              </w:rPr>
            </w:pPr>
            <w:r w:rsidRPr="00361A76">
              <w:rPr>
                <w:rFonts w:ascii="Times New Roman"/>
                <w:kern w:val="0"/>
                <w:szCs w:val="21"/>
              </w:rPr>
              <w:t>√</w:t>
            </w:r>
          </w:p>
        </w:tc>
      </w:tr>
      <w:tr w:rsidR="009146D1" w:rsidRPr="009621E7" w14:paraId="16882AA3" w14:textId="77777777" w:rsidTr="00B40F1E">
        <w:tc>
          <w:tcPr>
            <w:tcW w:w="675" w:type="dxa"/>
          </w:tcPr>
          <w:p w14:paraId="0DA3FDDA" w14:textId="77777777" w:rsidR="009146D1" w:rsidRPr="00EE7F9D" w:rsidRDefault="009146D1" w:rsidP="00181658">
            <w:pPr>
              <w:tabs>
                <w:tab w:val="left" w:pos="360"/>
              </w:tabs>
              <w:jc w:val="center"/>
              <w:rPr>
                <w:rFonts w:ascii="Times New Roman"/>
                <w:kern w:val="0"/>
                <w:szCs w:val="21"/>
              </w:rPr>
            </w:pPr>
            <w:r w:rsidRPr="00EE7F9D">
              <w:rPr>
                <w:rFonts w:ascii="Times New Roman"/>
              </w:rPr>
              <w:t>4</w:t>
            </w:r>
          </w:p>
        </w:tc>
        <w:tc>
          <w:tcPr>
            <w:tcW w:w="1418" w:type="dxa"/>
          </w:tcPr>
          <w:p w14:paraId="674E4D83" w14:textId="77777777" w:rsidR="009146D1" w:rsidRPr="00DB2184" w:rsidRDefault="009146D1" w:rsidP="00181658">
            <w:pPr>
              <w:tabs>
                <w:tab w:val="left" w:pos="360"/>
              </w:tabs>
              <w:jc w:val="center"/>
            </w:pPr>
            <w:r w:rsidRPr="00C253D1">
              <w:rPr>
                <w:rFonts w:hint="eastAsia"/>
              </w:rPr>
              <w:t>调料盒</w:t>
            </w:r>
          </w:p>
        </w:tc>
        <w:tc>
          <w:tcPr>
            <w:tcW w:w="2692" w:type="dxa"/>
          </w:tcPr>
          <w:p w14:paraId="26B771C7" w14:textId="17396D46" w:rsidR="009146D1" w:rsidRPr="00EE7F9D" w:rsidRDefault="00BE5662" w:rsidP="00181658">
            <w:pPr>
              <w:tabs>
                <w:tab w:val="left" w:pos="360"/>
              </w:tabs>
              <w:jc w:val="center"/>
              <w:rPr>
                <w:rFonts w:ascii="Times New Roman"/>
                <w:kern w:val="0"/>
                <w:szCs w:val="21"/>
              </w:rPr>
            </w:pPr>
            <w:r>
              <w:rPr>
                <w:rFonts w:ascii="Times New Roman" w:hint="eastAsia"/>
                <w:kern w:val="0"/>
                <w:szCs w:val="21"/>
              </w:rPr>
              <w:t>——</w:t>
            </w:r>
          </w:p>
        </w:tc>
        <w:tc>
          <w:tcPr>
            <w:tcW w:w="2127" w:type="dxa"/>
          </w:tcPr>
          <w:p w14:paraId="29625418" w14:textId="2DB43D41" w:rsidR="009146D1" w:rsidRPr="00EE7F9D" w:rsidRDefault="009146D1" w:rsidP="00181658">
            <w:pPr>
              <w:tabs>
                <w:tab w:val="left" w:pos="360"/>
              </w:tabs>
              <w:jc w:val="center"/>
              <w:rPr>
                <w:rFonts w:ascii="Times New Roman"/>
                <w:kern w:val="0"/>
                <w:szCs w:val="21"/>
              </w:rPr>
            </w:pPr>
            <w:r w:rsidRPr="00361A76">
              <w:rPr>
                <w:rFonts w:ascii="Times New Roman"/>
                <w:kern w:val="0"/>
                <w:szCs w:val="21"/>
              </w:rPr>
              <w:t>√</w:t>
            </w:r>
          </w:p>
        </w:tc>
        <w:tc>
          <w:tcPr>
            <w:tcW w:w="2658" w:type="dxa"/>
          </w:tcPr>
          <w:p w14:paraId="1DDBDBB3" w14:textId="2A32E91B" w:rsidR="009146D1" w:rsidRPr="00EE7F9D" w:rsidRDefault="009146D1" w:rsidP="00181658">
            <w:pPr>
              <w:tabs>
                <w:tab w:val="left" w:pos="360"/>
              </w:tabs>
              <w:jc w:val="center"/>
              <w:rPr>
                <w:rFonts w:ascii="Times New Roman"/>
                <w:kern w:val="0"/>
                <w:szCs w:val="21"/>
              </w:rPr>
            </w:pPr>
            <w:r w:rsidRPr="00361A76">
              <w:rPr>
                <w:rFonts w:ascii="Times New Roman"/>
                <w:kern w:val="0"/>
                <w:szCs w:val="21"/>
              </w:rPr>
              <w:t>√</w:t>
            </w:r>
          </w:p>
        </w:tc>
      </w:tr>
      <w:tr w:rsidR="009146D1" w:rsidRPr="009621E7" w14:paraId="79AFD564" w14:textId="77777777" w:rsidTr="00B40F1E">
        <w:tc>
          <w:tcPr>
            <w:tcW w:w="675" w:type="dxa"/>
            <w:vAlign w:val="center"/>
          </w:tcPr>
          <w:p w14:paraId="00D86312" w14:textId="77777777" w:rsidR="009146D1" w:rsidRPr="00EE7F9D" w:rsidRDefault="009146D1" w:rsidP="00181658">
            <w:pPr>
              <w:tabs>
                <w:tab w:val="left" w:pos="360"/>
              </w:tabs>
              <w:jc w:val="center"/>
              <w:rPr>
                <w:rFonts w:ascii="Times New Roman"/>
                <w:kern w:val="0"/>
                <w:szCs w:val="21"/>
              </w:rPr>
            </w:pPr>
            <w:r w:rsidRPr="00EE7F9D">
              <w:rPr>
                <w:rFonts w:ascii="Times New Roman"/>
                <w:kern w:val="0"/>
                <w:szCs w:val="21"/>
              </w:rPr>
              <w:t>5</w:t>
            </w:r>
          </w:p>
        </w:tc>
        <w:tc>
          <w:tcPr>
            <w:tcW w:w="1418" w:type="dxa"/>
          </w:tcPr>
          <w:p w14:paraId="085D5154" w14:textId="77777777" w:rsidR="009146D1" w:rsidRPr="00DB2184" w:rsidRDefault="009146D1" w:rsidP="00181658">
            <w:pPr>
              <w:jc w:val="center"/>
            </w:pPr>
            <w:r w:rsidRPr="00DB2184">
              <w:rPr>
                <w:rFonts w:hint="eastAsia"/>
              </w:rPr>
              <w:t>筷子</w:t>
            </w:r>
          </w:p>
        </w:tc>
        <w:tc>
          <w:tcPr>
            <w:tcW w:w="2692" w:type="dxa"/>
          </w:tcPr>
          <w:p w14:paraId="4A2F894F" w14:textId="5F6C5758" w:rsidR="009146D1" w:rsidRPr="006E6C7E" w:rsidRDefault="00BE5662" w:rsidP="00181658">
            <w:pPr>
              <w:tabs>
                <w:tab w:val="left" w:pos="360"/>
              </w:tabs>
              <w:jc w:val="center"/>
              <w:rPr>
                <w:rFonts w:ascii="Times New Roman"/>
                <w:kern w:val="0"/>
                <w:szCs w:val="21"/>
              </w:rPr>
            </w:pPr>
            <w:r>
              <w:rPr>
                <w:rFonts w:ascii="Times New Roman" w:hint="eastAsia"/>
                <w:kern w:val="0"/>
                <w:szCs w:val="21"/>
              </w:rPr>
              <w:t>——</w:t>
            </w:r>
          </w:p>
        </w:tc>
        <w:tc>
          <w:tcPr>
            <w:tcW w:w="2127" w:type="dxa"/>
          </w:tcPr>
          <w:p w14:paraId="1956E0FD" w14:textId="5ACAA7F7" w:rsidR="009146D1" w:rsidRPr="006E6C7E" w:rsidRDefault="009146D1" w:rsidP="00181658">
            <w:pPr>
              <w:tabs>
                <w:tab w:val="left" w:pos="360"/>
              </w:tabs>
              <w:jc w:val="center"/>
              <w:rPr>
                <w:rFonts w:ascii="Times New Roman"/>
                <w:kern w:val="0"/>
                <w:szCs w:val="21"/>
              </w:rPr>
            </w:pPr>
            <w:r>
              <w:rPr>
                <w:rFonts w:hint="eastAsia"/>
                <w:kern w:val="0"/>
                <w:szCs w:val="21"/>
              </w:rPr>
              <w:t>——</w:t>
            </w:r>
          </w:p>
        </w:tc>
        <w:tc>
          <w:tcPr>
            <w:tcW w:w="2658" w:type="dxa"/>
          </w:tcPr>
          <w:p w14:paraId="2A90378D" w14:textId="7E25822D"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r>
      <w:tr w:rsidR="009146D1" w:rsidRPr="009621E7" w14:paraId="298E182D" w14:textId="77777777" w:rsidTr="00B40F1E">
        <w:tc>
          <w:tcPr>
            <w:tcW w:w="675" w:type="dxa"/>
            <w:vAlign w:val="center"/>
          </w:tcPr>
          <w:p w14:paraId="699A4DDE" w14:textId="77777777" w:rsidR="009146D1" w:rsidRPr="00834484" w:rsidRDefault="009146D1" w:rsidP="00181658">
            <w:pPr>
              <w:tabs>
                <w:tab w:val="left" w:pos="360"/>
              </w:tabs>
              <w:jc w:val="center"/>
              <w:rPr>
                <w:rFonts w:ascii="Times New Roman"/>
                <w:kern w:val="0"/>
                <w:szCs w:val="21"/>
              </w:rPr>
            </w:pPr>
            <w:r>
              <w:rPr>
                <w:rFonts w:ascii="Times New Roman" w:hint="eastAsia"/>
                <w:kern w:val="0"/>
                <w:szCs w:val="21"/>
              </w:rPr>
              <w:t>6</w:t>
            </w:r>
          </w:p>
        </w:tc>
        <w:tc>
          <w:tcPr>
            <w:tcW w:w="1418" w:type="dxa"/>
          </w:tcPr>
          <w:p w14:paraId="5FAA3741" w14:textId="77777777" w:rsidR="009146D1" w:rsidRPr="00DB2184" w:rsidRDefault="009146D1" w:rsidP="00181658">
            <w:pPr>
              <w:jc w:val="center"/>
            </w:pPr>
            <w:r w:rsidRPr="00DB2184">
              <w:rPr>
                <w:rFonts w:hint="eastAsia"/>
              </w:rPr>
              <w:t>勺子</w:t>
            </w:r>
          </w:p>
        </w:tc>
        <w:tc>
          <w:tcPr>
            <w:tcW w:w="2692" w:type="dxa"/>
          </w:tcPr>
          <w:p w14:paraId="45452F04" w14:textId="7BF091EE" w:rsidR="009146D1" w:rsidRPr="006E6C7E" w:rsidRDefault="00BE5662" w:rsidP="00181658">
            <w:pPr>
              <w:tabs>
                <w:tab w:val="left" w:pos="360"/>
              </w:tabs>
              <w:jc w:val="center"/>
              <w:rPr>
                <w:rFonts w:ascii="Times New Roman"/>
                <w:kern w:val="0"/>
                <w:szCs w:val="21"/>
              </w:rPr>
            </w:pPr>
            <w:r>
              <w:rPr>
                <w:rFonts w:ascii="Times New Roman" w:hint="eastAsia"/>
                <w:kern w:val="0"/>
                <w:szCs w:val="21"/>
              </w:rPr>
              <w:t>——</w:t>
            </w:r>
          </w:p>
        </w:tc>
        <w:tc>
          <w:tcPr>
            <w:tcW w:w="2127" w:type="dxa"/>
          </w:tcPr>
          <w:p w14:paraId="60D424F1" w14:textId="62567C22" w:rsidR="009146D1" w:rsidRPr="006E6C7E" w:rsidRDefault="009146D1" w:rsidP="00181658">
            <w:pPr>
              <w:tabs>
                <w:tab w:val="left" w:pos="360"/>
              </w:tabs>
              <w:jc w:val="center"/>
              <w:rPr>
                <w:rFonts w:ascii="Times New Roman"/>
                <w:kern w:val="0"/>
                <w:szCs w:val="21"/>
              </w:rPr>
            </w:pPr>
            <w:r>
              <w:rPr>
                <w:rFonts w:ascii="Times New Roman" w:hint="eastAsia"/>
                <w:kern w:val="0"/>
                <w:szCs w:val="21"/>
              </w:rPr>
              <w:t>——</w:t>
            </w:r>
          </w:p>
        </w:tc>
        <w:tc>
          <w:tcPr>
            <w:tcW w:w="2658" w:type="dxa"/>
          </w:tcPr>
          <w:p w14:paraId="43297C30" w14:textId="00000298"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r>
      <w:tr w:rsidR="009146D1" w:rsidRPr="009621E7" w14:paraId="05ABACCB" w14:textId="77777777" w:rsidTr="00B40F1E">
        <w:tc>
          <w:tcPr>
            <w:tcW w:w="675" w:type="dxa"/>
            <w:vAlign w:val="center"/>
          </w:tcPr>
          <w:p w14:paraId="4B424EEA" w14:textId="7F61311D" w:rsidR="009146D1" w:rsidRPr="00834484" w:rsidRDefault="009146D1" w:rsidP="00181658">
            <w:pPr>
              <w:tabs>
                <w:tab w:val="left" w:pos="360"/>
              </w:tabs>
              <w:jc w:val="center"/>
              <w:rPr>
                <w:rFonts w:ascii="Times New Roman"/>
                <w:kern w:val="0"/>
                <w:szCs w:val="21"/>
              </w:rPr>
            </w:pPr>
            <w:r w:rsidRPr="00834484">
              <w:rPr>
                <w:rFonts w:ascii="Times New Roman"/>
                <w:kern w:val="0"/>
                <w:szCs w:val="21"/>
              </w:rPr>
              <w:t>6</w:t>
            </w:r>
          </w:p>
        </w:tc>
        <w:tc>
          <w:tcPr>
            <w:tcW w:w="1418" w:type="dxa"/>
          </w:tcPr>
          <w:p w14:paraId="49DA354F" w14:textId="77777777" w:rsidR="009146D1" w:rsidRPr="00DB2184" w:rsidRDefault="009146D1" w:rsidP="00181658">
            <w:pPr>
              <w:jc w:val="center"/>
            </w:pPr>
            <w:r w:rsidRPr="00DB2184">
              <w:rPr>
                <w:rFonts w:hint="eastAsia"/>
              </w:rPr>
              <w:t>锅</w:t>
            </w:r>
          </w:p>
        </w:tc>
        <w:tc>
          <w:tcPr>
            <w:tcW w:w="2692" w:type="dxa"/>
          </w:tcPr>
          <w:p w14:paraId="6D0CC89C" w14:textId="32DA93F3"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c>
          <w:tcPr>
            <w:tcW w:w="2127" w:type="dxa"/>
          </w:tcPr>
          <w:p w14:paraId="4917F585" w14:textId="611346B4"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c>
          <w:tcPr>
            <w:tcW w:w="2658" w:type="dxa"/>
          </w:tcPr>
          <w:p w14:paraId="34DFB83C" w14:textId="1B7039A4"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r>
      <w:tr w:rsidR="009146D1" w:rsidRPr="009621E7" w14:paraId="1B53C54F" w14:textId="77777777" w:rsidTr="00B40F1E">
        <w:tc>
          <w:tcPr>
            <w:tcW w:w="675" w:type="dxa"/>
            <w:vAlign w:val="center"/>
          </w:tcPr>
          <w:p w14:paraId="261096CE" w14:textId="77777777" w:rsidR="009146D1" w:rsidRPr="00834484" w:rsidRDefault="009146D1" w:rsidP="00181658">
            <w:pPr>
              <w:tabs>
                <w:tab w:val="left" w:pos="360"/>
              </w:tabs>
              <w:jc w:val="center"/>
              <w:rPr>
                <w:rFonts w:ascii="Times New Roman"/>
                <w:bCs/>
                <w:kern w:val="0"/>
                <w:szCs w:val="21"/>
              </w:rPr>
            </w:pPr>
            <w:r>
              <w:rPr>
                <w:rFonts w:ascii="Times New Roman" w:hint="eastAsia"/>
                <w:bCs/>
                <w:kern w:val="0"/>
                <w:szCs w:val="21"/>
              </w:rPr>
              <w:t>8</w:t>
            </w:r>
          </w:p>
        </w:tc>
        <w:tc>
          <w:tcPr>
            <w:tcW w:w="1418" w:type="dxa"/>
          </w:tcPr>
          <w:p w14:paraId="65761302" w14:textId="77777777" w:rsidR="009146D1" w:rsidRPr="00DB2184" w:rsidRDefault="009146D1" w:rsidP="00181658">
            <w:pPr>
              <w:jc w:val="center"/>
            </w:pPr>
            <w:r w:rsidRPr="00DB2184">
              <w:rPr>
                <w:rFonts w:hint="eastAsia"/>
              </w:rPr>
              <w:t>捣蒜罐</w:t>
            </w:r>
          </w:p>
        </w:tc>
        <w:tc>
          <w:tcPr>
            <w:tcW w:w="2692" w:type="dxa"/>
          </w:tcPr>
          <w:p w14:paraId="36E5548A" w14:textId="066AA31A"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c>
          <w:tcPr>
            <w:tcW w:w="2127" w:type="dxa"/>
          </w:tcPr>
          <w:p w14:paraId="0D62F5D3" w14:textId="08132230"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c>
          <w:tcPr>
            <w:tcW w:w="2658" w:type="dxa"/>
          </w:tcPr>
          <w:p w14:paraId="6C55315E" w14:textId="3B6019CD"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r>
      <w:tr w:rsidR="009146D1" w:rsidRPr="009621E7" w14:paraId="6A5B1309" w14:textId="77777777" w:rsidTr="00B40F1E">
        <w:tc>
          <w:tcPr>
            <w:tcW w:w="675" w:type="dxa"/>
            <w:vAlign w:val="center"/>
          </w:tcPr>
          <w:p w14:paraId="77C51960" w14:textId="77777777" w:rsidR="009146D1" w:rsidRPr="00834484" w:rsidRDefault="009146D1" w:rsidP="00181658">
            <w:pPr>
              <w:tabs>
                <w:tab w:val="left" w:pos="360"/>
              </w:tabs>
              <w:jc w:val="center"/>
              <w:rPr>
                <w:rFonts w:ascii="Times New Roman"/>
                <w:bCs/>
                <w:kern w:val="0"/>
                <w:szCs w:val="21"/>
              </w:rPr>
            </w:pPr>
            <w:r>
              <w:rPr>
                <w:rFonts w:ascii="Times New Roman" w:hint="eastAsia"/>
                <w:bCs/>
                <w:kern w:val="0"/>
                <w:szCs w:val="21"/>
              </w:rPr>
              <w:t>9</w:t>
            </w:r>
          </w:p>
        </w:tc>
        <w:tc>
          <w:tcPr>
            <w:tcW w:w="1418" w:type="dxa"/>
          </w:tcPr>
          <w:p w14:paraId="5F6B621F" w14:textId="77777777" w:rsidR="009146D1" w:rsidRPr="00DB2184" w:rsidRDefault="009146D1" w:rsidP="00181658">
            <w:pPr>
              <w:jc w:val="center"/>
            </w:pPr>
            <w:r w:rsidRPr="00DB2184">
              <w:rPr>
                <w:rFonts w:hint="eastAsia"/>
              </w:rPr>
              <w:t>捣蒜棒</w:t>
            </w:r>
          </w:p>
        </w:tc>
        <w:tc>
          <w:tcPr>
            <w:tcW w:w="2692" w:type="dxa"/>
          </w:tcPr>
          <w:p w14:paraId="27C73C5D" w14:textId="43FFDD69"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c>
          <w:tcPr>
            <w:tcW w:w="2127" w:type="dxa"/>
          </w:tcPr>
          <w:p w14:paraId="53529AC1" w14:textId="64B121B0" w:rsidR="009146D1" w:rsidRPr="006E6C7E" w:rsidRDefault="00BE5662" w:rsidP="00181658">
            <w:pPr>
              <w:tabs>
                <w:tab w:val="left" w:pos="360"/>
              </w:tabs>
              <w:jc w:val="center"/>
              <w:rPr>
                <w:rFonts w:ascii="Times New Roman"/>
                <w:kern w:val="0"/>
                <w:szCs w:val="21"/>
              </w:rPr>
            </w:pPr>
            <w:r>
              <w:rPr>
                <w:rFonts w:ascii="Times New Roman" w:hint="eastAsia"/>
                <w:kern w:val="0"/>
                <w:szCs w:val="21"/>
              </w:rPr>
              <w:t>——</w:t>
            </w:r>
          </w:p>
        </w:tc>
        <w:tc>
          <w:tcPr>
            <w:tcW w:w="2658" w:type="dxa"/>
          </w:tcPr>
          <w:p w14:paraId="7CB29716" w14:textId="70CAB133" w:rsidR="009146D1" w:rsidRPr="006E6C7E" w:rsidRDefault="009146D1" w:rsidP="00181658">
            <w:pPr>
              <w:tabs>
                <w:tab w:val="left" w:pos="360"/>
              </w:tabs>
              <w:jc w:val="center"/>
              <w:rPr>
                <w:rFonts w:ascii="Times New Roman"/>
                <w:kern w:val="0"/>
                <w:szCs w:val="21"/>
              </w:rPr>
            </w:pPr>
            <w:r w:rsidRPr="00361A76">
              <w:rPr>
                <w:rFonts w:ascii="Times New Roman"/>
                <w:kern w:val="0"/>
                <w:szCs w:val="21"/>
              </w:rPr>
              <w:t>√</w:t>
            </w:r>
          </w:p>
        </w:tc>
      </w:tr>
    </w:tbl>
    <w:p w14:paraId="121E0238" w14:textId="77777777" w:rsidR="0041010E" w:rsidRPr="009621E7" w:rsidRDefault="0041010E" w:rsidP="0062431C">
      <w:pPr>
        <w:autoSpaceDE w:val="0"/>
        <w:autoSpaceDN w:val="0"/>
        <w:adjustRightInd w:val="0"/>
        <w:ind w:left="360"/>
        <w:jc w:val="left"/>
        <w:rPr>
          <w:kern w:val="0"/>
          <w:szCs w:val="21"/>
        </w:rPr>
      </w:pPr>
    </w:p>
    <w:p w14:paraId="2447D352" w14:textId="77777777" w:rsidR="00742BE5" w:rsidRPr="009621E7" w:rsidRDefault="00742BE5" w:rsidP="00742BE5">
      <w:pPr>
        <w:autoSpaceDE w:val="0"/>
        <w:autoSpaceDN w:val="0"/>
        <w:adjustRightInd w:val="0"/>
        <w:ind w:left="360"/>
        <w:jc w:val="left"/>
        <w:rPr>
          <w:kern w:val="0"/>
          <w:szCs w:val="21"/>
        </w:rPr>
      </w:pPr>
      <w:r w:rsidRPr="009621E7">
        <w:rPr>
          <w:kern w:val="0"/>
          <w:szCs w:val="21"/>
        </w:rPr>
        <w:t>盘、</w:t>
      </w:r>
      <w:proofErr w:type="gramStart"/>
      <w:r w:rsidRPr="009621E7">
        <w:rPr>
          <w:kern w:val="0"/>
          <w:szCs w:val="21"/>
        </w:rPr>
        <w:t>杯类等</w:t>
      </w:r>
      <w:proofErr w:type="gramEnd"/>
      <w:r w:rsidRPr="009621E7">
        <w:rPr>
          <w:kern w:val="0"/>
          <w:szCs w:val="21"/>
        </w:rPr>
        <w:t>只使用一面的餐具，涂覆污染物时，边缘保留</w:t>
      </w:r>
      <w:r w:rsidRPr="009621E7">
        <w:rPr>
          <w:kern w:val="0"/>
          <w:szCs w:val="21"/>
        </w:rPr>
        <w:t>2cm</w:t>
      </w:r>
      <w:r w:rsidRPr="009621E7">
        <w:rPr>
          <w:kern w:val="0"/>
          <w:szCs w:val="21"/>
        </w:rPr>
        <w:t>的空间。</w:t>
      </w:r>
    </w:p>
    <w:p w14:paraId="7282B45F" w14:textId="77777777" w:rsidR="00742BE5" w:rsidRPr="009621E7" w:rsidRDefault="00742BE5" w:rsidP="00742BE5">
      <w:pPr>
        <w:autoSpaceDE w:val="0"/>
        <w:autoSpaceDN w:val="0"/>
        <w:adjustRightInd w:val="0"/>
        <w:ind w:left="360"/>
        <w:jc w:val="left"/>
        <w:rPr>
          <w:kern w:val="0"/>
          <w:szCs w:val="21"/>
        </w:rPr>
      </w:pPr>
      <w:r w:rsidRPr="009621E7">
        <w:rPr>
          <w:kern w:val="0"/>
          <w:szCs w:val="21"/>
        </w:rPr>
        <w:t>刀叉（勺、筷）类两面使用的餐具，涂覆污染物时，只涂覆使用位置，把柄</w:t>
      </w:r>
      <w:proofErr w:type="gramStart"/>
      <w:r w:rsidRPr="009621E7">
        <w:rPr>
          <w:kern w:val="0"/>
          <w:szCs w:val="21"/>
        </w:rPr>
        <w:t>不</w:t>
      </w:r>
      <w:proofErr w:type="gramEnd"/>
      <w:r w:rsidRPr="009621E7">
        <w:rPr>
          <w:kern w:val="0"/>
          <w:szCs w:val="21"/>
        </w:rPr>
        <w:t>涂覆。</w:t>
      </w:r>
    </w:p>
    <w:p w14:paraId="1B4E9A93" w14:textId="77777777" w:rsidR="0062431C" w:rsidRPr="009621E7" w:rsidRDefault="00D55F78" w:rsidP="00742BE5">
      <w:pPr>
        <w:autoSpaceDE w:val="0"/>
        <w:autoSpaceDN w:val="0"/>
        <w:adjustRightInd w:val="0"/>
        <w:ind w:left="360"/>
        <w:jc w:val="left"/>
        <w:rPr>
          <w:rFonts w:eastAsia="黑体"/>
          <w:kern w:val="0"/>
          <w:szCs w:val="21"/>
        </w:rPr>
      </w:pPr>
      <w:r w:rsidRPr="009621E7">
        <w:rPr>
          <w:kern w:val="0"/>
          <w:szCs w:val="21"/>
        </w:rPr>
        <w:t>异味污染物种类及制备方式如下：</w:t>
      </w:r>
    </w:p>
    <w:p w14:paraId="318CA8D5" w14:textId="77777777" w:rsidR="00A71CD7" w:rsidRPr="009621E7" w:rsidRDefault="0062431C" w:rsidP="00A71CD7">
      <w:pPr>
        <w:autoSpaceDE w:val="0"/>
        <w:autoSpaceDN w:val="0"/>
        <w:adjustRightInd w:val="0"/>
        <w:jc w:val="left"/>
        <w:rPr>
          <w:rFonts w:eastAsia="黑体"/>
          <w:kern w:val="0"/>
          <w:szCs w:val="21"/>
        </w:rPr>
      </w:pPr>
      <w:r w:rsidRPr="009621E7">
        <w:rPr>
          <w:rFonts w:eastAsia="黑体"/>
          <w:kern w:val="0"/>
          <w:szCs w:val="21"/>
        </w:rPr>
        <w:t xml:space="preserve">A.3.1 </w:t>
      </w:r>
      <w:r w:rsidR="00FB5437" w:rsidRPr="009621E7">
        <w:rPr>
          <w:rFonts w:eastAsia="黑体"/>
          <w:kern w:val="0"/>
          <w:szCs w:val="21"/>
        </w:rPr>
        <w:t>白</w:t>
      </w:r>
      <w:r w:rsidRPr="009621E7">
        <w:rPr>
          <w:rFonts w:eastAsia="黑体"/>
          <w:kern w:val="0"/>
          <w:szCs w:val="21"/>
        </w:rPr>
        <w:t>腐乳</w:t>
      </w:r>
    </w:p>
    <w:p w14:paraId="7C35CC64" w14:textId="77777777" w:rsidR="00742BE5" w:rsidRPr="009621E7" w:rsidRDefault="00FB5437" w:rsidP="00742BE5">
      <w:pPr>
        <w:pStyle w:val="aff3"/>
        <w:rPr>
          <w:rFonts w:ascii="Times New Roman"/>
          <w:sz w:val="21"/>
          <w:szCs w:val="21"/>
        </w:rPr>
      </w:pPr>
      <w:r w:rsidRPr="009621E7">
        <w:rPr>
          <w:rFonts w:ascii="Times New Roman"/>
          <w:sz w:val="21"/>
          <w:szCs w:val="21"/>
        </w:rPr>
        <w:t>选择王致和白腐乳。将白腐乳捣碎搅匀，按照下列方式进行污染：</w:t>
      </w:r>
    </w:p>
    <w:p w14:paraId="36EF1070" w14:textId="5C4356F4" w:rsidR="00FB5437" w:rsidRPr="009621E7" w:rsidRDefault="00FB5437" w:rsidP="00FB5437">
      <w:pPr>
        <w:pStyle w:val="aff3"/>
        <w:rPr>
          <w:rFonts w:ascii="Times New Roman"/>
          <w:sz w:val="21"/>
          <w:szCs w:val="21"/>
        </w:rPr>
      </w:pPr>
      <w:r w:rsidRPr="009621E7">
        <w:rPr>
          <w:rFonts w:ascii="Times New Roman"/>
          <w:sz w:val="21"/>
          <w:szCs w:val="21"/>
        </w:rPr>
        <w:t>a</w:t>
      </w:r>
      <w:r w:rsidRPr="009621E7">
        <w:rPr>
          <w:rFonts w:ascii="Times New Roman"/>
          <w:sz w:val="21"/>
          <w:szCs w:val="21"/>
        </w:rPr>
        <w:t>）污染餐具：</w:t>
      </w:r>
      <w:r w:rsidR="00A43EB3" w:rsidRPr="00F43B03">
        <w:rPr>
          <w:rFonts w:ascii="Times New Roman" w:hint="eastAsia"/>
          <w:sz w:val="21"/>
          <w:szCs w:val="21"/>
        </w:rPr>
        <w:t>玻璃</w:t>
      </w:r>
      <w:r w:rsidR="00A43EB3">
        <w:rPr>
          <w:rFonts w:ascii="Times New Roman" w:hint="eastAsia"/>
          <w:sz w:val="21"/>
          <w:szCs w:val="21"/>
        </w:rPr>
        <w:t>瓶</w:t>
      </w:r>
      <w:r w:rsidR="005E5FED" w:rsidRPr="00744D0F">
        <w:rPr>
          <w:rFonts w:ascii="Times New Roman" w:hint="eastAsia"/>
          <w:sz w:val="21"/>
          <w:szCs w:val="21"/>
        </w:rPr>
        <w:t>；筷子；勺子</w:t>
      </w:r>
      <w:r w:rsidRPr="009621E7">
        <w:rPr>
          <w:rFonts w:ascii="Times New Roman"/>
          <w:sz w:val="21"/>
          <w:szCs w:val="21"/>
        </w:rPr>
        <w:t>；</w:t>
      </w:r>
      <w:r w:rsidRPr="009621E7">
        <w:rPr>
          <w:rFonts w:ascii="Times New Roman"/>
          <w:sz w:val="21"/>
          <w:szCs w:val="21"/>
        </w:rPr>
        <w:t xml:space="preserve"> </w:t>
      </w:r>
    </w:p>
    <w:p w14:paraId="0C567920" w14:textId="5C505552" w:rsidR="00FB5437" w:rsidRPr="009621E7" w:rsidRDefault="00FB5437" w:rsidP="00FB5437">
      <w:pPr>
        <w:pStyle w:val="aff3"/>
        <w:rPr>
          <w:rFonts w:ascii="Times New Roman"/>
          <w:color w:val="000000"/>
          <w:sz w:val="21"/>
          <w:szCs w:val="21"/>
        </w:rPr>
      </w:pPr>
      <w:r w:rsidRPr="009621E7">
        <w:rPr>
          <w:rFonts w:ascii="Times New Roman"/>
          <w:sz w:val="21"/>
          <w:szCs w:val="21"/>
        </w:rPr>
        <w:t>b</w:t>
      </w:r>
      <w:r w:rsidRPr="009621E7">
        <w:rPr>
          <w:rFonts w:ascii="Times New Roman"/>
          <w:sz w:val="21"/>
          <w:szCs w:val="21"/>
        </w:rPr>
        <w:t>）污染用量：</w:t>
      </w:r>
      <w:r w:rsidRPr="009621E7">
        <w:rPr>
          <w:rFonts w:ascii="Times New Roman"/>
          <w:sz w:val="21"/>
          <w:szCs w:val="21"/>
        </w:rPr>
        <w:t>2</w:t>
      </w:r>
      <w:r w:rsidR="002C356C">
        <w:rPr>
          <w:rFonts w:ascii="Times New Roman" w:hint="eastAsia"/>
          <w:sz w:val="21"/>
          <w:szCs w:val="21"/>
        </w:rPr>
        <w:t>.0</w:t>
      </w:r>
      <w:r w:rsidRPr="009621E7">
        <w:rPr>
          <w:rFonts w:ascii="Times New Roman"/>
          <w:sz w:val="21"/>
          <w:szCs w:val="21"/>
        </w:rPr>
        <w:t>g/</w:t>
      </w:r>
      <w:proofErr w:type="gramStart"/>
      <w:r w:rsidRPr="009621E7">
        <w:rPr>
          <w:rFonts w:ascii="Times New Roman"/>
          <w:sz w:val="21"/>
          <w:szCs w:val="21"/>
        </w:rPr>
        <w:t>个</w:t>
      </w:r>
      <w:proofErr w:type="gramEnd"/>
      <w:r w:rsidR="002C356C">
        <w:rPr>
          <w:rFonts w:ascii="Times New Roman" w:hint="eastAsia"/>
          <w:sz w:val="21"/>
          <w:szCs w:val="21"/>
        </w:rPr>
        <w:t>（</w:t>
      </w:r>
      <w:r w:rsidR="002C356C" w:rsidRPr="002C356C">
        <w:rPr>
          <w:rFonts w:ascii="Times New Roman" w:hint="eastAsia"/>
          <w:sz w:val="21"/>
          <w:szCs w:val="21"/>
        </w:rPr>
        <w:t>玻璃</w:t>
      </w:r>
      <w:r w:rsidR="00A43EB3">
        <w:rPr>
          <w:rFonts w:ascii="Times New Roman" w:hint="eastAsia"/>
          <w:sz w:val="21"/>
          <w:szCs w:val="21"/>
        </w:rPr>
        <w:t>瓶</w:t>
      </w:r>
      <w:r w:rsidR="002C356C">
        <w:rPr>
          <w:rFonts w:ascii="Times New Roman" w:hint="eastAsia"/>
          <w:sz w:val="21"/>
          <w:szCs w:val="21"/>
        </w:rPr>
        <w:t>/</w:t>
      </w:r>
      <w:r w:rsidR="002C356C">
        <w:rPr>
          <w:rFonts w:ascii="Times New Roman" w:hint="eastAsia"/>
          <w:sz w:val="21"/>
          <w:szCs w:val="21"/>
        </w:rPr>
        <w:t>勺子）</w:t>
      </w:r>
      <w:r w:rsidRPr="009621E7">
        <w:rPr>
          <w:rFonts w:ascii="Times New Roman"/>
          <w:color w:val="000000"/>
          <w:sz w:val="21"/>
          <w:szCs w:val="21"/>
        </w:rPr>
        <w:t>；</w:t>
      </w:r>
      <w:r w:rsidR="00735213">
        <w:rPr>
          <w:rFonts w:ascii="Times New Roman" w:hint="eastAsia"/>
          <w:color w:val="000000"/>
          <w:sz w:val="21"/>
          <w:szCs w:val="21"/>
        </w:rPr>
        <w:t>0.4</w:t>
      </w:r>
      <w:r w:rsidR="002C356C">
        <w:rPr>
          <w:rFonts w:ascii="Times New Roman" w:hint="eastAsia"/>
          <w:color w:val="000000"/>
          <w:sz w:val="21"/>
          <w:szCs w:val="21"/>
        </w:rPr>
        <w:t>g/</w:t>
      </w:r>
      <w:r w:rsidR="002C356C">
        <w:rPr>
          <w:rFonts w:ascii="Times New Roman" w:hint="eastAsia"/>
          <w:color w:val="000000"/>
          <w:sz w:val="21"/>
          <w:szCs w:val="21"/>
        </w:rPr>
        <w:t>双（</w:t>
      </w:r>
      <w:r w:rsidR="002C356C" w:rsidRPr="002C356C">
        <w:rPr>
          <w:rFonts w:ascii="Times New Roman" w:hint="eastAsia"/>
          <w:color w:val="000000"/>
          <w:sz w:val="21"/>
          <w:szCs w:val="21"/>
        </w:rPr>
        <w:t>筷子</w:t>
      </w:r>
      <w:r w:rsidR="002C356C">
        <w:rPr>
          <w:rFonts w:ascii="Times New Roman" w:hint="eastAsia"/>
          <w:color w:val="000000"/>
          <w:sz w:val="21"/>
          <w:szCs w:val="21"/>
        </w:rPr>
        <w:t>）；</w:t>
      </w:r>
    </w:p>
    <w:p w14:paraId="6C716B55" w14:textId="77777777" w:rsidR="00FB5437" w:rsidRPr="009621E7" w:rsidRDefault="00FB5437" w:rsidP="00FB5437">
      <w:pPr>
        <w:pStyle w:val="aff3"/>
        <w:rPr>
          <w:rFonts w:ascii="Times New Roman"/>
          <w:color w:val="000000"/>
          <w:sz w:val="21"/>
          <w:szCs w:val="21"/>
        </w:rPr>
      </w:pPr>
      <w:r w:rsidRPr="009621E7">
        <w:rPr>
          <w:rFonts w:ascii="Times New Roman"/>
          <w:color w:val="000000"/>
          <w:sz w:val="21"/>
          <w:szCs w:val="21"/>
        </w:rPr>
        <w:t>c</w:t>
      </w:r>
      <w:r w:rsidRPr="009621E7">
        <w:rPr>
          <w:rFonts w:ascii="Times New Roman"/>
          <w:color w:val="000000"/>
          <w:sz w:val="21"/>
          <w:szCs w:val="21"/>
        </w:rPr>
        <w:t>）污染方法：</w:t>
      </w:r>
    </w:p>
    <w:p w14:paraId="562F8A3F" w14:textId="76642FEA" w:rsidR="00FB5437" w:rsidRPr="009621E7" w:rsidRDefault="00FB5437" w:rsidP="00FB5437">
      <w:pPr>
        <w:pStyle w:val="aff3"/>
        <w:rPr>
          <w:rFonts w:ascii="Times New Roman"/>
          <w:color w:val="000000"/>
          <w:sz w:val="21"/>
          <w:szCs w:val="21"/>
        </w:rPr>
      </w:pPr>
      <w:r w:rsidRPr="009621E7">
        <w:rPr>
          <w:rFonts w:ascii="Times New Roman"/>
          <w:color w:val="000000"/>
          <w:sz w:val="21"/>
          <w:szCs w:val="21"/>
        </w:rPr>
        <w:t>——</w:t>
      </w:r>
      <w:r w:rsidRPr="009621E7">
        <w:rPr>
          <w:rFonts w:ascii="Times New Roman"/>
          <w:color w:val="000000"/>
          <w:sz w:val="21"/>
          <w:szCs w:val="21"/>
        </w:rPr>
        <w:t>污染玻璃</w:t>
      </w:r>
      <w:r w:rsidR="00EF76C0">
        <w:rPr>
          <w:rFonts w:ascii="Times New Roman" w:hint="eastAsia"/>
          <w:sz w:val="21"/>
          <w:szCs w:val="21"/>
        </w:rPr>
        <w:t>瓶</w:t>
      </w:r>
      <w:r w:rsidRPr="009621E7">
        <w:rPr>
          <w:rFonts w:ascii="Times New Roman"/>
          <w:color w:val="000000"/>
          <w:sz w:val="21"/>
          <w:szCs w:val="21"/>
        </w:rPr>
        <w:t>：</w:t>
      </w:r>
      <w:r w:rsidRPr="009621E7">
        <w:rPr>
          <w:rFonts w:ascii="Times New Roman"/>
          <w:color w:val="000000"/>
          <w:sz w:val="21"/>
          <w:szCs w:val="21"/>
        </w:rPr>
        <w:t xml:space="preserve"> </w:t>
      </w:r>
    </w:p>
    <w:p w14:paraId="78D78227" w14:textId="1EA6A740" w:rsidR="00FB5437" w:rsidRPr="009621E7" w:rsidRDefault="00FB5437" w:rsidP="00FB5437">
      <w:pPr>
        <w:pStyle w:val="aff3"/>
        <w:rPr>
          <w:rFonts w:ascii="Times New Roman"/>
          <w:color w:val="000000"/>
          <w:sz w:val="21"/>
          <w:szCs w:val="21"/>
        </w:rPr>
      </w:pPr>
      <w:r w:rsidRPr="009621E7">
        <w:rPr>
          <w:rFonts w:ascii="Times New Roman"/>
          <w:color w:val="000000"/>
          <w:sz w:val="21"/>
          <w:szCs w:val="21"/>
        </w:rPr>
        <w:t>使用宽度为</w:t>
      </w:r>
      <w:r w:rsidRPr="009621E7">
        <w:rPr>
          <w:rFonts w:ascii="Times New Roman"/>
          <w:color w:val="000000"/>
          <w:sz w:val="21"/>
          <w:szCs w:val="21"/>
        </w:rPr>
        <w:t xml:space="preserve">25mm </w:t>
      </w:r>
      <w:r w:rsidR="007C2C6D">
        <w:rPr>
          <w:rFonts w:ascii="Times New Roman"/>
          <w:color w:val="000000"/>
          <w:sz w:val="21"/>
          <w:szCs w:val="21"/>
        </w:rPr>
        <w:t>的糕点刷将白腐乳均匀涂抹到玻璃</w:t>
      </w:r>
      <w:r w:rsidR="008F7A70">
        <w:rPr>
          <w:rFonts w:ascii="Times New Roman" w:hint="eastAsia"/>
          <w:color w:val="000000"/>
          <w:sz w:val="21"/>
          <w:szCs w:val="21"/>
        </w:rPr>
        <w:t>瓶</w:t>
      </w:r>
      <w:r w:rsidR="007C2C6D">
        <w:rPr>
          <w:rFonts w:ascii="Times New Roman"/>
          <w:color w:val="000000"/>
          <w:sz w:val="21"/>
          <w:szCs w:val="21"/>
        </w:rPr>
        <w:t>内表面，使</w:t>
      </w:r>
      <w:r w:rsidRPr="009621E7">
        <w:rPr>
          <w:rFonts w:ascii="Times New Roman"/>
          <w:color w:val="000000"/>
          <w:sz w:val="21"/>
          <w:szCs w:val="21"/>
        </w:rPr>
        <w:t>白腐乳均匀分布，在边缘保留</w:t>
      </w:r>
      <w:r w:rsidRPr="009621E7">
        <w:rPr>
          <w:rFonts w:ascii="Times New Roman"/>
          <w:color w:val="000000"/>
          <w:sz w:val="21"/>
          <w:szCs w:val="21"/>
        </w:rPr>
        <w:t xml:space="preserve"> 20mm </w:t>
      </w:r>
      <w:r w:rsidRPr="009621E7">
        <w:rPr>
          <w:rFonts w:ascii="Times New Roman"/>
          <w:color w:val="000000"/>
          <w:sz w:val="21"/>
          <w:szCs w:val="21"/>
        </w:rPr>
        <w:t>的清洁带。</w:t>
      </w:r>
      <w:r w:rsidRPr="009621E7">
        <w:rPr>
          <w:rFonts w:ascii="Times New Roman"/>
          <w:color w:val="000000"/>
          <w:sz w:val="21"/>
          <w:szCs w:val="21"/>
        </w:rPr>
        <w:t xml:space="preserve"> </w:t>
      </w:r>
    </w:p>
    <w:p w14:paraId="7EA90840" w14:textId="77777777" w:rsidR="00FB5437" w:rsidRPr="009621E7" w:rsidRDefault="00FB5437" w:rsidP="00FB5437">
      <w:pPr>
        <w:pStyle w:val="aff3"/>
        <w:rPr>
          <w:rFonts w:ascii="Times New Roman"/>
          <w:color w:val="000000"/>
          <w:sz w:val="21"/>
          <w:szCs w:val="21"/>
        </w:rPr>
      </w:pPr>
      <w:r w:rsidRPr="009621E7">
        <w:rPr>
          <w:rFonts w:ascii="Times New Roman"/>
          <w:color w:val="000000"/>
          <w:sz w:val="21"/>
          <w:szCs w:val="21"/>
        </w:rPr>
        <w:t>——</w:t>
      </w:r>
      <w:r w:rsidRPr="009621E7">
        <w:rPr>
          <w:rFonts w:ascii="Times New Roman"/>
          <w:color w:val="000000"/>
          <w:sz w:val="21"/>
          <w:szCs w:val="21"/>
        </w:rPr>
        <w:t>污染勺子：</w:t>
      </w:r>
      <w:r w:rsidRPr="009621E7">
        <w:rPr>
          <w:rFonts w:ascii="Times New Roman"/>
          <w:color w:val="000000"/>
          <w:sz w:val="21"/>
          <w:szCs w:val="21"/>
        </w:rPr>
        <w:t xml:space="preserve"> </w:t>
      </w:r>
    </w:p>
    <w:p w14:paraId="35AE89A5" w14:textId="77777777" w:rsidR="00FB5437" w:rsidRPr="009621E7" w:rsidRDefault="00FB5437" w:rsidP="00FB5437">
      <w:pPr>
        <w:pStyle w:val="aff3"/>
        <w:rPr>
          <w:rFonts w:ascii="Times New Roman"/>
          <w:color w:val="000000"/>
          <w:sz w:val="21"/>
          <w:szCs w:val="21"/>
        </w:rPr>
      </w:pPr>
      <w:r w:rsidRPr="009621E7">
        <w:rPr>
          <w:rFonts w:ascii="Times New Roman"/>
          <w:color w:val="000000"/>
          <w:sz w:val="21"/>
          <w:szCs w:val="21"/>
        </w:rPr>
        <w:t>使用宽度为</w:t>
      </w:r>
      <w:r w:rsidRPr="009621E7">
        <w:rPr>
          <w:rFonts w:ascii="Times New Roman"/>
          <w:color w:val="000000"/>
          <w:sz w:val="21"/>
          <w:szCs w:val="21"/>
        </w:rPr>
        <w:t xml:space="preserve">25mm </w:t>
      </w:r>
      <w:r w:rsidRPr="009621E7">
        <w:rPr>
          <w:rFonts w:ascii="Times New Roman"/>
          <w:color w:val="000000"/>
          <w:sz w:val="21"/>
          <w:szCs w:val="21"/>
        </w:rPr>
        <w:t>的糕点刷将白腐乳均匀涂抹</w:t>
      </w:r>
      <w:proofErr w:type="gramStart"/>
      <w:r w:rsidRPr="009621E7">
        <w:rPr>
          <w:rFonts w:ascii="Times New Roman"/>
          <w:color w:val="000000"/>
          <w:sz w:val="21"/>
          <w:szCs w:val="21"/>
        </w:rPr>
        <w:t>到勺体两面</w:t>
      </w:r>
      <w:proofErr w:type="gramEnd"/>
      <w:r w:rsidR="0041010E" w:rsidRPr="009621E7">
        <w:rPr>
          <w:rFonts w:ascii="Times New Roman"/>
          <w:color w:val="000000"/>
          <w:sz w:val="21"/>
          <w:szCs w:val="21"/>
        </w:rPr>
        <w:t>，只</w:t>
      </w:r>
      <w:proofErr w:type="gramStart"/>
      <w:r w:rsidR="0041010E" w:rsidRPr="009621E7">
        <w:rPr>
          <w:rFonts w:ascii="Times New Roman"/>
          <w:color w:val="000000"/>
          <w:sz w:val="21"/>
          <w:szCs w:val="21"/>
        </w:rPr>
        <w:t>涂覆勺体部位</w:t>
      </w:r>
      <w:proofErr w:type="gramEnd"/>
      <w:r w:rsidR="0041010E" w:rsidRPr="009621E7">
        <w:rPr>
          <w:rFonts w:ascii="Times New Roman"/>
          <w:color w:val="000000"/>
          <w:sz w:val="21"/>
          <w:szCs w:val="21"/>
        </w:rPr>
        <w:t>。</w:t>
      </w:r>
    </w:p>
    <w:p w14:paraId="03E3454E" w14:textId="77777777" w:rsidR="00FB5437" w:rsidRPr="009621E7" w:rsidRDefault="00FB5437" w:rsidP="00FB5437">
      <w:pPr>
        <w:pStyle w:val="aff3"/>
        <w:rPr>
          <w:rFonts w:ascii="Times New Roman"/>
          <w:color w:val="000000"/>
          <w:sz w:val="21"/>
          <w:szCs w:val="21"/>
        </w:rPr>
      </w:pPr>
      <w:r w:rsidRPr="009621E7">
        <w:rPr>
          <w:rFonts w:ascii="Times New Roman"/>
          <w:color w:val="000000"/>
          <w:sz w:val="21"/>
          <w:szCs w:val="21"/>
        </w:rPr>
        <w:t>——</w:t>
      </w:r>
      <w:r w:rsidR="0041010E" w:rsidRPr="009621E7">
        <w:rPr>
          <w:rFonts w:ascii="Times New Roman"/>
          <w:color w:val="000000"/>
          <w:sz w:val="21"/>
          <w:szCs w:val="21"/>
        </w:rPr>
        <w:t>污染筷子</w:t>
      </w:r>
    </w:p>
    <w:p w14:paraId="40E663F4" w14:textId="77777777" w:rsidR="0062431C" w:rsidRPr="00DB71D3" w:rsidRDefault="0041010E" w:rsidP="00DB71D3">
      <w:pPr>
        <w:pStyle w:val="aff3"/>
        <w:rPr>
          <w:rFonts w:ascii="Times New Roman"/>
          <w:sz w:val="21"/>
          <w:szCs w:val="21"/>
        </w:rPr>
      </w:pPr>
      <w:r w:rsidRPr="009621E7">
        <w:rPr>
          <w:rFonts w:ascii="Times New Roman"/>
          <w:color w:val="000000"/>
          <w:sz w:val="21"/>
          <w:szCs w:val="21"/>
        </w:rPr>
        <w:t>使用宽度为</w:t>
      </w:r>
      <w:r w:rsidRPr="009621E7">
        <w:rPr>
          <w:rFonts w:ascii="Times New Roman"/>
          <w:color w:val="000000"/>
          <w:sz w:val="21"/>
          <w:szCs w:val="21"/>
        </w:rPr>
        <w:t xml:space="preserve">25mm </w:t>
      </w:r>
      <w:r w:rsidRPr="009621E7">
        <w:rPr>
          <w:rFonts w:ascii="Times New Roman"/>
          <w:color w:val="000000"/>
          <w:sz w:val="21"/>
          <w:szCs w:val="21"/>
        </w:rPr>
        <w:t>的糕点刷将白腐乳均匀涂抹到筷子进口端前</w:t>
      </w:r>
      <w:r w:rsidRPr="009621E7">
        <w:rPr>
          <w:rFonts w:ascii="Times New Roman"/>
          <w:color w:val="000000"/>
          <w:sz w:val="21"/>
          <w:szCs w:val="21"/>
        </w:rPr>
        <w:t>10cm</w:t>
      </w:r>
      <w:r w:rsidRPr="009621E7">
        <w:rPr>
          <w:rFonts w:ascii="Times New Roman"/>
          <w:color w:val="000000"/>
          <w:sz w:val="21"/>
          <w:szCs w:val="21"/>
        </w:rPr>
        <w:t>的位置</w:t>
      </w:r>
      <w:r w:rsidR="00FB5437" w:rsidRPr="009621E7">
        <w:rPr>
          <w:rFonts w:ascii="Times New Roman"/>
          <w:color w:val="000000"/>
          <w:sz w:val="21"/>
          <w:szCs w:val="21"/>
        </w:rPr>
        <w:t>。</w:t>
      </w:r>
    </w:p>
    <w:p w14:paraId="61955E55" w14:textId="77777777" w:rsidR="00742BE5" w:rsidRPr="00F43B03" w:rsidRDefault="0062431C" w:rsidP="00D55F78">
      <w:pPr>
        <w:autoSpaceDE w:val="0"/>
        <w:autoSpaceDN w:val="0"/>
        <w:adjustRightInd w:val="0"/>
        <w:jc w:val="left"/>
        <w:rPr>
          <w:rFonts w:eastAsia="黑体"/>
          <w:kern w:val="0"/>
          <w:szCs w:val="21"/>
        </w:rPr>
      </w:pPr>
      <w:r w:rsidRPr="00F43B03">
        <w:rPr>
          <w:rFonts w:eastAsia="黑体"/>
          <w:kern w:val="0"/>
          <w:szCs w:val="21"/>
        </w:rPr>
        <w:t xml:space="preserve">A.3.2 </w:t>
      </w:r>
      <w:r w:rsidR="00742BE5" w:rsidRPr="00F43B03">
        <w:rPr>
          <w:rFonts w:eastAsia="黑体"/>
          <w:kern w:val="0"/>
          <w:szCs w:val="21"/>
        </w:rPr>
        <w:t>臭豆腐</w:t>
      </w:r>
    </w:p>
    <w:p w14:paraId="3A50C2CA" w14:textId="77777777" w:rsidR="00744D0F" w:rsidRPr="00F43B03" w:rsidRDefault="00744D0F" w:rsidP="00744D0F">
      <w:pPr>
        <w:pStyle w:val="aff3"/>
        <w:rPr>
          <w:rFonts w:ascii="Times New Roman"/>
          <w:sz w:val="21"/>
          <w:szCs w:val="21"/>
        </w:rPr>
      </w:pPr>
      <w:r w:rsidRPr="00F43B03">
        <w:rPr>
          <w:rFonts w:ascii="Times New Roman" w:hint="eastAsia"/>
          <w:sz w:val="21"/>
          <w:szCs w:val="21"/>
        </w:rPr>
        <w:t>选择王致和臭豆腐。将臭豆腐捣碎搅匀，按照下列方式进行污染：</w:t>
      </w:r>
    </w:p>
    <w:p w14:paraId="474D860A" w14:textId="1437F494" w:rsidR="00744D0F" w:rsidRPr="00F43B03" w:rsidRDefault="00744D0F" w:rsidP="00744D0F">
      <w:pPr>
        <w:pStyle w:val="aff3"/>
        <w:rPr>
          <w:rFonts w:ascii="Times New Roman"/>
          <w:sz w:val="21"/>
          <w:szCs w:val="21"/>
        </w:rPr>
      </w:pPr>
      <w:r w:rsidRPr="00F43B03">
        <w:rPr>
          <w:rFonts w:ascii="Times New Roman" w:hint="eastAsia"/>
          <w:sz w:val="21"/>
          <w:szCs w:val="21"/>
        </w:rPr>
        <w:t>a</w:t>
      </w:r>
      <w:r w:rsidRPr="00F43B03">
        <w:rPr>
          <w:rFonts w:ascii="Times New Roman" w:hint="eastAsia"/>
          <w:sz w:val="21"/>
          <w:szCs w:val="21"/>
        </w:rPr>
        <w:t>）污染餐具：玻璃</w:t>
      </w:r>
      <w:r w:rsidR="00A43EB3">
        <w:rPr>
          <w:rFonts w:ascii="Times New Roman" w:hint="eastAsia"/>
          <w:sz w:val="21"/>
          <w:szCs w:val="21"/>
        </w:rPr>
        <w:t>瓶</w:t>
      </w:r>
      <w:r w:rsidRPr="00F43B03">
        <w:rPr>
          <w:rFonts w:ascii="Times New Roman" w:hint="eastAsia"/>
          <w:sz w:val="21"/>
          <w:szCs w:val="21"/>
        </w:rPr>
        <w:t>；筷子；勺子；</w:t>
      </w:r>
      <w:r w:rsidRPr="00F43B03">
        <w:rPr>
          <w:rFonts w:ascii="Times New Roman" w:hint="eastAsia"/>
          <w:sz w:val="21"/>
          <w:szCs w:val="21"/>
        </w:rPr>
        <w:t xml:space="preserve"> </w:t>
      </w:r>
    </w:p>
    <w:p w14:paraId="041C127E" w14:textId="2C29921E" w:rsidR="00744D0F" w:rsidRPr="00F43B03" w:rsidRDefault="00744D0F" w:rsidP="00744D0F">
      <w:pPr>
        <w:pStyle w:val="aff3"/>
        <w:rPr>
          <w:rFonts w:ascii="Times New Roman"/>
          <w:sz w:val="21"/>
          <w:szCs w:val="21"/>
        </w:rPr>
      </w:pPr>
      <w:r w:rsidRPr="00F43B03">
        <w:rPr>
          <w:rFonts w:ascii="Times New Roman" w:hint="eastAsia"/>
          <w:sz w:val="21"/>
          <w:szCs w:val="21"/>
        </w:rPr>
        <w:t>b</w:t>
      </w:r>
      <w:r w:rsidRPr="00F43B03">
        <w:rPr>
          <w:rFonts w:ascii="Times New Roman" w:hint="eastAsia"/>
          <w:sz w:val="21"/>
          <w:szCs w:val="21"/>
        </w:rPr>
        <w:t>）污染用量：</w:t>
      </w:r>
      <w:r w:rsidR="00732C69" w:rsidRPr="00F43B03">
        <w:rPr>
          <w:rFonts w:ascii="Times New Roman" w:hint="eastAsia"/>
          <w:sz w:val="21"/>
          <w:szCs w:val="21"/>
        </w:rPr>
        <w:t>2.0g/</w:t>
      </w:r>
      <w:proofErr w:type="gramStart"/>
      <w:r w:rsidR="00732C69" w:rsidRPr="00F43B03">
        <w:rPr>
          <w:rFonts w:ascii="Times New Roman" w:hint="eastAsia"/>
          <w:sz w:val="21"/>
          <w:szCs w:val="21"/>
        </w:rPr>
        <w:t>个</w:t>
      </w:r>
      <w:proofErr w:type="gramEnd"/>
      <w:r w:rsidR="00732C69" w:rsidRPr="00F43B03">
        <w:rPr>
          <w:rFonts w:ascii="Times New Roman" w:hint="eastAsia"/>
          <w:sz w:val="21"/>
          <w:szCs w:val="21"/>
        </w:rPr>
        <w:t>（玻璃</w:t>
      </w:r>
      <w:r w:rsidR="008F7A70">
        <w:rPr>
          <w:rFonts w:ascii="Times New Roman" w:hint="eastAsia"/>
          <w:sz w:val="21"/>
          <w:szCs w:val="21"/>
        </w:rPr>
        <w:t>瓶</w:t>
      </w:r>
      <w:r w:rsidR="00732C69" w:rsidRPr="00F43B03">
        <w:rPr>
          <w:rFonts w:ascii="Times New Roman" w:hint="eastAsia"/>
          <w:sz w:val="21"/>
          <w:szCs w:val="21"/>
        </w:rPr>
        <w:t>/</w:t>
      </w:r>
      <w:r w:rsidR="00732C69" w:rsidRPr="00F43B03">
        <w:rPr>
          <w:rFonts w:ascii="Times New Roman" w:hint="eastAsia"/>
          <w:sz w:val="21"/>
          <w:szCs w:val="21"/>
        </w:rPr>
        <w:t>勺子）；</w:t>
      </w:r>
      <w:r w:rsidR="00732C69" w:rsidRPr="00F43B03">
        <w:rPr>
          <w:rFonts w:ascii="Times New Roman" w:hint="eastAsia"/>
          <w:sz w:val="21"/>
          <w:szCs w:val="21"/>
        </w:rPr>
        <w:t>0.5g/</w:t>
      </w:r>
      <w:r w:rsidR="00732C69" w:rsidRPr="00F43B03">
        <w:rPr>
          <w:rFonts w:ascii="Times New Roman" w:hint="eastAsia"/>
          <w:sz w:val="21"/>
          <w:szCs w:val="21"/>
        </w:rPr>
        <w:t>双（筷子）</w:t>
      </w:r>
      <w:r w:rsidRPr="00F43B03">
        <w:rPr>
          <w:rFonts w:ascii="Times New Roman" w:hint="eastAsia"/>
          <w:sz w:val="21"/>
          <w:szCs w:val="21"/>
        </w:rPr>
        <w:t>；</w:t>
      </w:r>
    </w:p>
    <w:p w14:paraId="43FE0B9E" w14:textId="77777777" w:rsidR="00744D0F" w:rsidRPr="00F43B03" w:rsidRDefault="00744D0F" w:rsidP="00744D0F">
      <w:pPr>
        <w:pStyle w:val="aff3"/>
        <w:rPr>
          <w:rFonts w:ascii="Times New Roman"/>
          <w:sz w:val="21"/>
          <w:szCs w:val="21"/>
        </w:rPr>
      </w:pPr>
      <w:r w:rsidRPr="00F43B03">
        <w:rPr>
          <w:rFonts w:ascii="Times New Roman" w:hint="eastAsia"/>
          <w:sz w:val="21"/>
          <w:szCs w:val="21"/>
        </w:rPr>
        <w:t>c</w:t>
      </w:r>
      <w:r w:rsidRPr="00F43B03">
        <w:rPr>
          <w:rFonts w:ascii="Times New Roman"/>
          <w:sz w:val="21"/>
          <w:szCs w:val="21"/>
        </w:rPr>
        <w:t>）污染方法</w:t>
      </w:r>
      <w:r w:rsidRPr="00F43B03">
        <w:rPr>
          <w:rFonts w:ascii="Times New Roman" w:hint="eastAsia"/>
          <w:sz w:val="21"/>
          <w:szCs w:val="21"/>
        </w:rPr>
        <w:t>：</w:t>
      </w:r>
    </w:p>
    <w:p w14:paraId="04108DCF" w14:textId="3DDE3F60" w:rsidR="00744D0F" w:rsidRPr="00F43B03" w:rsidRDefault="00744D0F" w:rsidP="00744D0F">
      <w:pPr>
        <w:pStyle w:val="aff3"/>
        <w:rPr>
          <w:rFonts w:ascii="Times New Roman"/>
          <w:sz w:val="21"/>
          <w:szCs w:val="21"/>
        </w:rPr>
      </w:pPr>
      <w:r w:rsidRPr="00F43B03">
        <w:rPr>
          <w:rFonts w:ascii="Times New Roman" w:hint="eastAsia"/>
          <w:sz w:val="21"/>
          <w:szCs w:val="21"/>
        </w:rPr>
        <w:t>——污染</w:t>
      </w:r>
      <w:r w:rsidR="008F7A70">
        <w:rPr>
          <w:rFonts w:ascii="Times New Roman" w:hint="eastAsia"/>
          <w:sz w:val="21"/>
          <w:szCs w:val="21"/>
        </w:rPr>
        <w:t>玻璃瓶</w:t>
      </w:r>
      <w:r w:rsidRPr="00F43B03">
        <w:rPr>
          <w:rFonts w:ascii="Times New Roman" w:hint="eastAsia"/>
          <w:sz w:val="21"/>
          <w:szCs w:val="21"/>
        </w:rPr>
        <w:t>：</w:t>
      </w:r>
      <w:r w:rsidRPr="00F43B03">
        <w:rPr>
          <w:rFonts w:ascii="Times New Roman" w:hint="eastAsia"/>
          <w:sz w:val="21"/>
          <w:szCs w:val="21"/>
        </w:rPr>
        <w:t xml:space="preserve"> </w:t>
      </w:r>
    </w:p>
    <w:p w14:paraId="0A1CF6C6" w14:textId="4A6A7294" w:rsidR="00744D0F" w:rsidRPr="00F43B03" w:rsidRDefault="00744D0F" w:rsidP="00744D0F">
      <w:pPr>
        <w:pStyle w:val="aff3"/>
        <w:rPr>
          <w:rFonts w:ascii="Times New Roman"/>
          <w:sz w:val="21"/>
          <w:szCs w:val="21"/>
        </w:rPr>
      </w:pPr>
      <w:r w:rsidRPr="00F43B03">
        <w:rPr>
          <w:rFonts w:ascii="Times New Roman"/>
          <w:sz w:val="21"/>
          <w:szCs w:val="21"/>
        </w:rPr>
        <w:t>使用宽度为</w:t>
      </w:r>
      <w:r w:rsidRPr="00F43B03">
        <w:rPr>
          <w:rFonts w:ascii="Times New Roman"/>
          <w:sz w:val="21"/>
          <w:szCs w:val="21"/>
        </w:rPr>
        <w:t xml:space="preserve">25mm </w:t>
      </w:r>
      <w:r w:rsidRPr="00F43B03">
        <w:rPr>
          <w:rFonts w:ascii="Times New Roman"/>
          <w:sz w:val="21"/>
          <w:szCs w:val="21"/>
        </w:rPr>
        <w:t>的糕点刷将</w:t>
      </w:r>
      <w:r w:rsidR="00A46565" w:rsidRPr="00F43B03">
        <w:rPr>
          <w:rFonts w:ascii="Times New Roman" w:hint="eastAsia"/>
          <w:sz w:val="21"/>
          <w:szCs w:val="21"/>
        </w:rPr>
        <w:t>臭豆腐</w:t>
      </w:r>
      <w:r w:rsidRPr="00F43B03">
        <w:rPr>
          <w:rFonts w:ascii="Times New Roman"/>
          <w:sz w:val="21"/>
          <w:szCs w:val="21"/>
        </w:rPr>
        <w:t>乳均匀涂抹到玻璃</w:t>
      </w:r>
      <w:r w:rsidR="008F7A70">
        <w:rPr>
          <w:rFonts w:ascii="Times New Roman" w:hint="eastAsia"/>
          <w:sz w:val="21"/>
          <w:szCs w:val="21"/>
        </w:rPr>
        <w:t>瓶</w:t>
      </w:r>
      <w:r w:rsidRPr="00F43B03">
        <w:rPr>
          <w:rFonts w:ascii="Times New Roman"/>
          <w:sz w:val="21"/>
          <w:szCs w:val="21"/>
        </w:rPr>
        <w:t>内表面，使</w:t>
      </w:r>
      <w:r w:rsidR="00A46565" w:rsidRPr="00F43B03">
        <w:rPr>
          <w:rFonts w:ascii="Times New Roman" w:hint="eastAsia"/>
          <w:sz w:val="21"/>
          <w:szCs w:val="21"/>
        </w:rPr>
        <w:t>臭豆腐</w:t>
      </w:r>
      <w:r w:rsidRPr="00F43B03">
        <w:rPr>
          <w:rFonts w:ascii="Times New Roman"/>
          <w:sz w:val="21"/>
          <w:szCs w:val="21"/>
        </w:rPr>
        <w:t>均匀分布，在边缘保留</w:t>
      </w:r>
      <w:r w:rsidRPr="00F43B03">
        <w:rPr>
          <w:rFonts w:ascii="Times New Roman"/>
          <w:sz w:val="21"/>
          <w:szCs w:val="21"/>
        </w:rPr>
        <w:t xml:space="preserve"> 20mm </w:t>
      </w:r>
      <w:r w:rsidRPr="00F43B03">
        <w:rPr>
          <w:rFonts w:ascii="Times New Roman"/>
          <w:sz w:val="21"/>
          <w:szCs w:val="21"/>
        </w:rPr>
        <w:t>的清洁带。</w:t>
      </w:r>
      <w:r w:rsidRPr="00F43B03">
        <w:rPr>
          <w:rFonts w:ascii="Times New Roman"/>
          <w:sz w:val="21"/>
          <w:szCs w:val="21"/>
        </w:rPr>
        <w:t xml:space="preserve"> </w:t>
      </w:r>
    </w:p>
    <w:p w14:paraId="1433C2BA" w14:textId="77777777" w:rsidR="00744D0F" w:rsidRPr="00F43B03" w:rsidRDefault="00744D0F" w:rsidP="00744D0F">
      <w:pPr>
        <w:pStyle w:val="aff3"/>
        <w:rPr>
          <w:rFonts w:ascii="Times New Roman"/>
          <w:sz w:val="21"/>
          <w:szCs w:val="21"/>
        </w:rPr>
      </w:pPr>
      <w:r w:rsidRPr="00F43B03">
        <w:rPr>
          <w:rFonts w:ascii="Times New Roman"/>
          <w:sz w:val="21"/>
          <w:szCs w:val="21"/>
        </w:rPr>
        <w:t>——</w:t>
      </w:r>
      <w:r w:rsidRPr="00F43B03">
        <w:rPr>
          <w:rFonts w:ascii="Times New Roman"/>
          <w:sz w:val="21"/>
          <w:szCs w:val="21"/>
        </w:rPr>
        <w:t>污染勺子：</w:t>
      </w:r>
      <w:r w:rsidRPr="00F43B03">
        <w:rPr>
          <w:rFonts w:ascii="Times New Roman"/>
          <w:sz w:val="21"/>
          <w:szCs w:val="21"/>
        </w:rPr>
        <w:t xml:space="preserve"> </w:t>
      </w:r>
    </w:p>
    <w:p w14:paraId="20C22746" w14:textId="77777777" w:rsidR="00744D0F" w:rsidRPr="00F43B03" w:rsidRDefault="00744D0F" w:rsidP="00744D0F">
      <w:pPr>
        <w:pStyle w:val="aff3"/>
        <w:rPr>
          <w:rFonts w:ascii="Times New Roman"/>
          <w:sz w:val="21"/>
          <w:szCs w:val="21"/>
        </w:rPr>
      </w:pPr>
      <w:r w:rsidRPr="00F43B03">
        <w:rPr>
          <w:rFonts w:ascii="Times New Roman"/>
          <w:sz w:val="21"/>
          <w:szCs w:val="21"/>
        </w:rPr>
        <w:t>使用宽度为</w:t>
      </w:r>
      <w:r w:rsidRPr="00F43B03">
        <w:rPr>
          <w:rFonts w:ascii="Times New Roman"/>
          <w:sz w:val="21"/>
          <w:szCs w:val="21"/>
        </w:rPr>
        <w:t xml:space="preserve">25mm </w:t>
      </w:r>
      <w:r w:rsidRPr="00F43B03">
        <w:rPr>
          <w:rFonts w:ascii="Times New Roman"/>
          <w:sz w:val="21"/>
          <w:szCs w:val="21"/>
        </w:rPr>
        <w:t>的糕点刷将</w:t>
      </w:r>
      <w:r w:rsidR="00A46565" w:rsidRPr="00F43B03">
        <w:rPr>
          <w:rFonts w:ascii="Times New Roman" w:hint="eastAsia"/>
          <w:sz w:val="21"/>
          <w:szCs w:val="21"/>
        </w:rPr>
        <w:t>臭豆腐</w:t>
      </w:r>
      <w:r w:rsidRPr="00F43B03">
        <w:rPr>
          <w:rFonts w:ascii="Times New Roman"/>
          <w:sz w:val="21"/>
          <w:szCs w:val="21"/>
        </w:rPr>
        <w:t>均匀涂抹</w:t>
      </w:r>
      <w:proofErr w:type="gramStart"/>
      <w:r w:rsidRPr="00F43B03">
        <w:rPr>
          <w:rFonts w:ascii="Times New Roman"/>
          <w:sz w:val="21"/>
          <w:szCs w:val="21"/>
        </w:rPr>
        <w:t>到勺体两面</w:t>
      </w:r>
      <w:proofErr w:type="gramEnd"/>
      <w:r w:rsidRPr="00F43B03">
        <w:rPr>
          <w:rFonts w:ascii="Times New Roman"/>
          <w:sz w:val="21"/>
          <w:szCs w:val="21"/>
        </w:rPr>
        <w:t>，只</w:t>
      </w:r>
      <w:proofErr w:type="gramStart"/>
      <w:r w:rsidRPr="00F43B03">
        <w:rPr>
          <w:rFonts w:ascii="Times New Roman"/>
          <w:sz w:val="21"/>
          <w:szCs w:val="21"/>
        </w:rPr>
        <w:t>涂覆勺体部位</w:t>
      </w:r>
      <w:proofErr w:type="gramEnd"/>
      <w:r w:rsidRPr="00F43B03">
        <w:rPr>
          <w:rFonts w:ascii="Times New Roman"/>
          <w:sz w:val="21"/>
          <w:szCs w:val="21"/>
        </w:rPr>
        <w:t>。</w:t>
      </w:r>
    </w:p>
    <w:p w14:paraId="536969C4" w14:textId="77777777" w:rsidR="00744D0F" w:rsidRPr="00F43B03" w:rsidRDefault="00744D0F" w:rsidP="00744D0F">
      <w:pPr>
        <w:pStyle w:val="aff3"/>
        <w:rPr>
          <w:rFonts w:ascii="Times New Roman"/>
          <w:sz w:val="21"/>
          <w:szCs w:val="21"/>
        </w:rPr>
      </w:pPr>
      <w:r w:rsidRPr="00F43B03">
        <w:rPr>
          <w:rFonts w:ascii="Times New Roman"/>
          <w:sz w:val="21"/>
          <w:szCs w:val="21"/>
        </w:rPr>
        <w:t>——</w:t>
      </w:r>
      <w:r w:rsidRPr="00F43B03">
        <w:rPr>
          <w:rFonts w:ascii="Times New Roman"/>
          <w:sz w:val="21"/>
          <w:szCs w:val="21"/>
        </w:rPr>
        <w:t>污染筷子</w:t>
      </w:r>
    </w:p>
    <w:p w14:paraId="0E0B6D08" w14:textId="77777777" w:rsidR="00744D0F" w:rsidRPr="00F43B03" w:rsidRDefault="00744D0F" w:rsidP="00744D0F">
      <w:pPr>
        <w:pStyle w:val="aff3"/>
        <w:rPr>
          <w:rFonts w:ascii="Times New Roman"/>
          <w:sz w:val="21"/>
          <w:szCs w:val="21"/>
        </w:rPr>
      </w:pPr>
      <w:r w:rsidRPr="00F43B03">
        <w:rPr>
          <w:rFonts w:ascii="Times New Roman"/>
          <w:sz w:val="21"/>
          <w:szCs w:val="21"/>
        </w:rPr>
        <w:t>使用宽度为</w:t>
      </w:r>
      <w:r w:rsidRPr="00F43B03">
        <w:rPr>
          <w:rFonts w:ascii="Times New Roman"/>
          <w:sz w:val="21"/>
          <w:szCs w:val="21"/>
        </w:rPr>
        <w:t xml:space="preserve">25mm </w:t>
      </w:r>
      <w:r w:rsidRPr="00F43B03">
        <w:rPr>
          <w:rFonts w:ascii="Times New Roman"/>
          <w:sz w:val="21"/>
          <w:szCs w:val="21"/>
        </w:rPr>
        <w:t>的糕点刷将</w:t>
      </w:r>
      <w:r w:rsidR="00A46565" w:rsidRPr="00F43B03">
        <w:rPr>
          <w:rFonts w:ascii="Times New Roman" w:hint="eastAsia"/>
          <w:sz w:val="21"/>
          <w:szCs w:val="21"/>
        </w:rPr>
        <w:t>臭豆腐</w:t>
      </w:r>
      <w:r w:rsidRPr="00F43B03">
        <w:rPr>
          <w:rFonts w:ascii="Times New Roman"/>
          <w:sz w:val="21"/>
          <w:szCs w:val="21"/>
        </w:rPr>
        <w:t>均匀涂抹到筷子进口端前</w:t>
      </w:r>
      <w:r w:rsidRPr="00F43B03">
        <w:rPr>
          <w:rFonts w:ascii="Times New Roman"/>
          <w:sz w:val="21"/>
          <w:szCs w:val="21"/>
        </w:rPr>
        <w:t>10cm</w:t>
      </w:r>
      <w:r w:rsidRPr="00F43B03">
        <w:rPr>
          <w:rFonts w:ascii="Times New Roman"/>
          <w:sz w:val="21"/>
          <w:szCs w:val="21"/>
        </w:rPr>
        <w:t>的位置。</w:t>
      </w:r>
    </w:p>
    <w:p w14:paraId="676283CD" w14:textId="77777777" w:rsidR="00D55F78" w:rsidRPr="00F43B03" w:rsidRDefault="00D55F78" w:rsidP="00D55F78">
      <w:pPr>
        <w:autoSpaceDE w:val="0"/>
        <w:autoSpaceDN w:val="0"/>
        <w:adjustRightInd w:val="0"/>
        <w:jc w:val="left"/>
        <w:rPr>
          <w:rFonts w:eastAsia="黑体"/>
          <w:kern w:val="0"/>
          <w:szCs w:val="21"/>
        </w:rPr>
      </w:pPr>
      <w:r w:rsidRPr="00F43B03">
        <w:rPr>
          <w:rFonts w:eastAsia="黑体"/>
          <w:kern w:val="0"/>
          <w:szCs w:val="21"/>
        </w:rPr>
        <w:t xml:space="preserve">A.3.3 </w:t>
      </w:r>
      <w:r w:rsidR="00F107E6" w:rsidRPr="00F43B03">
        <w:rPr>
          <w:rFonts w:eastAsia="黑体" w:hint="eastAsia"/>
          <w:kern w:val="0"/>
          <w:szCs w:val="21"/>
        </w:rPr>
        <w:t>螺蛳粉</w:t>
      </w:r>
      <w:r w:rsidR="0041010E" w:rsidRPr="00F43B03">
        <w:rPr>
          <w:rFonts w:eastAsia="黑体"/>
          <w:kern w:val="0"/>
          <w:szCs w:val="21"/>
        </w:rPr>
        <w:t>配料</w:t>
      </w:r>
    </w:p>
    <w:p w14:paraId="49673CA5" w14:textId="77777777" w:rsidR="00CE55F1" w:rsidRPr="00F43B03" w:rsidRDefault="00CE55F1" w:rsidP="00CE55F1">
      <w:pPr>
        <w:pStyle w:val="aff3"/>
        <w:rPr>
          <w:rFonts w:ascii="Times New Roman"/>
          <w:sz w:val="21"/>
          <w:szCs w:val="21"/>
        </w:rPr>
      </w:pPr>
      <w:r w:rsidRPr="00F43B03">
        <w:rPr>
          <w:rFonts w:ascii="Times New Roman"/>
          <w:sz w:val="21"/>
          <w:szCs w:val="21"/>
        </w:rPr>
        <w:t>选择</w:t>
      </w:r>
      <w:proofErr w:type="gramStart"/>
      <w:r w:rsidR="00FB4B8D" w:rsidRPr="00F43B03">
        <w:rPr>
          <w:rFonts w:ascii="Times New Roman" w:hint="eastAsia"/>
          <w:sz w:val="21"/>
          <w:szCs w:val="21"/>
        </w:rPr>
        <w:t>好欢螺</w:t>
      </w:r>
      <w:r w:rsidR="00FB4B8D" w:rsidRPr="00F43B03">
        <w:rPr>
          <w:rFonts w:ascii="Times New Roman"/>
          <w:sz w:val="21"/>
          <w:szCs w:val="21"/>
        </w:rPr>
        <w:t>柳州</w:t>
      </w:r>
      <w:proofErr w:type="gramEnd"/>
      <w:r w:rsidR="00FB4B8D" w:rsidRPr="00F43B03">
        <w:rPr>
          <w:rFonts w:ascii="Times New Roman"/>
          <w:sz w:val="21"/>
          <w:szCs w:val="21"/>
        </w:rPr>
        <w:t>螺蛳粉</w:t>
      </w:r>
      <w:r w:rsidRPr="00F43B03">
        <w:rPr>
          <w:rFonts w:ascii="Times New Roman"/>
          <w:sz w:val="21"/>
          <w:szCs w:val="21"/>
        </w:rPr>
        <w:t>；将</w:t>
      </w:r>
      <w:r w:rsidR="00F107E6" w:rsidRPr="00F43B03">
        <w:rPr>
          <w:rFonts w:ascii="Times New Roman" w:hint="eastAsia"/>
          <w:sz w:val="21"/>
          <w:szCs w:val="21"/>
        </w:rPr>
        <w:t>螺蛳</w:t>
      </w:r>
      <w:proofErr w:type="gramStart"/>
      <w:r w:rsidR="00F107E6" w:rsidRPr="00F43B03">
        <w:rPr>
          <w:rFonts w:ascii="Times New Roman" w:hint="eastAsia"/>
          <w:sz w:val="21"/>
          <w:szCs w:val="21"/>
        </w:rPr>
        <w:t>粉</w:t>
      </w:r>
      <w:r w:rsidRPr="00F43B03">
        <w:rPr>
          <w:rFonts w:ascii="Times New Roman" w:hint="eastAsia"/>
          <w:sz w:val="21"/>
          <w:szCs w:val="21"/>
        </w:rPr>
        <w:t>配包</w:t>
      </w:r>
      <w:r w:rsidRPr="00F43B03">
        <w:rPr>
          <w:rFonts w:ascii="Times New Roman"/>
          <w:sz w:val="21"/>
          <w:szCs w:val="21"/>
        </w:rPr>
        <w:t>与</w:t>
      </w:r>
      <w:proofErr w:type="gramEnd"/>
      <w:r w:rsidRPr="00F43B03">
        <w:rPr>
          <w:rFonts w:ascii="Times New Roman"/>
          <w:sz w:val="21"/>
          <w:szCs w:val="21"/>
        </w:rPr>
        <w:t>水按</w:t>
      </w:r>
      <w:r w:rsidRPr="00F43B03">
        <w:rPr>
          <w:rFonts w:ascii="Times New Roman"/>
          <w:sz w:val="21"/>
          <w:szCs w:val="21"/>
        </w:rPr>
        <w:t>1:1</w:t>
      </w:r>
      <w:r w:rsidRPr="00F43B03">
        <w:rPr>
          <w:rFonts w:ascii="Times New Roman"/>
          <w:sz w:val="21"/>
          <w:szCs w:val="21"/>
        </w:rPr>
        <w:t>的比例混合，加热溶解至煮沸</w:t>
      </w:r>
      <w:r w:rsidRPr="00F43B03">
        <w:rPr>
          <w:rFonts w:ascii="Times New Roman"/>
          <w:sz w:val="21"/>
          <w:szCs w:val="21"/>
        </w:rPr>
        <w:t>10</w:t>
      </w:r>
      <w:r w:rsidR="00767C81">
        <w:rPr>
          <w:rFonts w:ascii="Times New Roman" w:hint="eastAsia"/>
          <w:sz w:val="21"/>
          <w:szCs w:val="21"/>
        </w:rPr>
        <w:t>min</w:t>
      </w:r>
      <w:r w:rsidRPr="00F43B03">
        <w:rPr>
          <w:rFonts w:ascii="Times New Roman"/>
          <w:sz w:val="21"/>
          <w:szCs w:val="21"/>
        </w:rPr>
        <w:t>后待用。</w:t>
      </w:r>
    </w:p>
    <w:p w14:paraId="188E525F" w14:textId="77777777" w:rsidR="00CE55F1" w:rsidRPr="00F43B03" w:rsidRDefault="00CE55F1" w:rsidP="00CE55F1">
      <w:pPr>
        <w:pStyle w:val="aff3"/>
        <w:rPr>
          <w:rFonts w:ascii="Times New Roman"/>
          <w:sz w:val="21"/>
          <w:szCs w:val="21"/>
        </w:rPr>
      </w:pPr>
      <w:r w:rsidRPr="00F43B03">
        <w:rPr>
          <w:rFonts w:ascii="Times New Roman"/>
          <w:sz w:val="21"/>
          <w:szCs w:val="21"/>
        </w:rPr>
        <w:t>a</w:t>
      </w:r>
      <w:r w:rsidRPr="00F43B03">
        <w:rPr>
          <w:rFonts w:ascii="Times New Roman"/>
          <w:sz w:val="21"/>
          <w:szCs w:val="21"/>
        </w:rPr>
        <w:t>）污染餐具：</w:t>
      </w:r>
      <w:r w:rsidR="006E6C7E" w:rsidRPr="00F43B03">
        <w:rPr>
          <w:rFonts w:ascii="Times New Roman"/>
          <w:sz w:val="21"/>
          <w:szCs w:val="21"/>
        </w:rPr>
        <w:t>塑料饭盒</w:t>
      </w:r>
      <w:r w:rsidR="006E6C7E" w:rsidRPr="00F43B03">
        <w:rPr>
          <w:rFonts w:ascii="Times New Roman" w:hint="eastAsia"/>
          <w:sz w:val="21"/>
          <w:szCs w:val="21"/>
        </w:rPr>
        <w:t>、</w:t>
      </w:r>
      <w:r w:rsidRPr="00F43B03">
        <w:rPr>
          <w:rFonts w:ascii="Times New Roman" w:hint="eastAsia"/>
          <w:sz w:val="21"/>
          <w:szCs w:val="21"/>
        </w:rPr>
        <w:t>玻璃饭盒</w:t>
      </w:r>
      <w:r w:rsidRPr="00F43B03">
        <w:rPr>
          <w:rFonts w:ascii="Times New Roman"/>
          <w:sz w:val="21"/>
          <w:szCs w:val="21"/>
        </w:rPr>
        <w:t>；</w:t>
      </w:r>
    </w:p>
    <w:p w14:paraId="26FAC47B" w14:textId="77777777" w:rsidR="00CE55F1" w:rsidRPr="00F43B03" w:rsidRDefault="00CE55F1" w:rsidP="00CE55F1">
      <w:pPr>
        <w:pStyle w:val="aff3"/>
        <w:rPr>
          <w:rFonts w:ascii="Times New Roman"/>
          <w:sz w:val="21"/>
          <w:szCs w:val="21"/>
        </w:rPr>
      </w:pPr>
      <w:r w:rsidRPr="00F43B03">
        <w:rPr>
          <w:rFonts w:ascii="Times New Roman"/>
          <w:sz w:val="21"/>
          <w:szCs w:val="21"/>
        </w:rPr>
        <w:t>b</w:t>
      </w:r>
      <w:r w:rsidRPr="00F43B03">
        <w:rPr>
          <w:rFonts w:ascii="Times New Roman"/>
          <w:sz w:val="21"/>
          <w:szCs w:val="21"/>
        </w:rPr>
        <w:t>）污染用量：</w:t>
      </w:r>
      <w:r w:rsidRPr="00F43B03">
        <w:rPr>
          <w:rFonts w:ascii="Times New Roman" w:hint="eastAsia"/>
          <w:sz w:val="21"/>
          <w:szCs w:val="21"/>
        </w:rPr>
        <w:t>2.0</w:t>
      </w:r>
      <w:r w:rsidRPr="00F43B03">
        <w:rPr>
          <w:rFonts w:ascii="Times New Roman"/>
          <w:sz w:val="21"/>
          <w:szCs w:val="21"/>
        </w:rPr>
        <w:t>g</w:t>
      </w:r>
      <w:r w:rsidRPr="00F43B03">
        <w:rPr>
          <w:rFonts w:ascii="Times New Roman"/>
          <w:sz w:val="21"/>
          <w:szCs w:val="21"/>
        </w:rPr>
        <w:t>；</w:t>
      </w:r>
    </w:p>
    <w:p w14:paraId="7D505E79" w14:textId="77777777" w:rsidR="00CE55F1" w:rsidRPr="00F43B03" w:rsidRDefault="00CE55F1" w:rsidP="00CE55F1">
      <w:pPr>
        <w:pStyle w:val="aff3"/>
        <w:rPr>
          <w:rFonts w:ascii="Times New Roman"/>
          <w:sz w:val="21"/>
          <w:szCs w:val="21"/>
        </w:rPr>
      </w:pPr>
      <w:r w:rsidRPr="00F43B03">
        <w:rPr>
          <w:rFonts w:ascii="Times New Roman"/>
          <w:sz w:val="21"/>
          <w:szCs w:val="21"/>
        </w:rPr>
        <w:t>c</w:t>
      </w:r>
      <w:r w:rsidRPr="00F43B03">
        <w:rPr>
          <w:rFonts w:ascii="Times New Roman"/>
          <w:sz w:val="21"/>
          <w:szCs w:val="21"/>
        </w:rPr>
        <w:t>）污染方法：</w:t>
      </w:r>
      <w:r w:rsidRPr="00F43B03">
        <w:rPr>
          <w:rFonts w:ascii="Times New Roman"/>
          <w:sz w:val="21"/>
          <w:szCs w:val="21"/>
        </w:rPr>
        <w:t xml:space="preserve"> </w:t>
      </w:r>
    </w:p>
    <w:p w14:paraId="0F454637" w14:textId="77777777" w:rsidR="00CE55F1" w:rsidRPr="00F43B03" w:rsidRDefault="00CE55F1" w:rsidP="00CE55F1">
      <w:pPr>
        <w:autoSpaceDE w:val="0"/>
        <w:autoSpaceDN w:val="0"/>
        <w:adjustRightInd w:val="0"/>
        <w:ind w:firstLineChars="200" w:firstLine="420"/>
        <w:jc w:val="left"/>
        <w:rPr>
          <w:rFonts w:eastAsia="黑体"/>
          <w:kern w:val="0"/>
          <w:szCs w:val="21"/>
        </w:rPr>
      </w:pPr>
      <w:r w:rsidRPr="00F43B03">
        <w:rPr>
          <w:szCs w:val="21"/>
        </w:rPr>
        <w:t>使用宽度为</w:t>
      </w:r>
      <w:r w:rsidRPr="00F43B03">
        <w:rPr>
          <w:szCs w:val="21"/>
        </w:rPr>
        <w:t xml:space="preserve">25mm </w:t>
      </w:r>
      <w:r w:rsidRPr="00F43B03">
        <w:rPr>
          <w:szCs w:val="21"/>
        </w:rPr>
        <w:t>的糕点刷。称量容器、刷子、污染物的总重，用刷子将污染物均匀的涂抹到</w:t>
      </w:r>
      <w:r w:rsidR="00F107E6" w:rsidRPr="00F43B03">
        <w:rPr>
          <w:rFonts w:hint="eastAsia"/>
          <w:szCs w:val="21"/>
        </w:rPr>
        <w:t>塑料</w:t>
      </w:r>
      <w:r w:rsidRPr="00F43B03">
        <w:rPr>
          <w:rFonts w:hint="eastAsia"/>
          <w:szCs w:val="21"/>
        </w:rPr>
        <w:t>饭盒，玻璃饭盒上</w:t>
      </w:r>
      <w:r w:rsidRPr="00F43B03">
        <w:rPr>
          <w:szCs w:val="21"/>
        </w:rPr>
        <w:t>，直到容器、刷子、污染物三者减少的量和污染物规定用量一致。</w:t>
      </w:r>
    </w:p>
    <w:p w14:paraId="6FA36200" w14:textId="0AE39B02" w:rsidR="00D55F78" w:rsidRPr="00F43B03" w:rsidRDefault="00D55F78" w:rsidP="00D55F78">
      <w:pPr>
        <w:autoSpaceDE w:val="0"/>
        <w:autoSpaceDN w:val="0"/>
        <w:adjustRightInd w:val="0"/>
        <w:jc w:val="left"/>
        <w:rPr>
          <w:rFonts w:eastAsia="黑体"/>
          <w:kern w:val="0"/>
          <w:szCs w:val="21"/>
        </w:rPr>
      </w:pPr>
      <w:r w:rsidRPr="00F43B03">
        <w:rPr>
          <w:rFonts w:eastAsia="黑体"/>
          <w:kern w:val="0"/>
          <w:szCs w:val="21"/>
        </w:rPr>
        <w:t xml:space="preserve">A.3.4 </w:t>
      </w:r>
      <w:r w:rsidRPr="00F43B03">
        <w:rPr>
          <w:rFonts w:eastAsia="黑体"/>
          <w:kern w:val="0"/>
          <w:szCs w:val="21"/>
        </w:rPr>
        <w:t>韭菜，搅碎</w:t>
      </w:r>
      <w:r w:rsidR="002E07D8">
        <w:rPr>
          <w:rFonts w:eastAsia="黑体" w:hint="eastAsia"/>
          <w:kern w:val="0"/>
          <w:szCs w:val="21"/>
        </w:rPr>
        <w:t>至直径小于</w:t>
      </w:r>
      <w:r w:rsidR="002E07D8">
        <w:rPr>
          <w:rFonts w:eastAsia="黑体" w:hint="eastAsia"/>
          <w:kern w:val="0"/>
          <w:szCs w:val="21"/>
        </w:rPr>
        <w:t>2mm</w:t>
      </w:r>
      <w:r w:rsidR="007D7427">
        <w:rPr>
          <w:rFonts w:eastAsia="黑体" w:hint="eastAsia"/>
          <w:kern w:val="0"/>
          <w:szCs w:val="21"/>
        </w:rPr>
        <w:t>。</w:t>
      </w:r>
    </w:p>
    <w:p w14:paraId="69F398C7" w14:textId="77777777" w:rsidR="00D55F78" w:rsidRPr="00F43B03" w:rsidRDefault="00D55F78" w:rsidP="00D55F78">
      <w:pPr>
        <w:autoSpaceDE w:val="0"/>
        <w:autoSpaceDN w:val="0"/>
        <w:adjustRightInd w:val="0"/>
        <w:jc w:val="left"/>
        <w:rPr>
          <w:rFonts w:eastAsia="黑体"/>
          <w:kern w:val="0"/>
          <w:szCs w:val="21"/>
        </w:rPr>
      </w:pPr>
      <w:r w:rsidRPr="00F43B03">
        <w:rPr>
          <w:rFonts w:eastAsia="黑体"/>
          <w:kern w:val="0"/>
          <w:szCs w:val="21"/>
        </w:rPr>
        <w:t xml:space="preserve">A.3.5 </w:t>
      </w:r>
      <w:r w:rsidRPr="00F43B03">
        <w:rPr>
          <w:rFonts w:eastAsia="黑体"/>
          <w:kern w:val="0"/>
          <w:szCs w:val="21"/>
        </w:rPr>
        <w:t>大蒜，</w:t>
      </w:r>
      <w:r w:rsidR="00466D9E" w:rsidRPr="00F43B03">
        <w:rPr>
          <w:rFonts w:eastAsia="黑体"/>
          <w:kern w:val="0"/>
          <w:szCs w:val="21"/>
        </w:rPr>
        <w:t>搅碎</w:t>
      </w:r>
      <w:r w:rsidR="00466D9E">
        <w:rPr>
          <w:rFonts w:eastAsia="黑体"/>
          <w:kern w:val="0"/>
          <w:szCs w:val="21"/>
        </w:rPr>
        <w:t>至无明显颗粒</w:t>
      </w:r>
      <w:r w:rsidR="00466D9E">
        <w:rPr>
          <w:rFonts w:eastAsia="黑体" w:hint="eastAsia"/>
          <w:kern w:val="0"/>
          <w:szCs w:val="21"/>
        </w:rPr>
        <w:t>。</w:t>
      </w:r>
    </w:p>
    <w:p w14:paraId="4138F105" w14:textId="67977B9F" w:rsidR="00D55F78" w:rsidRPr="00F43B03" w:rsidRDefault="00D55F78" w:rsidP="00D55F78">
      <w:pPr>
        <w:autoSpaceDE w:val="0"/>
        <w:autoSpaceDN w:val="0"/>
        <w:adjustRightInd w:val="0"/>
        <w:jc w:val="left"/>
        <w:rPr>
          <w:rFonts w:eastAsia="黑体"/>
          <w:kern w:val="0"/>
          <w:szCs w:val="21"/>
        </w:rPr>
      </w:pPr>
      <w:r w:rsidRPr="00F43B03">
        <w:rPr>
          <w:rFonts w:eastAsia="黑体"/>
          <w:kern w:val="0"/>
          <w:szCs w:val="21"/>
        </w:rPr>
        <w:t xml:space="preserve">A.3.6 </w:t>
      </w:r>
      <w:r w:rsidRPr="00F43B03">
        <w:rPr>
          <w:rFonts w:eastAsia="黑体"/>
          <w:kern w:val="0"/>
          <w:szCs w:val="21"/>
        </w:rPr>
        <w:t>榴莲，</w:t>
      </w:r>
      <w:r w:rsidR="00466D9E" w:rsidRPr="00F43B03">
        <w:rPr>
          <w:rFonts w:eastAsia="黑体"/>
          <w:kern w:val="0"/>
          <w:szCs w:val="21"/>
        </w:rPr>
        <w:t>搅碎</w:t>
      </w:r>
      <w:r w:rsidR="00466D9E">
        <w:rPr>
          <w:rFonts w:eastAsia="黑体"/>
          <w:kern w:val="0"/>
          <w:szCs w:val="21"/>
        </w:rPr>
        <w:t>至</w:t>
      </w:r>
      <w:r w:rsidR="00A71160">
        <w:rPr>
          <w:rFonts w:eastAsia="黑体" w:hint="eastAsia"/>
          <w:kern w:val="0"/>
          <w:szCs w:val="21"/>
        </w:rPr>
        <w:t>糊状</w:t>
      </w:r>
      <w:r w:rsidR="00466D9E">
        <w:rPr>
          <w:rFonts w:eastAsia="黑体" w:hint="eastAsia"/>
          <w:kern w:val="0"/>
          <w:szCs w:val="21"/>
        </w:rPr>
        <w:t>。</w:t>
      </w:r>
    </w:p>
    <w:p w14:paraId="408327C8" w14:textId="77777777" w:rsidR="0041010E" w:rsidRPr="00F43B03" w:rsidRDefault="00D55F78" w:rsidP="00D55F78">
      <w:pPr>
        <w:autoSpaceDE w:val="0"/>
        <w:autoSpaceDN w:val="0"/>
        <w:adjustRightInd w:val="0"/>
        <w:jc w:val="left"/>
        <w:rPr>
          <w:rFonts w:eastAsia="黑体"/>
          <w:kern w:val="0"/>
          <w:szCs w:val="21"/>
        </w:rPr>
      </w:pPr>
      <w:r w:rsidRPr="00F43B03">
        <w:rPr>
          <w:rFonts w:eastAsia="黑体"/>
          <w:kern w:val="0"/>
          <w:szCs w:val="21"/>
        </w:rPr>
        <w:t xml:space="preserve">A.3.7 </w:t>
      </w:r>
      <w:r w:rsidR="0041010E" w:rsidRPr="00F43B03">
        <w:rPr>
          <w:rFonts w:eastAsia="黑体"/>
          <w:kern w:val="0"/>
          <w:szCs w:val="21"/>
        </w:rPr>
        <w:t>火锅底料</w:t>
      </w:r>
    </w:p>
    <w:p w14:paraId="0299EAC4" w14:textId="77777777" w:rsidR="0041010E" w:rsidRPr="00F43B03" w:rsidRDefault="0041010E" w:rsidP="0041010E">
      <w:pPr>
        <w:pStyle w:val="aff3"/>
        <w:rPr>
          <w:rFonts w:ascii="Times New Roman"/>
          <w:sz w:val="21"/>
          <w:szCs w:val="21"/>
        </w:rPr>
      </w:pPr>
      <w:r w:rsidRPr="00F43B03">
        <w:rPr>
          <w:rFonts w:ascii="Times New Roman"/>
          <w:sz w:val="21"/>
          <w:szCs w:val="21"/>
        </w:rPr>
        <w:t>选择固态牛油麻辣火锅底料；将火锅底料与水按</w:t>
      </w:r>
      <w:r w:rsidRPr="00F43B03">
        <w:rPr>
          <w:rFonts w:ascii="Times New Roman"/>
          <w:sz w:val="21"/>
          <w:szCs w:val="21"/>
        </w:rPr>
        <w:t>1:1</w:t>
      </w:r>
      <w:r w:rsidRPr="00F43B03">
        <w:rPr>
          <w:rFonts w:ascii="Times New Roman"/>
          <w:sz w:val="21"/>
          <w:szCs w:val="21"/>
        </w:rPr>
        <w:t>的比例混合，加热溶解至煮沸</w:t>
      </w:r>
      <w:r w:rsidRPr="00F43B03">
        <w:rPr>
          <w:rFonts w:ascii="Times New Roman"/>
          <w:sz w:val="21"/>
          <w:szCs w:val="21"/>
        </w:rPr>
        <w:t>10</w:t>
      </w:r>
      <w:r w:rsidR="00767C81">
        <w:rPr>
          <w:rFonts w:ascii="Times New Roman" w:hint="eastAsia"/>
          <w:sz w:val="21"/>
          <w:szCs w:val="21"/>
        </w:rPr>
        <w:t>min</w:t>
      </w:r>
      <w:r w:rsidRPr="00F43B03">
        <w:rPr>
          <w:rFonts w:ascii="Times New Roman"/>
          <w:sz w:val="21"/>
          <w:szCs w:val="21"/>
        </w:rPr>
        <w:t>后待用。</w:t>
      </w:r>
    </w:p>
    <w:p w14:paraId="65D02323" w14:textId="78199E99" w:rsidR="0041010E" w:rsidRPr="00F43B03" w:rsidRDefault="0041010E" w:rsidP="0041010E">
      <w:pPr>
        <w:pStyle w:val="aff3"/>
        <w:rPr>
          <w:rFonts w:ascii="Times New Roman"/>
          <w:sz w:val="21"/>
          <w:szCs w:val="21"/>
        </w:rPr>
      </w:pPr>
      <w:r w:rsidRPr="00F43B03">
        <w:rPr>
          <w:rFonts w:ascii="Times New Roman"/>
          <w:sz w:val="21"/>
          <w:szCs w:val="21"/>
        </w:rPr>
        <w:t>a</w:t>
      </w:r>
      <w:r w:rsidRPr="00F43B03">
        <w:rPr>
          <w:rFonts w:ascii="Times New Roman"/>
          <w:sz w:val="21"/>
          <w:szCs w:val="21"/>
        </w:rPr>
        <w:t>）污染餐具：锅；</w:t>
      </w:r>
    </w:p>
    <w:p w14:paraId="7CE0EFEC" w14:textId="77777777" w:rsidR="0041010E" w:rsidRPr="00F43B03" w:rsidRDefault="0041010E" w:rsidP="0041010E">
      <w:pPr>
        <w:pStyle w:val="aff3"/>
        <w:rPr>
          <w:rFonts w:ascii="Times New Roman"/>
          <w:sz w:val="21"/>
          <w:szCs w:val="21"/>
        </w:rPr>
      </w:pPr>
      <w:r w:rsidRPr="00F43B03">
        <w:rPr>
          <w:rFonts w:ascii="Times New Roman"/>
          <w:sz w:val="21"/>
          <w:szCs w:val="21"/>
        </w:rPr>
        <w:t>b</w:t>
      </w:r>
      <w:r w:rsidRPr="00F43B03">
        <w:rPr>
          <w:rFonts w:ascii="Times New Roman"/>
          <w:sz w:val="21"/>
          <w:szCs w:val="21"/>
        </w:rPr>
        <w:t>）污染用量：</w:t>
      </w:r>
      <w:r w:rsidR="00151186" w:rsidRPr="00F43B03">
        <w:rPr>
          <w:rFonts w:ascii="Times New Roman" w:hint="eastAsia"/>
          <w:sz w:val="21"/>
          <w:szCs w:val="21"/>
        </w:rPr>
        <w:t>10</w:t>
      </w:r>
      <w:r w:rsidR="00CE55F1" w:rsidRPr="00F43B03">
        <w:rPr>
          <w:rFonts w:ascii="Times New Roman" w:hint="eastAsia"/>
          <w:sz w:val="21"/>
          <w:szCs w:val="21"/>
        </w:rPr>
        <w:t>.0</w:t>
      </w:r>
      <w:r w:rsidRPr="00F43B03">
        <w:rPr>
          <w:rFonts w:ascii="Times New Roman"/>
          <w:sz w:val="21"/>
          <w:szCs w:val="21"/>
        </w:rPr>
        <w:t>g</w:t>
      </w:r>
      <w:r w:rsidRPr="00F43B03">
        <w:rPr>
          <w:rFonts w:ascii="Times New Roman"/>
          <w:sz w:val="21"/>
          <w:szCs w:val="21"/>
        </w:rPr>
        <w:t>；</w:t>
      </w:r>
    </w:p>
    <w:p w14:paraId="5C612B64" w14:textId="77777777" w:rsidR="0041010E" w:rsidRPr="00F43B03" w:rsidRDefault="0041010E" w:rsidP="0041010E">
      <w:pPr>
        <w:pStyle w:val="aff3"/>
        <w:rPr>
          <w:rFonts w:ascii="Times New Roman"/>
          <w:sz w:val="21"/>
          <w:szCs w:val="21"/>
        </w:rPr>
      </w:pPr>
      <w:r w:rsidRPr="00F43B03">
        <w:rPr>
          <w:rFonts w:ascii="Times New Roman"/>
          <w:sz w:val="21"/>
          <w:szCs w:val="21"/>
        </w:rPr>
        <w:t>c</w:t>
      </w:r>
      <w:r w:rsidRPr="00F43B03">
        <w:rPr>
          <w:rFonts w:ascii="Times New Roman"/>
          <w:sz w:val="21"/>
          <w:szCs w:val="21"/>
        </w:rPr>
        <w:t>）污染方法：</w:t>
      </w:r>
      <w:r w:rsidRPr="00F43B03">
        <w:rPr>
          <w:rFonts w:ascii="Times New Roman"/>
          <w:sz w:val="21"/>
          <w:szCs w:val="21"/>
        </w:rPr>
        <w:t xml:space="preserve"> </w:t>
      </w:r>
    </w:p>
    <w:p w14:paraId="16CA8282" w14:textId="77777777" w:rsidR="0041010E" w:rsidRPr="00F43B03" w:rsidRDefault="0041010E" w:rsidP="00DB71D3">
      <w:pPr>
        <w:autoSpaceDE w:val="0"/>
        <w:autoSpaceDN w:val="0"/>
        <w:adjustRightInd w:val="0"/>
        <w:ind w:firstLineChars="200" w:firstLine="420"/>
        <w:jc w:val="left"/>
        <w:rPr>
          <w:szCs w:val="21"/>
        </w:rPr>
      </w:pPr>
      <w:r w:rsidRPr="00F43B03">
        <w:rPr>
          <w:szCs w:val="21"/>
        </w:rPr>
        <w:t>使用宽度为</w:t>
      </w:r>
      <w:r w:rsidRPr="00F43B03">
        <w:rPr>
          <w:szCs w:val="21"/>
        </w:rPr>
        <w:t xml:space="preserve">25mm </w:t>
      </w:r>
      <w:r w:rsidRPr="00F43B03">
        <w:rPr>
          <w:szCs w:val="21"/>
        </w:rPr>
        <w:t>的糕点刷。称量容器、刷子、污染物的总重，用刷子将污染物均匀的涂抹到锅上，直到容器、刷子、污染物三者减少的量和污染物规定用量一致。</w:t>
      </w:r>
    </w:p>
    <w:p w14:paraId="71FD6D45" w14:textId="28308F11" w:rsidR="0041010E" w:rsidRPr="00F43B03" w:rsidRDefault="00D55F78" w:rsidP="00D55F78">
      <w:pPr>
        <w:autoSpaceDE w:val="0"/>
        <w:autoSpaceDN w:val="0"/>
        <w:adjustRightInd w:val="0"/>
        <w:jc w:val="left"/>
        <w:rPr>
          <w:rFonts w:eastAsia="黑体"/>
          <w:kern w:val="0"/>
          <w:szCs w:val="21"/>
        </w:rPr>
      </w:pPr>
      <w:r w:rsidRPr="00F43B03">
        <w:rPr>
          <w:rFonts w:eastAsia="黑体"/>
          <w:kern w:val="0"/>
          <w:szCs w:val="21"/>
        </w:rPr>
        <w:lastRenderedPageBreak/>
        <w:t xml:space="preserve">A.3.8 </w:t>
      </w:r>
      <w:r w:rsidRPr="00F43B03">
        <w:rPr>
          <w:rFonts w:eastAsia="黑体"/>
          <w:kern w:val="0"/>
          <w:szCs w:val="21"/>
        </w:rPr>
        <w:t>香菜，搅碎。</w:t>
      </w:r>
      <w:r w:rsidR="00466D9E" w:rsidRPr="00F43B03">
        <w:rPr>
          <w:rFonts w:eastAsia="黑体"/>
          <w:kern w:val="0"/>
          <w:szCs w:val="21"/>
        </w:rPr>
        <w:t>搅碎</w:t>
      </w:r>
      <w:r w:rsidR="00466D9E">
        <w:rPr>
          <w:rFonts w:eastAsia="黑体"/>
          <w:kern w:val="0"/>
          <w:szCs w:val="21"/>
        </w:rPr>
        <w:t>至</w:t>
      </w:r>
      <w:r w:rsidR="002E07D8" w:rsidRPr="002E07D8">
        <w:rPr>
          <w:rFonts w:eastAsia="黑体" w:hint="eastAsia"/>
          <w:kern w:val="0"/>
          <w:szCs w:val="21"/>
        </w:rPr>
        <w:t>直径小于</w:t>
      </w:r>
      <w:r w:rsidR="002E07D8" w:rsidRPr="002E07D8">
        <w:rPr>
          <w:rFonts w:eastAsia="黑体" w:hint="eastAsia"/>
          <w:kern w:val="0"/>
          <w:szCs w:val="21"/>
        </w:rPr>
        <w:t>2mm</w:t>
      </w:r>
      <w:r w:rsidR="00466D9E">
        <w:rPr>
          <w:rFonts w:eastAsia="黑体" w:hint="eastAsia"/>
          <w:kern w:val="0"/>
          <w:szCs w:val="21"/>
        </w:rPr>
        <w:t>。</w:t>
      </w:r>
    </w:p>
    <w:p w14:paraId="2255EB2D" w14:textId="77777777" w:rsidR="0062431C" w:rsidRPr="00F43B03" w:rsidRDefault="0062431C" w:rsidP="00A71CD7">
      <w:pPr>
        <w:autoSpaceDE w:val="0"/>
        <w:autoSpaceDN w:val="0"/>
        <w:adjustRightInd w:val="0"/>
        <w:jc w:val="left"/>
        <w:rPr>
          <w:kern w:val="0"/>
          <w:szCs w:val="21"/>
        </w:rPr>
      </w:pPr>
    </w:p>
    <w:p w14:paraId="552BE19B" w14:textId="77777777" w:rsidR="006E6302" w:rsidRPr="00F43B03" w:rsidRDefault="00A71CD7" w:rsidP="00A71CD7">
      <w:pPr>
        <w:autoSpaceDE w:val="0"/>
        <w:autoSpaceDN w:val="0"/>
        <w:adjustRightInd w:val="0"/>
        <w:jc w:val="left"/>
        <w:rPr>
          <w:rFonts w:eastAsia="黑体"/>
          <w:kern w:val="0"/>
          <w:szCs w:val="21"/>
        </w:rPr>
      </w:pPr>
      <w:r w:rsidRPr="00F43B03">
        <w:rPr>
          <w:rFonts w:eastAsia="黑体"/>
          <w:kern w:val="0"/>
          <w:szCs w:val="21"/>
        </w:rPr>
        <w:t>A.</w:t>
      </w:r>
      <w:r w:rsidR="0041010E" w:rsidRPr="00F43B03">
        <w:rPr>
          <w:rFonts w:eastAsia="黑体"/>
          <w:kern w:val="0"/>
          <w:szCs w:val="21"/>
        </w:rPr>
        <w:t xml:space="preserve">4 </w:t>
      </w:r>
      <w:r w:rsidR="0041010E" w:rsidRPr="00F43B03">
        <w:rPr>
          <w:rFonts w:eastAsia="黑体"/>
          <w:kern w:val="0"/>
          <w:szCs w:val="21"/>
        </w:rPr>
        <w:t>装载和运行</w:t>
      </w:r>
    </w:p>
    <w:p w14:paraId="0F7AE35C" w14:textId="77777777" w:rsidR="0041010E" w:rsidRPr="00F43B03" w:rsidRDefault="0041010E" w:rsidP="0041010E">
      <w:pPr>
        <w:pStyle w:val="aff3"/>
        <w:spacing w:before="78" w:after="78" w:line="440" w:lineRule="exact"/>
        <w:ind w:firstLineChars="0" w:firstLine="0"/>
        <w:rPr>
          <w:rFonts w:ascii="Times New Roman" w:eastAsia="黑体"/>
          <w:sz w:val="21"/>
          <w:szCs w:val="21"/>
        </w:rPr>
      </w:pPr>
      <w:r w:rsidRPr="00F43B03">
        <w:rPr>
          <w:rFonts w:ascii="Times New Roman" w:eastAsia="黑体"/>
          <w:sz w:val="21"/>
          <w:szCs w:val="21"/>
        </w:rPr>
        <w:t xml:space="preserve">A.4.1 </w:t>
      </w:r>
      <w:r w:rsidRPr="00F43B03">
        <w:rPr>
          <w:rFonts w:ascii="Times New Roman" w:eastAsia="黑体"/>
          <w:sz w:val="21"/>
          <w:szCs w:val="21"/>
        </w:rPr>
        <w:t>装载</w:t>
      </w:r>
    </w:p>
    <w:p w14:paraId="61C22864" w14:textId="5CC67D7D" w:rsidR="00A71160" w:rsidRPr="000E329D" w:rsidRDefault="0041010E" w:rsidP="00B40F1E">
      <w:pPr>
        <w:pStyle w:val="aff3"/>
        <w:spacing w:before="78" w:after="78" w:line="720" w:lineRule="auto"/>
        <w:rPr>
          <w:sz w:val="21"/>
          <w:szCs w:val="21"/>
        </w:rPr>
      </w:pPr>
      <w:r w:rsidRPr="00EA3900">
        <w:rPr>
          <w:sz w:val="21"/>
          <w:szCs w:val="21"/>
        </w:rPr>
        <w:t>按</w:t>
      </w:r>
      <w:r w:rsidR="008D1E71" w:rsidRPr="00EA3900">
        <w:rPr>
          <w:sz w:val="21"/>
          <w:szCs w:val="21"/>
        </w:rPr>
        <w:t>下述</w:t>
      </w:r>
      <w:r w:rsidR="00A700FE" w:rsidRPr="00EA3900">
        <w:rPr>
          <w:sz w:val="21"/>
          <w:szCs w:val="21"/>
        </w:rPr>
        <w:t>示意图</w:t>
      </w:r>
      <w:r w:rsidRPr="00EA3900">
        <w:rPr>
          <w:sz w:val="21"/>
          <w:szCs w:val="21"/>
        </w:rPr>
        <w:t>装载</w:t>
      </w:r>
      <w:r w:rsidR="00DA7A59" w:rsidRPr="00EA3900">
        <w:rPr>
          <w:sz w:val="21"/>
          <w:szCs w:val="21"/>
        </w:rPr>
        <w:t>试验样机</w:t>
      </w:r>
      <w:r w:rsidRPr="00EA3900">
        <w:rPr>
          <w:sz w:val="21"/>
          <w:szCs w:val="21"/>
        </w:rPr>
        <w:t>。</w:t>
      </w:r>
    </w:p>
    <w:p w14:paraId="3F240490" w14:textId="4AB40E51" w:rsidR="000C1F72" w:rsidRPr="00735E2A" w:rsidRDefault="00CB4D0E" w:rsidP="000E329D">
      <w:pPr>
        <w:pStyle w:val="aff3"/>
        <w:spacing w:before="78" w:after="78" w:line="720" w:lineRule="auto"/>
        <w:rPr>
          <w:sz w:val="21"/>
          <w:szCs w:val="21"/>
        </w:rPr>
      </w:pPr>
      <w:r>
        <w:rPr>
          <w:noProof/>
          <w:sz w:val="21"/>
          <w:szCs w:val="21"/>
        </w:rPr>
        <w:drawing>
          <wp:inline distT="0" distB="0" distL="0" distR="0" wp14:anchorId="57195A94" wp14:editId="56349369">
            <wp:extent cx="2497473" cy="2220659"/>
            <wp:effectExtent l="0" t="0" r="0" b="8255"/>
            <wp:docPr id="4" name="图片 4" descr="C:\Users\Lenovo\Documents\WeChat Files\wxid_02wdahf1zaud21\FileStorage\Temp\1700732483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WeChat Files\wxid_02wdahf1zaud21\FileStorage\Temp\1700732483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3004" cy="2216685"/>
                    </a:xfrm>
                    <a:prstGeom prst="rect">
                      <a:avLst/>
                    </a:prstGeom>
                    <a:noFill/>
                    <a:ln>
                      <a:noFill/>
                    </a:ln>
                  </pic:spPr>
                </pic:pic>
              </a:graphicData>
            </a:graphic>
          </wp:inline>
        </w:drawing>
      </w:r>
      <w:r w:rsidR="000C1F72" w:rsidRPr="000C1F72">
        <w:rPr>
          <w:rFonts w:ascii="Times New Roman" w:eastAsia="Times New Roman"/>
          <w:snapToGrid w:val="0"/>
          <w:color w:val="000000"/>
          <w:w w:val="0"/>
          <w:sz w:val="0"/>
          <w:szCs w:val="0"/>
          <w:u w:color="000000"/>
          <w:bdr w:val="none" w:sz="0" w:space="0" w:color="000000"/>
          <w:shd w:val="clear" w:color="000000" w:fill="000000"/>
          <w:lang w:val="x-none" w:eastAsia="x-none" w:bidi="x-none"/>
        </w:rPr>
        <w:t xml:space="preserve"> </w:t>
      </w:r>
      <w:r w:rsidR="000C1F72">
        <w:rPr>
          <w:noProof/>
          <w:sz w:val="21"/>
          <w:szCs w:val="21"/>
        </w:rPr>
        <w:drawing>
          <wp:inline distT="0" distB="0" distL="0" distR="0" wp14:anchorId="2D69D3A3" wp14:editId="1A9CB850">
            <wp:extent cx="2873829" cy="1999586"/>
            <wp:effectExtent l="0" t="0" r="3175" b="1270"/>
            <wp:docPr id="15" name="图片 15" descr="C:\Users\Lenovo\Documents\WeChat Files\wxid_02wdahf1zaud21\FileStorage\Temp\1700732938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cuments\WeChat Files\wxid_02wdahf1zaud21\FileStorage\Temp\1700732938974.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8522" r="3826" b="2318"/>
                    <a:stretch/>
                  </pic:blipFill>
                  <pic:spPr bwMode="auto">
                    <a:xfrm>
                      <a:off x="0" y="0"/>
                      <a:ext cx="2876584" cy="2001503"/>
                    </a:xfrm>
                    <a:prstGeom prst="rect">
                      <a:avLst/>
                    </a:prstGeom>
                    <a:noFill/>
                    <a:ln>
                      <a:noFill/>
                    </a:ln>
                    <a:extLst>
                      <a:ext uri="{53640926-AAD7-44D8-BBD7-CCE9431645EC}">
                        <a14:shadowObscured xmlns:a14="http://schemas.microsoft.com/office/drawing/2010/main"/>
                      </a:ext>
                    </a:extLst>
                  </pic:spPr>
                </pic:pic>
              </a:graphicData>
            </a:graphic>
          </wp:inline>
        </w:drawing>
      </w:r>
    </w:p>
    <w:p w14:paraId="090B0147" w14:textId="011A2B37" w:rsidR="00CB4D0E" w:rsidRDefault="00CB4D0E" w:rsidP="000C1F72">
      <w:pPr>
        <w:pStyle w:val="aff3"/>
        <w:jc w:val="center"/>
        <w:rPr>
          <w:rFonts w:ascii="Times New Roman"/>
          <w:sz w:val="21"/>
          <w:szCs w:val="21"/>
        </w:rPr>
      </w:pPr>
      <w:r w:rsidRPr="000C1F72">
        <w:rPr>
          <w:rFonts w:ascii="Times New Roman" w:hint="eastAsia"/>
          <w:sz w:val="21"/>
          <w:szCs w:val="21"/>
        </w:rPr>
        <w:t>图</w:t>
      </w:r>
      <w:r w:rsidRPr="000C1F72">
        <w:rPr>
          <w:rFonts w:ascii="Times New Roman" w:hint="eastAsia"/>
          <w:sz w:val="21"/>
          <w:szCs w:val="21"/>
        </w:rPr>
        <w:t>A</w:t>
      </w:r>
      <w:r w:rsidR="000C1F72" w:rsidRPr="000C1F72">
        <w:rPr>
          <w:rFonts w:ascii="Times New Roman" w:hint="eastAsia"/>
          <w:sz w:val="21"/>
          <w:szCs w:val="21"/>
        </w:rPr>
        <w:t>.1</w:t>
      </w:r>
      <w:r w:rsidR="000C1F72">
        <w:rPr>
          <w:rFonts w:ascii="Times New Roman" w:hint="eastAsia"/>
          <w:sz w:val="21"/>
          <w:szCs w:val="21"/>
        </w:rPr>
        <w:t>顶托盘</w:t>
      </w:r>
      <w:r w:rsidR="000C1F72" w:rsidRPr="000C1F72">
        <w:rPr>
          <w:rFonts w:ascii="Times New Roman" w:hint="eastAsia"/>
          <w:sz w:val="21"/>
          <w:szCs w:val="21"/>
        </w:rPr>
        <w:t>摆放示意图</w:t>
      </w:r>
    </w:p>
    <w:p w14:paraId="104D312F" w14:textId="639BE75C" w:rsidR="000C1F72" w:rsidRPr="000C1F72" w:rsidRDefault="000C1F72" w:rsidP="000C1F72">
      <w:pPr>
        <w:pStyle w:val="aff3"/>
        <w:ind w:firstLineChars="0" w:firstLine="0"/>
        <w:rPr>
          <w:rFonts w:ascii="Times New Roman"/>
          <w:sz w:val="21"/>
          <w:szCs w:val="21"/>
        </w:rPr>
      </w:pPr>
      <w:r>
        <w:rPr>
          <w:rFonts w:ascii="Times New Roman"/>
          <w:noProof/>
          <w:sz w:val="21"/>
          <w:szCs w:val="21"/>
        </w:rPr>
        <w:drawing>
          <wp:inline distT="0" distB="0" distL="0" distR="0" wp14:anchorId="2866906A" wp14:editId="1A5888CE">
            <wp:extent cx="2592000" cy="2458260"/>
            <wp:effectExtent l="0" t="0" r="0" b="0"/>
            <wp:docPr id="12" name="图片 12" descr="C:\Users\Lenovo\Documents\WeChat Files\wxid_02wdahf1zaud21\FileStorage\Temp\1700732686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WeChat Files\wxid_02wdahf1zaud21\FileStorage\Temp\170073268601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000" cy="2458260"/>
                    </a:xfrm>
                    <a:prstGeom prst="rect">
                      <a:avLst/>
                    </a:prstGeom>
                    <a:noFill/>
                    <a:ln>
                      <a:noFill/>
                    </a:ln>
                  </pic:spPr>
                </pic:pic>
              </a:graphicData>
            </a:graphic>
          </wp:inline>
        </w:drawing>
      </w:r>
      <w:r w:rsidRPr="000C1F72">
        <w:rPr>
          <w:rFonts w:ascii="Times New Roman" w:eastAsia="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noProof/>
          <w:sz w:val="21"/>
          <w:szCs w:val="21"/>
        </w:rPr>
        <w:drawing>
          <wp:inline distT="0" distB="0" distL="0" distR="0" wp14:anchorId="5FD8F6C2" wp14:editId="75606BAE">
            <wp:extent cx="2907792" cy="2076994"/>
            <wp:effectExtent l="0" t="0" r="6985" b="0"/>
            <wp:docPr id="16" name="图片 16" descr="C:\Users\Lenovo\Documents\WeChat Files\wxid_02wdahf1zaud21\FileStorage\Temp\1700733004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ocuments\WeChat Files\wxid_02wdahf1zaud21\FileStorage\Temp\170073300437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0396" cy="2078854"/>
                    </a:xfrm>
                    <a:prstGeom prst="rect">
                      <a:avLst/>
                    </a:prstGeom>
                    <a:noFill/>
                    <a:ln>
                      <a:noFill/>
                    </a:ln>
                  </pic:spPr>
                </pic:pic>
              </a:graphicData>
            </a:graphic>
          </wp:inline>
        </w:drawing>
      </w:r>
    </w:p>
    <w:p w14:paraId="6E70CDE8" w14:textId="2CB17C6C" w:rsidR="000C1F72" w:rsidRDefault="000C1F72" w:rsidP="000C1F72">
      <w:pPr>
        <w:pStyle w:val="aff3"/>
        <w:jc w:val="center"/>
        <w:rPr>
          <w:rFonts w:ascii="Times New Roman"/>
          <w:sz w:val="21"/>
          <w:szCs w:val="21"/>
        </w:rPr>
      </w:pPr>
      <w:r w:rsidRPr="000C1F72">
        <w:rPr>
          <w:rFonts w:ascii="Times New Roman" w:hint="eastAsia"/>
          <w:sz w:val="21"/>
          <w:szCs w:val="21"/>
        </w:rPr>
        <w:t>图</w:t>
      </w:r>
      <w:r w:rsidRPr="000C1F72">
        <w:rPr>
          <w:rFonts w:ascii="Times New Roman" w:hint="eastAsia"/>
          <w:sz w:val="21"/>
          <w:szCs w:val="21"/>
        </w:rPr>
        <w:t>A.</w:t>
      </w:r>
      <w:r>
        <w:rPr>
          <w:rFonts w:ascii="Times New Roman" w:hint="eastAsia"/>
          <w:sz w:val="21"/>
          <w:szCs w:val="21"/>
        </w:rPr>
        <w:t>2</w:t>
      </w:r>
      <w:proofErr w:type="gramStart"/>
      <w:r w:rsidRPr="000C1F72">
        <w:rPr>
          <w:rFonts w:ascii="Times New Roman" w:hint="eastAsia"/>
          <w:sz w:val="21"/>
          <w:szCs w:val="21"/>
        </w:rPr>
        <w:t>上</w:t>
      </w:r>
      <w:r>
        <w:rPr>
          <w:rFonts w:ascii="Times New Roman" w:hint="eastAsia"/>
          <w:sz w:val="21"/>
          <w:szCs w:val="21"/>
        </w:rPr>
        <w:t>碗篮</w:t>
      </w:r>
      <w:r w:rsidRPr="000C1F72">
        <w:rPr>
          <w:rFonts w:ascii="Times New Roman" w:hint="eastAsia"/>
          <w:sz w:val="21"/>
          <w:szCs w:val="21"/>
        </w:rPr>
        <w:t>摆放</w:t>
      </w:r>
      <w:proofErr w:type="gramEnd"/>
      <w:r w:rsidRPr="000C1F72">
        <w:rPr>
          <w:rFonts w:ascii="Times New Roman" w:hint="eastAsia"/>
          <w:sz w:val="21"/>
          <w:szCs w:val="21"/>
        </w:rPr>
        <w:t>示意图</w:t>
      </w:r>
    </w:p>
    <w:p w14:paraId="7DD84F8D" w14:textId="05142233" w:rsidR="000C1F72" w:rsidRPr="000C1F72" w:rsidRDefault="000C1F72" w:rsidP="000C1F72">
      <w:pPr>
        <w:pStyle w:val="aff3"/>
        <w:ind w:firstLineChars="0" w:firstLine="0"/>
        <w:rPr>
          <w:rFonts w:ascii="Times New Roman"/>
          <w:sz w:val="21"/>
          <w:szCs w:val="21"/>
        </w:rPr>
      </w:pPr>
      <w:bookmarkStart w:id="25" w:name="_GoBack"/>
      <w:bookmarkEnd w:id="25"/>
      <w:r>
        <w:rPr>
          <w:rFonts w:ascii="Times New Roman"/>
          <w:noProof/>
          <w:sz w:val="21"/>
          <w:szCs w:val="21"/>
        </w:rPr>
        <w:lastRenderedPageBreak/>
        <w:drawing>
          <wp:inline distT="0" distB="0" distL="0" distR="0" wp14:anchorId="2D1CE6CE" wp14:editId="19B523EA">
            <wp:extent cx="2592000" cy="2389872"/>
            <wp:effectExtent l="0" t="0" r="0" b="0"/>
            <wp:docPr id="14" name="图片 14" descr="C:\Users\Lenovo\Documents\WeChat Files\wxid_02wdahf1zaud21\FileStorage\Temp\1700732754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cuments\WeChat Files\wxid_02wdahf1zaud21\FileStorage\Temp\170073275434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2000" cy="2389872"/>
                    </a:xfrm>
                    <a:prstGeom prst="rect">
                      <a:avLst/>
                    </a:prstGeom>
                    <a:noFill/>
                    <a:ln>
                      <a:noFill/>
                    </a:ln>
                  </pic:spPr>
                </pic:pic>
              </a:graphicData>
            </a:graphic>
          </wp:inline>
        </w:drawing>
      </w:r>
      <w:r w:rsidRPr="000C1F72">
        <w:rPr>
          <w:rFonts w:ascii="Times New Roman" w:eastAsia="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noProof/>
          <w:sz w:val="21"/>
          <w:szCs w:val="21"/>
        </w:rPr>
        <w:drawing>
          <wp:inline distT="0" distB="0" distL="0" distR="0" wp14:anchorId="055C71A2" wp14:editId="4DD3F2BC">
            <wp:extent cx="2784758" cy="2110740"/>
            <wp:effectExtent l="0" t="0" r="0" b="3810"/>
            <wp:docPr id="17" name="图片 17" descr="C:\Users\Lenovo\Documents\WeChat Files\wxid_02wdahf1zaud21\FileStorage\Temp\170073305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cuments\WeChat Files\wxid_02wdahf1zaud21\FileStorage\Temp\170073305073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7547" cy="2112854"/>
                    </a:xfrm>
                    <a:prstGeom prst="rect">
                      <a:avLst/>
                    </a:prstGeom>
                    <a:noFill/>
                    <a:ln>
                      <a:noFill/>
                    </a:ln>
                  </pic:spPr>
                </pic:pic>
              </a:graphicData>
            </a:graphic>
          </wp:inline>
        </w:drawing>
      </w:r>
    </w:p>
    <w:p w14:paraId="7E1BDB8B" w14:textId="035DC38F" w:rsidR="000C1F72" w:rsidRPr="000C1F72" w:rsidRDefault="000C1F72" w:rsidP="000C1F72">
      <w:pPr>
        <w:pStyle w:val="aff3"/>
        <w:jc w:val="center"/>
        <w:rPr>
          <w:rFonts w:ascii="Times New Roman"/>
          <w:sz w:val="21"/>
          <w:szCs w:val="21"/>
        </w:rPr>
      </w:pPr>
      <w:r w:rsidRPr="000C1F72">
        <w:rPr>
          <w:rFonts w:ascii="Times New Roman" w:hint="eastAsia"/>
          <w:sz w:val="21"/>
          <w:szCs w:val="21"/>
        </w:rPr>
        <w:t>图</w:t>
      </w:r>
      <w:r w:rsidRPr="000C1F72">
        <w:rPr>
          <w:rFonts w:ascii="Times New Roman" w:hint="eastAsia"/>
          <w:sz w:val="21"/>
          <w:szCs w:val="21"/>
        </w:rPr>
        <w:t>A.</w:t>
      </w:r>
      <w:proofErr w:type="gramStart"/>
      <w:r>
        <w:rPr>
          <w:rFonts w:ascii="Times New Roman" w:hint="eastAsia"/>
          <w:sz w:val="21"/>
          <w:szCs w:val="21"/>
        </w:rPr>
        <w:t>3</w:t>
      </w:r>
      <w:r>
        <w:rPr>
          <w:rFonts w:ascii="Times New Roman" w:hint="eastAsia"/>
          <w:sz w:val="21"/>
          <w:szCs w:val="21"/>
        </w:rPr>
        <w:t>下碗篮</w:t>
      </w:r>
      <w:r w:rsidRPr="000C1F72">
        <w:rPr>
          <w:rFonts w:ascii="Times New Roman" w:hint="eastAsia"/>
          <w:sz w:val="21"/>
          <w:szCs w:val="21"/>
        </w:rPr>
        <w:t>摆放</w:t>
      </w:r>
      <w:proofErr w:type="gramEnd"/>
      <w:r w:rsidRPr="000C1F72">
        <w:rPr>
          <w:rFonts w:ascii="Times New Roman" w:hint="eastAsia"/>
          <w:sz w:val="21"/>
          <w:szCs w:val="21"/>
        </w:rPr>
        <w:t>示意图</w:t>
      </w:r>
    </w:p>
    <w:p w14:paraId="1FDC5525" w14:textId="77777777" w:rsidR="0041010E" w:rsidRPr="000C1F72" w:rsidRDefault="0041010E" w:rsidP="00CB4D0E">
      <w:pPr>
        <w:pStyle w:val="aff3"/>
        <w:spacing w:before="78" w:after="78" w:line="720" w:lineRule="auto"/>
        <w:ind w:firstLineChars="0" w:firstLine="0"/>
        <w:rPr>
          <w:rFonts w:ascii="Times New Roman" w:eastAsia="黑体"/>
          <w:sz w:val="21"/>
          <w:szCs w:val="21"/>
        </w:rPr>
      </w:pPr>
      <w:r w:rsidRPr="00F43B03">
        <w:rPr>
          <w:rFonts w:ascii="Times New Roman" w:eastAsia="黑体"/>
          <w:sz w:val="21"/>
          <w:szCs w:val="21"/>
        </w:rPr>
        <w:t xml:space="preserve">A.4.2 </w:t>
      </w:r>
      <w:r w:rsidRPr="00F43B03">
        <w:rPr>
          <w:rFonts w:ascii="Times New Roman" w:eastAsia="黑体"/>
          <w:sz w:val="21"/>
          <w:szCs w:val="21"/>
        </w:rPr>
        <w:t>运行</w:t>
      </w:r>
    </w:p>
    <w:p w14:paraId="62BB229D" w14:textId="77777777" w:rsidR="0041010E" w:rsidRPr="00F43B03" w:rsidRDefault="0041010E" w:rsidP="0041010E">
      <w:pPr>
        <w:pStyle w:val="aff3"/>
        <w:rPr>
          <w:rFonts w:ascii="Times New Roman"/>
          <w:sz w:val="21"/>
          <w:szCs w:val="21"/>
        </w:rPr>
      </w:pPr>
      <w:r w:rsidRPr="00F43B03">
        <w:rPr>
          <w:rFonts w:ascii="Times New Roman"/>
          <w:sz w:val="21"/>
          <w:szCs w:val="21"/>
        </w:rPr>
        <w:t>试验样机运行</w:t>
      </w:r>
      <w:r w:rsidR="00466D9E" w:rsidRPr="00466D9E">
        <w:rPr>
          <w:rFonts w:ascii="Times New Roman" w:hint="eastAsia"/>
          <w:sz w:val="21"/>
          <w:szCs w:val="21"/>
        </w:rPr>
        <w:t>消毒洗</w:t>
      </w:r>
      <w:r w:rsidRPr="00F43B03">
        <w:rPr>
          <w:rFonts w:ascii="Times New Roman"/>
          <w:sz w:val="21"/>
          <w:szCs w:val="21"/>
        </w:rPr>
        <w:t>程序。</w:t>
      </w:r>
    </w:p>
    <w:p w14:paraId="402BC763" w14:textId="77777777" w:rsidR="00DB71D3" w:rsidRPr="00466D9E" w:rsidRDefault="00DB71D3" w:rsidP="00DA7A59">
      <w:pPr>
        <w:autoSpaceDE w:val="0"/>
        <w:autoSpaceDN w:val="0"/>
        <w:adjustRightInd w:val="0"/>
        <w:jc w:val="left"/>
        <w:rPr>
          <w:rFonts w:eastAsia="黑体"/>
          <w:kern w:val="0"/>
          <w:szCs w:val="21"/>
        </w:rPr>
      </w:pPr>
    </w:p>
    <w:p w14:paraId="6A8CFF72" w14:textId="77777777" w:rsidR="0041010E" w:rsidRPr="00F43B03" w:rsidRDefault="0041010E" w:rsidP="00DA7A59">
      <w:pPr>
        <w:autoSpaceDE w:val="0"/>
        <w:autoSpaceDN w:val="0"/>
        <w:adjustRightInd w:val="0"/>
        <w:jc w:val="left"/>
        <w:rPr>
          <w:rFonts w:eastAsia="黑体"/>
          <w:kern w:val="0"/>
          <w:szCs w:val="21"/>
        </w:rPr>
      </w:pPr>
      <w:r w:rsidRPr="00F43B03">
        <w:rPr>
          <w:rFonts w:eastAsia="黑体"/>
          <w:kern w:val="0"/>
          <w:szCs w:val="21"/>
        </w:rPr>
        <w:t>A.</w:t>
      </w:r>
      <w:r w:rsidR="00DA7A59" w:rsidRPr="00F43B03">
        <w:rPr>
          <w:rFonts w:eastAsia="黑体"/>
          <w:kern w:val="0"/>
          <w:szCs w:val="21"/>
        </w:rPr>
        <w:t>5</w:t>
      </w:r>
      <w:r w:rsidRPr="00F43B03">
        <w:rPr>
          <w:rFonts w:eastAsia="黑体"/>
          <w:kern w:val="0"/>
          <w:szCs w:val="21"/>
        </w:rPr>
        <w:t xml:space="preserve"> </w:t>
      </w:r>
      <w:r w:rsidR="00DA7A59" w:rsidRPr="00F43B03">
        <w:rPr>
          <w:rFonts w:eastAsia="黑体"/>
          <w:kern w:val="0"/>
          <w:szCs w:val="21"/>
        </w:rPr>
        <w:t>试验步骤</w:t>
      </w:r>
    </w:p>
    <w:p w14:paraId="3E30BA7D" w14:textId="77777777" w:rsidR="00DA7A59" w:rsidRPr="009621E7" w:rsidRDefault="00DA7A59" w:rsidP="00DA7A59">
      <w:pPr>
        <w:pStyle w:val="aff3"/>
        <w:spacing w:before="78" w:after="78" w:line="440" w:lineRule="exact"/>
        <w:ind w:firstLineChars="0" w:firstLine="0"/>
        <w:rPr>
          <w:rFonts w:ascii="Times New Roman" w:eastAsia="黑体"/>
          <w:sz w:val="21"/>
          <w:szCs w:val="21"/>
        </w:rPr>
      </w:pPr>
      <w:r w:rsidRPr="009621E7">
        <w:rPr>
          <w:rFonts w:ascii="Times New Roman" w:eastAsia="黑体"/>
          <w:sz w:val="21"/>
          <w:szCs w:val="21"/>
        </w:rPr>
        <w:t xml:space="preserve">A.5.1 </w:t>
      </w:r>
      <w:r w:rsidRPr="009621E7">
        <w:rPr>
          <w:rFonts w:ascii="Times New Roman" w:eastAsia="黑体"/>
          <w:sz w:val="21"/>
          <w:szCs w:val="21"/>
        </w:rPr>
        <w:t>试验组</w:t>
      </w:r>
    </w:p>
    <w:p w14:paraId="6E6F33D6" w14:textId="4EDC99B0" w:rsidR="00742BE5" w:rsidRPr="008E722A" w:rsidRDefault="00DA7A59" w:rsidP="0041010E">
      <w:pPr>
        <w:pStyle w:val="aff3"/>
        <w:rPr>
          <w:rFonts w:ascii="Times New Roman"/>
          <w:sz w:val="21"/>
          <w:szCs w:val="21"/>
        </w:rPr>
      </w:pPr>
      <w:r w:rsidRPr="009621E7">
        <w:rPr>
          <w:rFonts w:ascii="Times New Roman"/>
          <w:sz w:val="21"/>
          <w:szCs w:val="21"/>
        </w:rPr>
        <w:t>试验组样机在</w:t>
      </w:r>
      <w:r w:rsidR="0041010E" w:rsidRPr="009621E7">
        <w:rPr>
          <w:rFonts w:ascii="Times New Roman"/>
          <w:sz w:val="21"/>
          <w:szCs w:val="21"/>
        </w:rPr>
        <w:t>洗涤程序结束后，在机门不打开情况下，</w:t>
      </w:r>
      <w:r w:rsidR="0041010E" w:rsidRPr="008E722A">
        <w:rPr>
          <w:rFonts w:ascii="Times New Roman"/>
          <w:sz w:val="21"/>
          <w:szCs w:val="21"/>
        </w:rPr>
        <w:t>静置</w:t>
      </w:r>
      <w:r w:rsidR="008E722A">
        <w:rPr>
          <w:rFonts w:ascii="Times New Roman" w:hint="eastAsia"/>
          <w:sz w:val="21"/>
          <w:szCs w:val="21"/>
        </w:rPr>
        <w:t>48</w:t>
      </w:r>
      <w:r w:rsidR="0041010E" w:rsidRPr="008E722A">
        <w:rPr>
          <w:rFonts w:ascii="Times New Roman"/>
          <w:sz w:val="21"/>
          <w:szCs w:val="21"/>
        </w:rPr>
        <w:t>h</w:t>
      </w:r>
      <w:r w:rsidR="0041010E" w:rsidRPr="008E722A">
        <w:rPr>
          <w:rFonts w:ascii="Times New Roman"/>
          <w:sz w:val="21"/>
          <w:szCs w:val="21"/>
        </w:rPr>
        <w:t>。</w:t>
      </w:r>
      <w:r w:rsidRPr="008E722A">
        <w:rPr>
          <w:rFonts w:ascii="Times New Roman"/>
          <w:sz w:val="21"/>
          <w:szCs w:val="21"/>
        </w:rPr>
        <w:t>开启样机的除异味程序，程序结束后按照</w:t>
      </w:r>
      <w:r w:rsidRPr="008E722A">
        <w:rPr>
          <w:rFonts w:ascii="Times New Roman"/>
          <w:sz w:val="21"/>
          <w:szCs w:val="21"/>
        </w:rPr>
        <w:t>A.6</w:t>
      </w:r>
      <w:r w:rsidRPr="008E722A">
        <w:rPr>
          <w:rFonts w:ascii="Times New Roman"/>
          <w:sz w:val="21"/>
          <w:szCs w:val="21"/>
        </w:rPr>
        <w:t>进行异味强度评定。</w:t>
      </w:r>
    </w:p>
    <w:p w14:paraId="3B247E32" w14:textId="77777777" w:rsidR="006E6302" w:rsidRPr="008E722A" w:rsidRDefault="0041010E" w:rsidP="00DA7A59">
      <w:pPr>
        <w:pStyle w:val="aff3"/>
        <w:spacing w:before="78" w:after="78" w:line="440" w:lineRule="exact"/>
        <w:ind w:firstLineChars="0" w:firstLine="0"/>
        <w:rPr>
          <w:rFonts w:ascii="Times New Roman" w:eastAsia="黑体"/>
          <w:sz w:val="21"/>
          <w:szCs w:val="21"/>
        </w:rPr>
      </w:pPr>
      <w:r w:rsidRPr="008E722A">
        <w:rPr>
          <w:rFonts w:ascii="Times New Roman" w:eastAsia="黑体"/>
          <w:sz w:val="21"/>
          <w:szCs w:val="21"/>
        </w:rPr>
        <w:t>A.</w:t>
      </w:r>
      <w:r w:rsidR="00DA7A59" w:rsidRPr="008E722A">
        <w:rPr>
          <w:rFonts w:ascii="Times New Roman" w:eastAsia="黑体"/>
          <w:sz w:val="21"/>
          <w:szCs w:val="21"/>
        </w:rPr>
        <w:t xml:space="preserve">5.2 </w:t>
      </w:r>
      <w:r w:rsidR="00DA7A59" w:rsidRPr="008E722A">
        <w:rPr>
          <w:rFonts w:ascii="Times New Roman" w:eastAsia="黑体"/>
          <w:sz w:val="21"/>
          <w:szCs w:val="21"/>
        </w:rPr>
        <w:t>对照组</w:t>
      </w:r>
    </w:p>
    <w:p w14:paraId="020A1BE9" w14:textId="0000CB09" w:rsidR="004C062E" w:rsidRPr="008E722A" w:rsidRDefault="00DA7A59" w:rsidP="004C062E">
      <w:pPr>
        <w:pStyle w:val="aff3"/>
        <w:rPr>
          <w:rFonts w:ascii="Times New Roman"/>
          <w:sz w:val="21"/>
          <w:szCs w:val="21"/>
        </w:rPr>
      </w:pPr>
      <w:r w:rsidRPr="008E722A">
        <w:rPr>
          <w:rFonts w:ascii="Times New Roman"/>
          <w:sz w:val="21"/>
          <w:szCs w:val="21"/>
        </w:rPr>
        <w:t>对照组样机在洗涤程序结束后，在机门不打开情况下，静置</w:t>
      </w:r>
      <w:r w:rsidR="008E722A">
        <w:rPr>
          <w:rFonts w:ascii="Times New Roman" w:hint="eastAsia"/>
          <w:sz w:val="21"/>
          <w:szCs w:val="21"/>
        </w:rPr>
        <w:t>48</w:t>
      </w:r>
      <w:r w:rsidRPr="008E722A">
        <w:rPr>
          <w:rFonts w:ascii="Times New Roman"/>
          <w:sz w:val="21"/>
          <w:szCs w:val="21"/>
        </w:rPr>
        <w:t>h</w:t>
      </w:r>
      <w:r w:rsidRPr="008E722A">
        <w:rPr>
          <w:rFonts w:ascii="Times New Roman"/>
          <w:sz w:val="21"/>
          <w:szCs w:val="21"/>
        </w:rPr>
        <w:t>。静</w:t>
      </w:r>
      <w:proofErr w:type="gramStart"/>
      <w:r w:rsidRPr="008E722A">
        <w:rPr>
          <w:rFonts w:ascii="Times New Roman"/>
          <w:sz w:val="21"/>
          <w:szCs w:val="21"/>
        </w:rPr>
        <w:t>置结束</w:t>
      </w:r>
      <w:proofErr w:type="gramEnd"/>
      <w:r w:rsidRPr="008E722A">
        <w:rPr>
          <w:rFonts w:ascii="Times New Roman"/>
          <w:sz w:val="21"/>
          <w:szCs w:val="21"/>
        </w:rPr>
        <w:t>后按照</w:t>
      </w:r>
      <w:r w:rsidRPr="008E722A">
        <w:rPr>
          <w:rFonts w:ascii="Times New Roman"/>
          <w:sz w:val="21"/>
          <w:szCs w:val="21"/>
        </w:rPr>
        <w:t>A.6</w:t>
      </w:r>
      <w:r w:rsidRPr="008E722A">
        <w:rPr>
          <w:rFonts w:ascii="Times New Roman"/>
          <w:sz w:val="21"/>
          <w:szCs w:val="21"/>
        </w:rPr>
        <w:t>进行异味强度评定。</w:t>
      </w:r>
      <w:r w:rsidR="004C062E" w:rsidRPr="008E722A">
        <w:rPr>
          <w:rFonts w:ascii="Times New Roman"/>
          <w:sz w:val="21"/>
          <w:szCs w:val="21"/>
        </w:rPr>
        <w:t>对照组样机的异味强度等级值应不低于</w:t>
      </w:r>
      <w:r w:rsidR="004C062E" w:rsidRPr="008E722A">
        <w:rPr>
          <w:rFonts w:ascii="Times New Roman"/>
          <w:sz w:val="21"/>
          <w:szCs w:val="21"/>
        </w:rPr>
        <w:t>4.0</w:t>
      </w:r>
      <w:r w:rsidR="004C062E" w:rsidRPr="008E722A">
        <w:rPr>
          <w:rFonts w:ascii="Times New Roman"/>
          <w:sz w:val="21"/>
          <w:szCs w:val="21"/>
        </w:rPr>
        <w:t>，反之试验无效。</w:t>
      </w:r>
    </w:p>
    <w:p w14:paraId="58DD61A8" w14:textId="77777777" w:rsidR="00DA7A59" w:rsidRPr="008E722A" w:rsidRDefault="00DA7A59" w:rsidP="006E6302">
      <w:pPr>
        <w:tabs>
          <w:tab w:val="left" w:pos="360"/>
        </w:tabs>
        <w:rPr>
          <w:b/>
          <w:bCs/>
          <w:kern w:val="0"/>
          <w:szCs w:val="21"/>
        </w:rPr>
      </w:pPr>
    </w:p>
    <w:p w14:paraId="5E336B2E" w14:textId="77777777" w:rsidR="007C6C6D" w:rsidRDefault="00DA7A59" w:rsidP="00EA3900">
      <w:pPr>
        <w:pStyle w:val="aff3"/>
        <w:spacing w:before="78" w:after="78" w:line="440" w:lineRule="exact"/>
        <w:ind w:firstLineChars="0" w:firstLine="0"/>
        <w:rPr>
          <w:rFonts w:ascii="Times New Roman" w:eastAsia="黑体"/>
          <w:sz w:val="21"/>
          <w:szCs w:val="21"/>
        </w:rPr>
      </w:pPr>
      <w:r w:rsidRPr="00A92CA8">
        <w:rPr>
          <w:rFonts w:ascii="Times New Roman" w:eastAsia="黑体"/>
          <w:sz w:val="21"/>
          <w:szCs w:val="21"/>
        </w:rPr>
        <w:t xml:space="preserve">A.6 </w:t>
      </w:r>
      <w:r w:rsidRPr="00A92CA8">
        <w:rPr>
          <w:rFonts w:ascii="Times New Roman" w:eastAsia="黑体"/>
          <w:sz w:val="21"/>
          <w:szCs w:val="21"/>
        </w:rPr>
        <w:t>异味</w:t>
      </w:r>
      <w:r w:rsidRPr="009621E7">
        <w:rPr>
          <w:rFonts w:eastAsia="黑体"/>
          <w:szCs w:val="21"/>
        </w:rPr>
        <w:t>强度评定</w:t>
      </w:r>
    </w:p>
    <w:p w14:paraId="324AEAF2" w14:textId="75A3A4BD" w:rsidR="007D7427" w:rsidRPr="00EA3900" w:rsidRDefault="00EA3900" w:rsidP="00EA3900">
      <w:pPr>
        <w:pStyle w:val="aff3"/>
        <w:spacing w:before="78" w:after="78" w:line="440" w:lineRule="exact"/>
        <w:ind w:firstLineChars="0" w:firstLine="0"/>
        <w:rPr>
          <w:rFonts w:ascii="Times New Roman" w:eastAsia="黑体"/>
          <w:sz w:val="21"/>
          <w:szCs w:val="21"/>
        </w:rPr>
      </w:pPr>
      <w:r w:rsidRPr="00EA3900">
        <w:rPr>
          <w:rFonts w:ascii="Times New Roman" w:eastAsia="黑体" w:hint="eastAsia"/>
          <w:sz w:val="21"/>
          <w:szCs w:val="21"/>
        </w:rPr>
        <w:t>A</w:t>
      </w:r>
      <w:r w:rsidR="007D7427" w:rsidRPr="00EA3900">
        <w:rPr>
          <w:rFonts w:ascii="Times New Roman" w:eastAsia="黑体" w:hint="eastAsia"/>
          <w:sz w:val="21"/>
          <w:szCs w:val="21"/>
        </w:rPr>
        <w:t>.6.1</w:t>
      </w:r>
      <w:r w:rsidRPr="00EA3900">
        <w:rPr>
          <w:rFonts w:ascii="Times New Roman" w:eastAsia="黑体" w:hint="eastAsia"/>
          <w:sz w:val="21"/>
          <w:szCs w:val="21"/>
        </w:rPr>
        <w:t>试验</w:t>
      </w:r>
      <w:r w:rsidR="007D7427" w:rsidRPr="00EA3900">
        <w:rPr>
          <w:rFonts w:ascii="Times New Roman" w:eastAsia="黑体" w:hint="eastAsia"/>
          <w:sz w:val="21"/>
          <w:szCs w:val="21"/>
        </w:rPr>
        <w:t>步骤</w:t>
      </w:r>
    </w:p>
    <w:p w14:paraId="7F241E7A" w14:textId="77777777" w:rsidR="00DA7A59" w:rsidRPr="009621E7" w:rsidRDefault="00DA7A59" w:rsidP="00EA3900">
      <w:pPr>
        <w:autoSpaceDE w:val="0"/>
        <w:autoSpaceDN w:val="0"/>
        <w:adjustRightInd w:val="0"/>
        <w:jc w:val="left"/>
      </w:pPr>
      <w:r w:rsidRPr="009621E7">
        <w:t>按以下步骤进行：</w:t>
      </w:r>
    </w:p>
    <w:p w14:paraId="27B222FC" w14:textId="77777777" w:rsidR="00DA7A59" w:rsidRPr="009621E7" w:rsidRDefault="00DA7A59" w:rsidP="00DA7A59">
      <w:pPr>
        <w:pStyle w:val="a7"/>
        <w:numPr>
          <w:ilvl w:val="0"/>
          <w:numId w:val="0"/>
        </w:numPr>
        <w:spacing w:beforeLines="0" w:afterLines="0"/>
        <w:ind w:firstLineChars="200" w:firstLine="420"/>
        <w:rPr>
          <w:rFonts w:ascii="Times New Roman" w:eastAsiaTheme="majorEastAsia"/>
          <w:kern w:val="2"/>
          <w:szCs w:val="21"/>
        </w:rPr>
      </w:pPr>
      <w:bookmarkStart w:id="26" w:name="_Toc148963828"/>
      <w:r w:rsidRPr="009621E7">
        <w:rPr>
          <w:rFonts w:ascii="Times New Roman" w:eastAsiaTheme="majorEastAsia"/>
          <w:kern w:val="2"/>
          <w:szCs w:val="21"/>
        </w:rPr>
        <w:t>选择</w:t>
      </w:r>
      <w:proofErr w:type="gramStart"/>
      <w:r w:rsidRPr="009621E7">
        <w:rPr>
          <w:rFonts w:ascii="Times New Roman" w:eastAsiaTheme="majorEastAsia"/>
          <w:kern w:val="2"/>
          <w:szCs w:val="21"/>
        </w:rPr>
        <w:t>6</w:t>
      </w:r>
      <w:r w:rsidRPr="009621E7">
        <w:rPr>
          <w:rFonts w:ascii="Times New Roman" w:eastAsiaTheme="majorEastAsia"/>
          <w:kern w:val="2"/>
          <w:szCs w:val="21"/>
        </w:rPr>
        <w:t>名嗅辨员</w:t>
      </w:r>
      <w:proofErr w:type="gramEnd"/>
      <w:r w:rsidRPr="009621E7">
        <w:rPr>
          <w:rFonts w:ascii="Times New Roman" w:eastAsiaTheme="majorEastAsia"/>
          <w:kern w:val="2"/>
          <w:szCs w:val="21"/>
        </w:rPr>
        <w:t>，</w:t>
      </w:r>
      <w:proofErr w:type="gramStart"/>
      <w:r w:rsidRPr="009621E7">
        <w:rPr>
          <w:rFonts w:ascii="Times New Roman" w:eastAsiaTheme="majorEastAsia"/>
          <w:kern w:val="2"/>
          <w:szCs w:val="21"/>
        </w:rPr>
        <w:t>嗅辨员</w:t>
      </w:r>
      <w:proofErr w:type="gramEnd"/>
      <w:r w:rsidRPr="009621E7">
        <w:rPr>
          <w:rFonts w:ascii="Times New Roman" w:eastAsiaTheme="majorEastAsia"/>
          <w:kern w:val="2"/>
          <w:szCs w:val="21"/>
        </w:rPr>
        <w:t>的嗅觉检测及挑选方法按</w:t>
      </w:r>
      <w:r w:rsidRPr="009621E7">
        <w:rPr>
          <w:rFonts w:ascii="Times New Roman" w:eastAsiaTheme="majorEastAsia"/>
          <w:kern w:val="2"/>
          <w:szCs w:val="21"/>
        </w:rPr>
        <w:t>GB/T 14675</w:t>
      </w:r>
      <w:r w:rsidRPr="009621E7">
        <w:rPr>
          <w:rFonts w:ascii="Times New Roman" w:eastAsiaTheme="majorEastAsia"/>
          <w:kern w:val="2"/>
          <w:szCs w:val="21"/>
        </w:rPr>
        <w:t>要求进行。</w:t>
      </w:r>
      <w:bookmarkEnd w:id="26"/>
    </w:p>
    <w:p w14:paraId="77F4F057" w14:textId="77777777" w:rsidR="00DA7A59" w:rsidRPr="009621E7" w:rsidRDefault="00DA7A59" w:rsidP="00DA7A59">
      <w:pPr>
        <w:autoSpaceDE w:val="0"/>
        <w:autoSpaceDN w:val="0"/>
        <w:adjustRightInd w:val="0"/>
        <w:ind w:firstLineChars="200" w:firstLine="420"/>
        <w:jc w:val="left"/>
        <w:rPr>
          <w:kern w:val="0"/>
          <w:szCs w:val="21"/>
        </w:rPr>
      </w:pPr>
      <w:r w:rsidRPr="009621E7">
        <w:rPr>
          <w:kern w:val="0"/>
          <w:szCs w:val="21"/>
        </w:rPr>
        <w:t>按照下表</w:t>
      </w:r>
      <w:r w:rsidRPr="009621E7">
        <w:rPr>
          <w:rFonts w:eastAsia="ArialMT"/>
          <w:kern w:val="0"/>
          <w:szCs w:val="21"/>
        </w:rPr>
        <w:t>6</w:t>
      </w:r>
      <w:r w:rsidRPr="009621E7">
        <w:rPr>
          <w:kern w:val="0"/>
          <w:szCs w:val="21"/>
        </w:rPr>
        <w:t>分别对试验样机中的异味进行判断。每位</w:t>
      </w:r>
      <w:proofErr w:type="gramStart"/>
      <w:r w:rsidRPr="009621E7">
        <w:rPr>
          <w:kern w:val="0"/>
          <w:szCs w:val="21"/>
        </w:rPr>
        <w:t>嗅辨员异味</w:t>
      </w:r>
      <w:proofErr w:type="gramEnd"/>
      <w:r w:rsidRPr="009621E7">
        <w:rPr>
          <w:kern w:val="0"/>
          <w:szCs w:val="21"/>
        </w:rPr>
        <w:t>判定时间不超过</w:t>
      </w:r>
      <w:r w:rsidRPr="009621E7">
        <w:rPr>
          <w:rFonts w:eastAsia="ArialMT"/>
          <w:kern w:val="0"/>
          <w:szCs w:val="21"/>
        </w:rPr>
        <w:t>10 s</w:t>
      </w:r>
      <w:r w:rsidRPr="009621E7">
        <w:rPr>
          <w:kern w:val="0"/>
          <w:szCs w:val="21"/>
        </w:rPr>
        <w:t>，每次机门打开距离不得超过</w:t>
      </w:r>
      <w:r w:rsidRPr="009621E7">
        <w:rPr>
          <w:rFonts w:eastAsia="ArialMT"/>
          <w:kern w:val="0"/>
          <w:szCs w:val="21"/>
        </w:rPr>
        <w:t>20 cm</w:t>
      </w:r>
      <w:r w:rsidRPr="009621E7">
        <w:rPr>
          <w:kern w:val="0"/>
          <w:szCs w:val="21"/>
        </w:rPr>
        <w:t>。</w:t>
      </w:r>
    </w:p>
    <w:p w14:paraId="0AB52ECC" w14:textId="77777777" w:rsidR="00DA7A59" w:rsidRPr="00952B4E" w:rsidRDefault="00DA7A59" w:rsidP="00952B4E">
      <w:pPr>
        <w:autoSpaceDE w:val="0"/>
        <w:autoSpaceDN w:val="0"/>
        <w:adjustRightInd w:val="0"/>
        <w:ind w:firstLineChars="200" w:firstLine="420"/>
        <w:jc w:val="left"/>
        <w:rPr>
          <w:kern w:val="0"/>
          <w:szCs w:val="21"/>
        </w:rPr>
      </w:pPr>
      <w:r w:rsidRPr="00952B4E">
        <w:rPr>
          <w:kern w:val="0"/>
          <w:szCs w:val="21"/>
        </w:rPr>
        <w:t>异味强度打分原则如表</w:t>
      </w:r>
      <w:r w:rsidRPr="00952B4E">
        <w:rPr>
          <w:kern w:val="0"/>
          <w:szCs w:val="21"/>
        </w:rPr>
        <w:t>A.2</w:t>
      </w:r>
      <w:r w:rsidRPr="00952B4E">
        <w:rPr>
          <w:kern w:val="0"/>
          <w:szCs w:val="21"/>
        </w:rPr>
        <w:t>。</w:t>
      </w:r>
    </w:p>
    <w:p w14:paraId="63D0FEE1" w14:textId="77777777" w:rsidR="00DA7A59" w:rsidRDefault="00DA7A59" w:rsidP="00DA7A59">
      <w:pPr>
        <w:autoSpaceDE w:val="0"/>
        <w:autoSpaceDN w:val="0"/>
        <w:adjustRightInd w:val="0"/>
        <w:jc w:val="center"/>
        <w:rPr>
          <w:b/>
          <w:kern w:val="0"/>
          <w:szCs w:val="21"/>
        </w:rPr>
      </w:pPr>
      <w:r w:rsidRPr="009621E7">
        <w:rPr>
          <w:b/>
          <w:kern w:val="0"/>
          <w:szCs w:val="21"/>
        </w:rPr>
        <w:t>表</w:t>
      </w:r>
      <w:r w:rsidRPr="009621E7">
        <w:rPr>
          <w:b/>
          <w:kern w:val="0"/>
          <w:szCs w:val="21"/>
        </w:rPr>
        <w:t>A.2</w:t>
      </w:r>
      <w:r w:rsidRPr="009621E7">
        <w:rPr>
          <w:b/>
          <w:kern w:val="0"/>
          <w:szCs w:val="21"/>
        </w:rPr>
        <w:t>异味强度</w:t>
      </w:r>
      <w:r w:rsidR="00EA3900">
        <w:rPr>
          <w:rFonts w:hint="eastAsia"/>
          <w:b/>
          <w:kern w:val="0"/>
          <w:szCs w:val="21"/>
        </w:rPr>
        <w:t>分级</w:t>
      </w:r>
      <w:r w:rsidR="007D7427">
        <w:rPr>
          <w:rFonts w:hint="eastAsia"/>
          <w:b/>
          <w:kern w:val="0"/>
          <w:szCs w:val="21"/>
        </w:rPr>
        <w:t xml:space="preserve">  </w:t>
      </w:r>
    </w:p>
    <w:tbl>
      <w:tblPr>
        <w:tblStyle w:val="affffffff"/>
        <w:tblW w:w="0" w:type="auto"/>
        <w:tblInd w:w="1668" w:type="dxa"/>
        <w:tblLook w:val="04A0" w:firstRow="1" w:lastRow="0" w:firstColumn="1" w:lastColumn="0" w:noHBand="0" w:noVBand="1"/>
      </w:tblPr>
      <w:tblGrid>
        <w:gridCol w:w="3117"/>
        <w:gridCol w:w="4254"/>
      </w:tblGrid>
      <w:tr w:rsidR="009F4536" w14:paraId="038F1E75" w14:textId="77777777" w:rsidTr="009F4536">
        <w:tc>
          <w:tcPr>
            <w:tcW w:w="3117" w:type="dxa"/>
          </w:tcPr>
          <w:p w14:paraId="63CEF579" w14:textId="77777777" w:rsidR="009F4536" w:rsidRPr="009F4536" w:rsidRDefault="007D7427" w:rsidP="00DA7A59">
            <w:pPr>
              <w:autoSpaceDE w:val="0"/>
              <w:autoSpaceDN w:val="0"/>
              <w:adjustRightInd w:val="0"/>
              <w:jc w:val="center"/>
              <w:rPr>
                <w:rFonts w:ascii="Times New Roman"/>
                <w:kern w:val="0"/>
                <w:szCs w:val="21"/>
              </w:rPr>
            </w:pPr>
            <w:r>
              <w:rPr>
                <w:rFonts w:ascii="Times New Roman"/>
                <w:kern w:val="0"/>
                <w:szCs w:val="21"/>
              </w:rPr>
              <w:t>强度</w:t>
            </w:r>
            <w:r w:rsidR="00EA3900">
              <w:rPr>
                <w:rFonts w:ascii="Times New Roman" w:hint="eastAsia"/>
                <w:kern w:val="0"/>
                <w:szCs w:val="21"/>
              </w:rPr>
              <w:t>/</w:t>
            </w:r>
            <w:r>
              <w:rPr>
                <w:rFonts w:ascii="Times New Roman"/>
                <w:kern w:val="0"/>
                <w:szCs w:val="21"/>
              </w:rPr>
              <w:t>级</w:t>
            </w:r>
          </w:p>
        </w:tc>
        <w:tc>
          <w:tcPr>
            <w:tcW w:w="4254" w:type="dxa"/>
          </w:tcPr>
          <w:p w14:paraId="15AC06D7" w14:textId="77777777" w:rsidR="009F4536" w:rsidRPr="009F4536" w:rsidRDefault="00EA3900" w:rsidP="00DA7A59">
            <w:pPr>
              <w:autoSpaceDE w:val="0"/>
              <w:autoSpaceDN w:val="0"/>
              <w:adjustRightInd w:val="0"/>
              <w:jc w:val="center"/>
              <w:rPr>
                <w:rFonts w:ascii="Times New Roman"/>
                <w:kern w:val="0"/>
                <w:szCs w:val="21"/>
              </w:rPr>
            </w:pPr>
            <w:proofErr w:type="gramStart"/>
            <w:r>
              <w:rPr>
                <w:rFonts w:ascii="Times New Roman"/>
                <w:kern w:val="0"/>
                <w:szCs w:val="21"/>
              </w:rPr>
              <w:t>嗅辨要求</w:t>
            </w:r>
            <w:proofErr w:type="gramEnd"/>
          </w:p>
        </w:tc>
      </w:tr>
      <w:tr w:rsidR="007D7427" w14:paraId="1C2480B1" w14:textId="77777777" w:rsidTr="009F4536">
        <w:tc>
          <w:tcPr>
            <w:tcW w:w="3117" w:type="dxa"/>
          </w:tcPr>
          <w:p w14:paraId="24901266" w14:textId="77777777" w:rsidR="007D7427" w:rsidRPr="00EA3900" w:rsidRDefault="007D7427" w:rsidP="00DA7A59">
            <w:pPr>
              <w:autoSpaceDE w:val="0"/>
              <w:autoSpaceDN w:val="0"/>
              <w:adjustRightInd w:val="0"/>
              <w:jc w:val="center"/>
              <w:rPr>
                <w:b/>
                <w:kern w:val="0"/>
                <w:szCs w:val="21"/>
              </w:rPr>
            </w:pPr>
            <w:r w:rsidRPr="009F4536">
              <w:rPr>
                <w:rFonts w:ascii="Times New Roman"/>
                <w:kern w:val="0"/>
                <w:szCs w:val="21"/>
              </w:rPr>
              <w:t>0</w:t>
            </w:r>
          </w:p>
        </w:tc>
        <w:tc>
          <w:tcPr>
            <w:tcW w:w="4254" w:type="dxa"/>
          </w:tcPr>
          <w:p w14:paraId="461E86C1" w14:textId="77777777" w:rsidR="007D7427" w:rsidRPr="009F4536" w:rsidRDefault="007D7427" w:rsidP="00DA7A59">
            <w:pPr>
              <w:autoSpaceDE w:val="0"/>
              <w:autoSpaceDN w:val="0"/>
              <w:adjustRightInd w:val="0"/>
              <w:jc w:val="center"/>
              <w:rPr>
                <w:kern w:val="0"/>
                <w:szCs w:val="21"/>
              </w:rPr>
            </w:pPr>
            <w:r w:rsidRPr="009F4536">
              <w:rPr>
                <w:rFonts w:ascii="Times New Roman"/>
                <w:kern w:val="0"/>
                <w:szCs w:val="21"/>
              </w:rPr>
              <w:t>无臭</w:t>
            </w:r>
          </w:p>
        </w:tc>
      </w:tr>
      <w:tr w:rsidR="007D7427" w14:paraId="104361D7" w14:textId="77777777" w:rsidTr="009F4536">
        <w:tc>
          <w:tcPr>
            <w:tcW w:w="3117" w:type="dxa"/>
          </w:tcPr>
          <w:p w14:paraId="3F69D354"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t>1</w:t>
            </w:r>
          </w:p>
        </w:tc>
        <w:tc>
          <w:tcPr>
            <w:tcW w:w="4254" w:type="dxa"/>
          </w:tcPr>
          <w:p w14:paraId="59DD0CDD"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t>勉强感觉臭味存在（可感知阈值）</w:t>
            </w:r>
          </w:p>
        </w:tc>
      </w:tr>
      <w:tr w:rsidR="007D7427" w14:paraId="73243554" w14:textId="77777777" w:rsidTr="009F4536">
        <w:tc>
          <w:tcPr>
            <w:tcW w:w="3117" w:type="dxa"/>
          </w:tcPr>
          <w:p w14:paraId="040D29A2"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t>2</w:t>
            </w:r>
          </w:p>
        </w:tc>
        <w:tc>
          <w:tcPr>
            <w:tcW w:w="4254" w:type="dxa"/>
          </w:tcPr>
          <w:p w14:paraId="0802EBFE"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t>可认知阈值（认定阈值）</w:t>
            </w:r>
          </w:p>
        </w:tc>
      </w:tr>
      <w:tr w:rsidR="007D7427" w14:paraId="078451B4" w14:textId="77777777" w:rsidTr="009F4536">
        <w:tc>
          <w:tcPr>
            <w:tcW w:w="3117" w:type="dxa"/>
          </w:tcPr>
          <w:p w14:paraId="4F1ED159"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t>2.5</w:t>
            </w:r>
          </w:p>
          <w:p w14:paraId="6C522AA8"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t>3</w:t>
            </w:r>
          </w:p>
          <w:p w14:paraId="273B5B61"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lastRenderedPageBreak/>
              <w:t>3.5</w:t>
            </w:r>
          </w:p>
        </w:tc>
        <w:tc>
          <w:tcPr>
            <w:tcW w:w="4254" w:type="dxa"/>
            <w:vAlign w:val="center"/>
          </w:tcPr>
          <w:p w14:paraId="2B2D64E4" w14:textId="77777777" w:rsidR="007D7427" w:rsidRPr="009F4536" w:rsidRDefault="007D7427" w:rsidP="009F4536">
            <w:pPr>
              <w:autoSpaceDE w:val="0"/>
              <w:autoSpaceDN w:val="0"/>
              <w:adjustRightInd w:val="0"/>
              <w:jc w:val="center"/>
              <w:rPr>
                <w:rFonts w:ascii="Times New Roman"/>
                <w:kern w:val="0"/>
                <w:szCs w:val="21"/>
              </w:rPr>
            </w:pPr>
            <w:r w:rsidRPr="009F4536">
              <w:rPr>
                <w:rFonts w:ascii="Times New Roman"/>
                <w:kern w:val="0"/>
                <w:szCs w:val="21"/>
              </w:rPr>
              <w:lastRenderedPageBreak/>
              <w:t>可轻松认知值（一般标准）</w:t>
            </w:r>
          </w:p>
        </w:tc>
      </w:tr>
      <w:tr w:rsidR="007D7427" w14:paraId="47406C15" w14:textId="77777777" w:rsidTr="009F4536">
        <w:tc>
          <w:tcPr>
            <w:tcW w:w="3117" w:type="dxa"/>
          </w:tcPr>
          <w:p w14:paraId="7A3F15D1"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lastRenderedPageBreak/>
              <w:t>4</w:t>
            </w:r>
          </w:p>
        </w:tc>
        <w:tc>
          <w:tcPr>
            <w:tcW w:w="4254" w:type="dxa"/>
          </w:tcPr>
          <w:p w14:paraId="6134F24D"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t>较强气味（强臭）</w:t>
            </w:r>
          </w:p>
        </w:tc>
      </w:tr>
      <w:tr w:rsidR="007D7427" w14:paraId="0E17D295" w14:textId="77777777" w:rsidTr="009F4536">
        <w:tc>
          <w:tcPr>
            <w:tcW w:w="3117" w:type="dxa"/>
          </w:tcPr>
          <w:p w14:paraId="0D7F41FD"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t>5</w:t>
            </w:r>
          </w:p>
        </w:tc>
        <w:tc>
          <w:tcPr>
            <w:tcW w:w="4254" w:type="dxa"/>
          </w:tcPr>
          <w:p w14:paraId="66135103" w14:textId="77777777" w:rsidR="007D7427" w:rsidRPr="009F4536" w:rsidRDefault="007D7427" w:rsidP="00DA7A59">
            <w:pPr>
              <w:autoSpaceDE w:val="0"/>
              <w:autoSpaceDN w:val="0"/>
              <w:adjustRightInd w:val="0"/>
              <w:jc w:val="center"/>
              <w:rPr>
                <w:rFonts w:ascii="Times New Roman"/>
                <w:kern w:val="0"/>
                <w:szCs w:val="21"/>
              </w:rPr>
            </w:pPr>
            <w:r w:rsidRPr="009F4536">
              <w:rPr>
                <w:rFonts w:ascii="Times New Roman"/>
                <w:kern w:val="0"/>
                <w:szCs w:val="21"/>
              </w:rPr>
              <w:t>强烈气味（剧臭）</w:t>
            </w:r>
          </w:p>
        </w:tc>
      </w:tr>
    </w:tbl>
    <w:p w14:paraId="01CA54C6" w14:textId="77777777" w:rsidR="00DA7A59" w:rsidRPr="009621E7" w:rsidRDefault="00DA7A59" w:rsidP="00DA7A59">
      <w:pPr>
        <w:autoSpaceDE w:val="0"/>
        <w:autoSpaceDN w:val="0"/>
        <w:adjustRightInd w:val="0"/>
        <w:jc w:val="center"/>
        <w:rPr>
          <w:kern w:val="0"/>
          <w:szCs w:val="21"/>
        </w:rPr>
      </w:pPr>
    </w:p>
    <w:p w14:paraId="4A22DFF5" w14:textId="77777777" w:rsidR="00DA7A59" w:rsidRPr="00F8231B" w:rsidRDefault="008879DC" w:rsidP="00F8231B">
      <w:pPr>
        <w:pStyle w:val="aff3"/>
        <w:spacing w:before="78" w:after="78" w:line="440" w:lineRule="exact"/>
        <w:ind w:firstLineChars="0" w:firstLine="0"/>
        <w:rPr>
          <w:rFonts w:ascii="Times New Roman" w:eastAsia="黑体"/>
          <w:sz w:val="21"/>
          <w:szCs w:val="21"/>
        </w:rPr>
      </w:pPr>
      <w:r w:rsidRPr="00F8231B">
        <w:rPr>
          <w:rFonts w:ascii="Times New Roman" w:eastAsia="黑体" w:hint="eastAsia"/>
          <w:sz w:val="21"/>
          <w:szCs w:val="21"/>
        </w:rPr>
        <w:t>A.</w:t>
      </w:r>
      <w:r w:rsidR="007D7427" w:rsidRPr="00F8231B">
        <w:rPr>
          <w:rFonts w:ascii="Times New Roman" w:eastAsia="黑体" w:hint="eastAsia"/>
          <w:sz w:val="21"/>
          <w:szCs w:val="21"/>
        </w:rPr>
        <w:t>6.2</w:t>
      </w:r>
      <w:r w:rsidR="00DA7A59" w:rsidRPr="00F8231B">
        <w:rPr>
          <w:rFonts w:ascii="Times New Roman" w:eastAsia="黑体"/>
          <w:sz w:val="21"/>
          <w:szCs w:val="21"/>
        </w:rPr>
        <w:t>计算</w:t>
      </w:r>
    </w:p>
    <w:p w14:paraId="36F6A468" w14:textId="77777777" w:rsidR="00DA7A59" w:rsidRPr="003221EF" w:rsidRDefault="00DA7A59" w:rsidP="003221EF">
      <w:pPr>
        <w:autoSpaceDE w:val="0"/>
        <w:autoSpaceDN w:val="0"/>
        <w:adjustRightInd w:val="0"/>
        <w:ind w:firstLineChars="200" w:firstLine="420"/>
        <w:jc w:val="left"/>
        <w:rPr>
          <w:kern w:val="0"/>
          <w:szCs w:val="21"/>
        </w:rPr>
      </w:pPr>
      <w:r w:rsidRPr="009621E7">
        <w:rPr>
          <w:kern w:val="0"/>
          <w:szCs w:val="21"/>
        </w:rPr>
        <w:t>将</w:t>
      </w:r>
      <w:r w:rsidRPr="009621E7">
        <w:rPr>
          <w:kern w:val="0"/>
          <w:szCs w:val="21"/>
        </w:rPr>
        <w:t>6</w:t>
      </w:r>
      <w:r w:rsidRPr="009621E7">
        <w:rPr>
          <w:kern w:val="0"/>
          <w:szCs w:val="21"/>
        </w:rPr>
        <w:t>名</w:t>
      </w:r>
      <w:proofErr w:type="gramStart"/>
      <w:r w:rsidRPr="009621E7">
        <w:rPr>
          <w:kern w:val="0"/>
          <w:szCs w:val="21"/>
        </w:rPr>
        <w:t>嗅辨员</w:t>
      </w:r>
      <w:proofErr w:type="gramEnd"/>
      <w:r w:rsidRPr="009621E7">
        <w:rPr>
          <w:kern w:val="0"/>
          <w:szCs w:val="21"/>
        </w:rPr>
        <w:t>的最终评分值中去掉一个最大值和一个最小值，然后取平均值，作为该次试验的异味强度值。</w:t>
      </w:r>
    </w:p>
    <w:p w14:paraId="2F0DF190" w14:textId="77777777" w:rsidR="00DA7A59" w:rsidRPr="009621E7" w:rsidRDefault="00DA7A59" w:rsidP="00DA7A59">
      <w:pPr>
        <w:autoSpaceDE w:val="0"/>
        <w:autoSpaceDN w:val="0"/>
        <w:adjustRightInd w:val="0"/>
        <w:ind w:firstLineChars="200" w:firstLine="420"/>
        <w:jc w:val="left"/>
        <w:rPr>
          <w:rFonts w:eastAsia="ArialMT"/>
          <w:kern w:val="0"/>
          <w:szCs w:val="21"/>
        </w:rPr>
      </w:pPr>
    </w:p>
    <w:p w14:paraId="44F8FB9A" w14:textId="77777777" w:rsidR="006E6302" w:rsidRPr="00BE4EC6" w:rsidRDefault="00DA7A59" w:rsidP="00BE4EC6">
      <w:pPr>
        <w:autoSpaceDE w:val="0"/>
        <w:autoSpaceDN w:val="0"/>
        <w:adjustRightInd w:val="0"/>
        <w:ind w:firstLineChars="200" w:firstLine="420"/>
        <w:jc w:val="left"/>
        <w:rPr>
          <w:kern w:val="0"/>
          <w:szCs w:val="21"/>
        </w:rPr>
      </w:pPr>
      <w:r w:rsidRPr="009621E7">
        <w:rPr>
          <w:kern w:val="0"/>
          <w:szCs w:val="21"/>
        </w:rPr>
        <w:t>统一规格的洗碗机应在同一条件下至少试验</w:t>
      </w:r>
      <w:r w:rsidRPr="009621E7">
        <w:rPr>
          <w:kern w:val="0"/>
          <w:szCs w:val="21"/>
        </w:rPr>
        <w:t>1</w:t>
      </w:r>
      <w:r w:rsidRPr="009621E7">
        <w:rPr>
          <w:kern w:val="0"/>
          <w:szCs w:val="21"/>
        </w:rPr>
        <w:t>台，每台进行</w:t>
      </w:r>
      <w:r w:rsidRPr="009621E7">
        <w:rPr>
          <w:kern w:val="0"/>
          <w:szCs w:val="21"/>
        </w:rPr>
        <w:t>3</w:t>
      </w:r>
      <w:r w:rsidRPr="009621E7">
        <w:rPr>
          <w:kern w:val="0"/>
          <w:szCs w:val="21"/>
        </w:rPr>
        <w:t>次试验，取</w:t>
      </w:r>
      <w:r w:rsidRPr="009621E7">
        <w:rPr>
          <w:kern w:val="0"/>
          <w:szCs w:val="21"/>
        </w:rPr>
        <w:t>3</w:t>
      </w:r>
      <w:r w:rsidRPr="009621E7">
        <w:rPr>
          <w:kern w:val="0"/>
          <w:szCs w:val="21"/>
        </w:rPr>
        <w:t>次异味强度的算数平均值作为最终结果。</w:t>
      </w:r>
    </w:p>
    <w:p w14:paraId="1ED91811" w14:textId="77777777" w:rsidR="009F4536" w:rsidRDefault="009F4536" w:rsidP="003221EF">
      <w:pPr>
        <w:widowControl/>
        <w:jc w:val="center"/>
        <w:rPr>
          <w:rFonts w:eastAsia="黑体"/>
          <w:bCs/>
          <w:color w:val="000000"/>
          <w:kern w:val="0"/>
          <w:sz w:val="24"/>
        </w:rPr>
      </w:pPr>
    </w:p>
    <w:p w14:paraId="097D04D8" w14:textId="77777777" w:rsidR="00DB71D3" w:rsidRDefault="00DB71D3" w:rsidP="003221EF">
      <w:pPr>
        <w:widowControl/>
        <w:jc w:val="center"/>
        <w:rPr>
          <w:rFonts w:eastAsia="黑体"/>
          <w:bCs/>
          <w:color w:val="000000"/>
          <w:kern w:val="0"/>
          <w:sz w:val="24"/>
        </w:rPr>
      </w:pPr>
    </w:p>
    <w:p w14:paraId="1C2F7C95" w14:textId="77777777" w:rsidR="00DB71D3" w:rsidRDefault="00DB71D3" w:rsidP="003221EF">
      <w:pPr>
        <w:widowControl/>
        <w:jc w:val="center"/>
        <w:rPr>
          <w:rFonts w:eastAsia="黑体"/>
          <w:bCs/>
          <w:color w:val="000000"/>
          <w:kern w:val="0"/>
          <w:sz w:val="24"/>
        </w:rPr>
      </w:pPr>
    </w:p>
    <w:p w14:paraId="64CB16C0" w14:textId="77777777" w:rsidR="00DB71D3" w:rsidRDefault="00DB71D3" w:rsidP="003221EF">
      <w:pPr>
        <w:widowControl/>
        <w:jc w:val="center"/>
        <w:rPr>
          <w:rFonts w:eastAsia="黑体"/>
          <w:bCs/>
          <w:color w:val="000000"/>
          <w:kern w:val="0"/>
          <w:sz w:val="24"/>
        </w:rPr>
      </w:pPr>
    </w:p>
    <w:p w14:paraId="5E34AD8C" w14:textId="77777777" w:rsidR="00DB71D3" w:rsidRDefault="00DB71D3" w:rsidP="003221EF">
      <w:pPr>
        <w:widowControl/>
        <w:jc w:val="center"/>
        <w:rPr>
          <w:rFonts w:eastAsia="黑体"/>
          <w:bCs/>
          <w:color w:val="000000"/>
          <w:kern w:val="0"/>
          <w:sz w:val="24"/>
        </w:rPr>
      </w:pPr>
    </w:p>
    <w:p w14:paraId="25F2BFFC" w14:textId="77777777" w:rsidR="009F4536" w:rsidRDefault="009F4536" w:rsidP="003221EF">
      <w:pPr>
        <w:widowControl/>
        <w:jc w:val="center"/>
        <w:rPr>
          <w:rFonts w:eastAsia="黑体"/>
          <w:bCs/>
          <w:color w:val="000000"/>
          <w:kern w:val="0"/>
          <w:sz w:val="24"/>
        </w:rPr>
      </w:pPr>
    </w:p>
    <w:p w14:paraId="6CBBDE24" w14:textId="77777777" w:rsidR="002745A7" w:rsidRDefault="002745A7" w:rsidP="002745A7">
      <w:pPr>
        <w:widowControl/>
        <w:rPr>
          <w:rFonts w:eastAsia="黑体"/>
          <w:bCs/>
          <w:color w:val="000000"/>
          <w:kern w:val="0"/>
          <w:sz w:val="24"/>
        </w:rPr>
        <w:sectPr w:rsidR="002745A7">
          <w:headerReference w:type="default" r:id="rId19"/>
          <w:footerReference w:type="default" r:id="rId20"/>
          <w:type w:val="continuous"/>
          <w:pgSz w:w="11906" w:h="16838"/>
          <w:pgMar w:top="567" w:right="1134" w:bottom="1134" w:left="1418" w:header="1021" w:footer="1134" w:gutter="0"/>
          <w:pgNumType w:start="1"/>
          <w:cols w:space="720"/>
          <w:formProt w:val="0"/>
          <w:docGrid w:type="lines" w:linePitch="312"/>
        </w:sectPr>
      </w:pPr>
    </w:p>
    <w:p w14:paraId="7E4602BC" w14:textId="77777777" w:rsidR="00C0285D" w:rsidRDefault="00C0285D" w:rsidP="003221EF">
      <w:pPr>
        <w:widowControl/>
        <w:jc w:val="center"/>
        <w:rPr>
          <w:rFonts w:eastAsia="黑体"/>
          <w:bCs/>
          <w:color w:val="000000"/>
          <w:kern w:val="0"/>
          <w:sz w:val="24"/>
        </w:rPr>
      </w:pPr>
      <w:r>
        <w:rPr>
          <w:rFonts w:eastAsia="黑体"/>
          <w:bCs/>
          <w:color w:val="000000"/>
          <w:kern w:val="0"/>
          <w:sz w:val="24"/>
        </w:rPr>
        <w:lastRenderedPageBreak/>
        <w:t>附录</w:t>
      </w:r>
      <w:r w:rsidR="006E6302">
        <w:rPr>
          <w:rFonts w:eastAsia="黑体" w:hint="eastAsia"/>
          <w:bCs/>
          <w:color w:val="000000"/>
          <w:kern w:val="0"/>
          <w:sz w:val="24"/>
        </w:rPr>
        <w:t>B</w:t>
      </w:r>
    </w:p>
    <w:p w14:paraId="5EE3E9A5" w14:textId="77777777" w:rsidR="00C0285D" w:rsidRDefault="00C0285D" w:rsidP="00C0285D">
      <w:pPr>
        <w:widowControl/>
        <w:shd w:val="clear" w:color="auto" w:fill="FFFFFF"/>
        <w:spacing w:line="360" w:lineRule="auto"/>
        <w:jc w:val="center"/>
        <w:rPr>
          <w:rFonts w:eastAsia="黑体"/>
          <w:bCs/>
          <w:color w:val="000000"/>
          <w:kern w:val="0"/>
          <w:sz w:val="24"/>
        </w:rPr>
      </w:pPr>
      <w:r>
        <w:rPr>
          <w:rFonts w:eastAsia="黑体"/>
          <w:bCs/>
          <w:color w:val="000000"/>
          <w:kern w:val="0"/>
          <w:sz w:val="24"/>
        </w:rPr>
        <w:t>（规范性）</w:t>
      </w:r>
    </w:p>
    <w:p w14:paraId="688748D0" w14:textId="77777777" w:rsidR="00C0285D" w:rsidRDefault="00C0285D" w:rsidP="00C0285D">
      <w:pPr>
        <w:tabs>
          <w:tab w:val="left" w:pos="6143"/>
        </w:tabs>
        <w:spacing w:before="26"/>
        <w:ind w:left="119"/>
        <w:jc w:val="center"/>
        <w:outlineLvl w:val="2"/>
        <w:rPr>
          <w:rFonts w:ascii="宋体" w:hAnsi="宋体" w:cs="宋体"/>
          <w:b/>
          <w:bCs/>
          <w:spacing w:val="2"/>
          <w:sz w:val="24"/>
        </w:rPr>
      </w:pPr>
      <w:r>
        <w:rPr>
          <w:rFonts w:ascii="宋体" w:hAnsi="宋体" w:cs="宋体" w:hint="eastAsia"/>
          <w:b/>
          <w:bCs/>
          <w:spacing w:val="2"/>
          <w:sz w:val="24"/>
        </w:rPr>
        <w:t>抑菌试验方法</w:t>
      </w:r>
    </w:p>
    <w:p w14:paraId="290146A7" w14:textId="77777777" w:rsidR="00C0285D" w:rsidRDefault="006E6302" w:rsidP="00C0285D">
      <w:pPr>
        <w:pStyle w:val="aff3"/>
        <w:spacing w:before="78" w:after="78" w:line="440" w:lineRule="exact"/>
        <w:ind w:firstLineChars="0" w:firstLine="0"/>
        <w:rPr>
          <w:rFonts w:ascii="Times New Roman" w:eastAsia="黑体"/>
          <w:sz w:val="21"/>
          <w:szCs w:val="21"/>
        </w:rPr>
      </w:pPr>
      <w:r>
        <w:rPr>
          <w:rFonts w:ascii="Times New Roman" w:eastAsia="黑体" w:hint="eastAsia"/>
          <w:sz w:val="21"/>
          <w:szCs w:val="21"/>
        </w:rPr>
        <w:t>B</w:t>
      </w:r>
      <w:r w:rsidR="00C0285D">
        <w:rPr>
          <w:rFonts w:ascii="Times New Roman" w:eastAsia="黑体" w:hint="eastAsia"/>
          <w:sz w:val="21"/>
          <w:szCs w:val="21"/>
        </w:rPr>
        <w:t xml:space="preserve">.1 </w:t>
      </w:r>
      <w:r w:rsidR="00C0285D">
        <w:rPr>
          <w:rFonts w:ascii="Times New Roman" w:eastAsia="黑体" w:hint="eastAsia"/>
          <w:sz w:val="21"/>
          <w:szCs w:val="21"/>
        </w:rPr>
        <w:t>概述</w:t>
      </w:r>
    </w:p>
    <w:p w14:paraId="31004E82" w14:textId="77777777" w:rsidR="00C0285D" w:rsidRDefault="00C0285D" w:rsidP="00C0285D">
      <w:pPr>
        <w:pStyle w:val="aff3"/>
        <w:rPr>
          <w:rFonts w:ascii="Times New Roman"/>
          <w:sz w:val="21"/>
          <w:szCs w:val="21"/>
        </w:rPr>
      </w:pPr>
      <w:r>
        <w:rPr>
          <w:rFonts w:ascii="Times New Roman" w:hint="eastAsia"/>
          <w:sz w:val="21"/>
          <w:szCs w:val="21"/>
        </w:rPr>
        <w:t>在洗碗机内胆和内部件上划出区域，涂覆上染菌污染物，开启洗碗机的抑菌存储功能，检测抑菌前后染菌区域的微生物数量，评估洗碗机的抑菌存储功能。</w:t>
      </w:r>
    </w:p>
    <w:p w14:paraId="73D0A2E5" w14:textId="77777777" w:rsidR="00C0285D" w:rsidRDefault="006E6302" w:rsidP="00C0285D">
      <w:pPr>
        <w:pStyle w:val="aff3"/>
        <w:spacing w:before="78" w:after="78" w:line="440" w:lineRule="exact"/>
        <w:ind w:firstLineChars="0" w:firstLine="0"/>
        <w:rPr>
          <w:rFonts w:ascii="Times New Roman" w:eastAsia="黑体"/>
        </w:rPr>
      </w:pPr>
      <w:r>
        <w:rPr>
          <w:rFonts w:ascii="Times New Roman" w:eastAsia="黑体" w:hint="eastAsia"/>
        </w:rPr>
        <w:t>B</w:t>
      </w:r>
      <w:r w:rsidR="00C0285D">
        <w:rPr>
          <w:rFonts w:ascii="Times New Roman" w:eastAsia="黑体" w:hint="eastAsia"/>
        </w:rPr>
        <w:t xml:space="preserve">.2 </w:t>
      </w:r>
      <w:r w:rsidR="00C0285D">
        <w:rPr>
          <w:rFonts w:ascii="Times New Roman" w:eastAsia="黑体" w:hint="eastAsia"/>
        </w:rPr>
        <w:t>试验环境</w:t>
      </w:r>
    </w:p>
    <w:p w14:paraId="26062AF2" w14:textId="77777777" w:rsidR="00C0285D" w:rsidRPr="00AD6A0E" w:rsidRDefault="00C0285D" w:rsidP="00C0285D">
      <w:pPr>
        <w:pStyle w:val="aff3"/>
        <w:rPr>
          <w:rFonts w:ascii="Times New Roman"/>
          <w:kern w:val="2"/>
        </w:rPr>
      </w:pPr>
      <w:r>
        <w:rPr>
          <w:rFonts w:hint="eastAsia"/>
          <w:color w:val="000000"/>
          <w:sz w:val="21"/>
          <w:szCs w:val="21"/>
        </w:rPr>
        <w:t>试验采取无菌操作技术，试验环境应符合</w:t>
      </w:r>
      <w:r>
        <w:rPr>
          <w:rFonts w:ascii="Times New Roman"/>
          <w:color w:val="000000"/>
          <w:sz w:val="21"/>
          <w:szCs w:val="21"/>
        </w:rPr>
        <w:t>GB19489</w:t>
      </w:r>
      <w:r>
        <w:rPr>
          <w:rFonts w:hint="eastAsia"/>
          <w:color w:val="000000"/>
          <w:sz w:val="21"/>
          <w:szCs w:val="21"/>
        </w:rPr>
        <w:t>的规定。</w:t>
      </w:r>
    </w:p>
    <w:p w14:paraId="55AA5437" w14:textId="77777777" w:rsidR="00C0285D" w:rsidRDefault="006E6302" w:rsidP="00C0285D">
      <w:pPr>
        <w:pStyle w:val="aff3"/>
        <w:spacing w:before="78" w:after="78" w:line="440" w:lineRule="exact"/>
        <w:ind w:firstLineChars="0" w:firstLine="0"/>
        <w:rPr>
          <w:rFonts w:ascii="Times New Roman" w:eastAsia="黑体"/>
          <w:szCs w:val="21"/>
        </w:rPr>
      </w:pPr>
      <w:r>
        <w:rPr>
          <w:rFonts w:ascii="Times New Roman" w:eastAsia="黑体" w:hint="eastAsia"/>
          <w:szCs w:val="21"/>
        </w:rPr>
        <w:t>B</w:t>
      </w:r>
      <w:r w:rsidR="00C0285D">
        <w:rPr>
          <w:rFonts w:ascii="Times New Roman" w:eastAsia="黑体" w:hint="eastAsia"/>
          <w:szCs w:val="21"/>
        </w:rPr>
        <w:t xml:space="preserve">.3 </w:t>
      </w:r>
      <w:r w:rsidR="00C0285D">
        <w:rPr>
          <w:rFonts w:ascii="Times New Roman" w:eastAsia="黑体" w:hint="eastAsia"/>
          <w:szCs w:val="21"/>
        </w:rPr>
        <w:t>试验菌种和仪器</w:t>
      </w:r>
    </w:p>
    <w:p w14:paraId="026D94B5" w14:textId="77777777" w:rsidR="00C0285D" w:rsidRDefault="006E6302" w:rsidP="00C0285D">
      <w:pPr>
        <w:pStyle w:val="aff3"/>
        <w:spacing w:before="78" w:after="78" w:line="440" w:lineRule="exact"/>
        <w:ind w:firstLineChars="0" w:firstLine="0"/>
        <w:rPr>
          <w:rFonts w:ascii="Times New Roman" w:eastAsia="黑体"/>
          <w:szCs w:val="21"/>
        </w:rPr>
      </w:pPr>
      <w:r>
        <w:rPr>
          <w:rFonts w:ascii="Times New Roman" w:eastAsia="黑体" w:hint="eastAsia"/>
          <w:szCs w:val="21"/>
        </w:rPr>
        <w:t>B</w:t>
      </w:r>
      <w:r w:rsidR="00C0285D">
        <w:rPr>
          <w:rFonts w:ascii="Times New Roman" w:eastAsia="黑体" w:hint="eastAsia"/>
          <w:szCs w:val="21"/>
        </w:rPr>
        <w:t xml:space="preserve">.3.1 </w:t>
      </w:r>
      <w:r w:rsidR="00C0285D">
        <w:rPr>
          <w:rFonts w:ascii="Times New Roman" w:eastAsia="黑体" w:hint="eastAsia"/>
          <w:szCs w:val="21"/>
        </w:rPr>
        <w:t>试验用菌</w:t>
      </w:r>
    </w:p>
    <w:p w14:paraId="40EE853F" w14:textId="77777777" w:rsidR="00C0285D" w:rsidRPr="00476F40" w:rsidRDefault="00C0285D" w:rsidP="00C0285D">
      <w:pPr>
        <w:pStyle w:val="aff3"/>
        <w:spacing w:before="78" w:after="78"/>
        <w:rPr>
          <w:rFonts w:ascii="Times New Roman"/>
          <w:sz w:val="21"/>
          <w:szCs w:val="21"/>
        </w:rPr>
      </w:pPr>
      <w:r>
        <w:rPr>
          <w:rFonts w:ascii="Times New Roman" w:hint="eastAsia"/>
          <w:sz w:val="21"/>
          <w:szCs w:val="21"/>
        </w:rPr>
        <w:t>a</w:t>
      </w:r>
      <w:r>
        <w:rPr>
          <w:rFonts w:ascii="Times New Roman" w:hint="eastAsia"/>
          <w:sz w:val="21"/>
          <w:szCs w:val="21"/>
        </w:rPr>
        <w:t>）</w:t>
      </w:r>
      <w:r w:rsidRPr="00476F40">
        <w:rPr>
          <w:rFonts w:ascii="Times New Roman"/>
          <w:sz w:val="21"/>
          <w:szCs w:val="21"/>
        </w:rPr>
        <w:t>大肠</w:t>
      </w:r>
      <w:r w:rsidRPr="00476F40">
        <w:rPr>
          <w:rFonts w:ascii="Times New Roman" w:hint="eastAsia"/>
          <w:sz w:val="21"/>
          <w:szCs w:val="21"/>
        </w:rPr>
        <w:t>杆菌</w:t>
      </w:r>
      <w:r w:rsidRPr="00476F40">
        <w:rPr>
          <w:rFonts w:ascii="Times New Roman"/>
          <w:i/>
          <w:sz w:val="21"/>
          <w:szCs w:val="21"/>
        </w:rPr>
        <w:t>Escherichia coli</w:t>
      </w:r>
      <w:r w:rsidRPr="00476F40">
        <w:rPr>
          <w:rFonts w:ascii="Times New Roman"/>
          <w:sz w:val="21"/>
          <w:szCs w:val="21"/>
        </w:rPr>
        <w:t xml:space="preserve"> </w:t>
      </w:r>
      <w:r w:rsidRPr="00476F40">
        <w:rPr>
          <w:rFonts w:ascii="Times New Roman" w:hint="eastAsia"/>
          <w:sz w:val="21"/>
          <w:szCs w:val="21"/>
        </w:rPr>
        <w:t>（</w:t>
      </w:r>
      <w:r w:rsidRPr="00476F40">
        <w:rPr>
          <w:rFonts w:ascii="Times New Roman"/>
          <w:sz w:val="21"/>
          <w:szCs w:val="21"/>
        </w:rPr>
        <w:t>CGMCC 1.90</w:t>
      </w:r>
      <w:r w:rsidRPr="00476F40">
        <w:rPr>
          <w:rFonts w:ascii="Times New Roman" w:hint="eastAsia"/>
          <w:sz w:val="21"/>
          <w:szCs w:val="21"/>
        </w:rPr>
        <w:t>，</w:t>
      </w:r>
      <w:r w:rsidRPr="00476F40">
        <w:rPr>
          <w:rFonts w:ascii="Times New Roman" w:hint="eastAsia"/>
          <w:sz w:val="21"/>
          <w:szCs w:val="21"/>
        </w:rPr>
        <w:t>8</w:t>
      </w:r>
      <w:r w:rsidRPr="00476F40">
        <w:rPr>
          <w:rFonts w:ascii="Times New Roman"/>
          <w:sz w:val="21"/>
          <w:szCs w:val="21"/>
        </w:rPr>
        <w:t>099</w:t>
      </w:r>
      <w:r w:rsidRPr="00476F40">
        <w:rPr>
          <w:rFonts w:ascii="Times New Roman" w:hint="eastAsia"/>
          <w:sz w:val="21"/>
          <w:szCs w:val="21"/>
        </w:rPr>
        <w:t>）</w:t>
      </w:r>
      <w:r>
        <w:rPr>
          <w:rFonts w:ascii="Times New Roman" w:hint="eastAsia"/>
          <w:sz w:val="21"/>
          <w:szCs w:val="21"/>
        </w:rPr>
        <w:t>；</w:t>
      </w:r>
    </w:p>
    <w:p w14:paraId="197AA326" w14:textId="77777777" w:rsidR="00C0285D" w:rsidRPr="00476F40" w:rsidRDefault="00C0285D" w:rsidP="00C0285D">
      <w:pPr>
        <w:pStyle w:val="aff3"/>
        <w:spacing w:before="78" w:after="78"/>
        <w:rPr>
          <w:rFonts w:ascii="Times New Roman"/>
          <w:sz w:val="21"/>
          <w:szCs w:val="21"/>
        </w:rPr>
      </w:pPr>
      <w:r>
        <w:rPr>
          <w:rFonts w:ascii="Times New Roman" w:hint="eastAsia"/>
          <w:sz w:val="21"/>
          <w:szCs w:val="21"/>
        </w:rPr>
        <w:t>b</w:t>
      </w:r>
      <w:r>
        <w:rPr>
          <w:rFonts w:ascii="Times New Roman" w:hint="eastAsia"/>
          <w:sz w:val="21"/>
          <w:szCs w:val="21"/>
        </w:rPr>
        <w:t>）</w:t>
      </w:r>
      <w:r w:rsidRPr="00476F40">
        <w:rPr>
          <w:rFonts w:ascii="Times New Roman"/>
          <w:sz w:val="21"/>
          <w:szCs w:val="21"/>
        </w:rPr>
        <w:t>金黄色葡萄球菌</w:t>
      </w:r>
      <w:r w:rsidRPr="00476F40">
        <w:rPr>
          <w:rFonts w:ascii="Times New Roman"/>
          <w:sz w:val="21"/>
          <w:szCs w:val="21"/>
        </w:rPr>
        <w:t xml:space="preserve"> </w:t>
      </w:r>
      <w:r w:rsidRPr="00476F40">
        <w:rPr>
          <w:rFonts w:ascii="Times New Roman"/>
          <w:i/>
          <w:sz w:val="21"/>
          <w:szCs w:val="21"/>
        </w:rPr>
        <w:t>Staphylococcus aureus</w:t>
      </w:r>
      <w:r w:rsidRPr="00476F40">
        <w:rPr>
          <w:rFonts w:ascii="Times New Roman"/>
          <w:sz w:val="21"/>
          <w:szCs w:val="21"/>
        </w:rPr>
        <w:t xml:space="preserve"> </w:t>
      </w:r>
      <w:r w:rsidRPr="00476F40">
        <w:rPr>
          <w:rFonts w:ascii="Times New Roman" w:hint="eastAsia"/>
          <w:sz w:val="21"/>
          <w:szCs w:val="21"/>
        </w:rPr>
        <w:t>（</w:t>
      </w:r>
      <w:r w:rsidRPr="00476F40">
        <w:rPr>
          <w:rFonts w:ascii="Times New Roman"/>
          <w:sz w:val="21"/>
          <w:szCs w:val="21"/>
        </w:rPr>
        <w:t>CGMCC 1.89</w:t>
      </w:r>
      <w:r w:rsidRPr="00476F40">
        <w:rPr>
          <w:rFonts w:ascii="Times New Roman" w:hint="eastAsia"/>
          <w:sz w:val="21"/>
          <w:szCs w:val="21"/>
        </w:rPr>
        <w:t>，</w:t>
      </w:r>
      <w:r w:rsidRPr="00476F40">
        <w:rPr>
          <w:rFonts w:ascii="Times New Roman"/>
          <w:sz w:val="21"/>
          <w:szCs w:val="21"/>
        </w:rPr>
        <w:t>ATCC 6538</w:t>
      </w:r>
      <w:r w:rsidRPr="00476F40">
        <w:rPr>
          <w:rFonts w:ascii="Times New Roman" w:hint="eastAsia"/>
          <w:sz w:val="21"/>
          <w:szCs w:val="21"/>
        </w:rPr>
        <w:t>）</w:t>
      </w:r>
      <w:r>
        <w:rPr>
          <w:rFonts w:ascii="Times New Roman" w:hint="eastAsia"/>
          <w:sz w:val="21"/>
          <w:szCs w:val="21"/>
        </w:rPr>
        <w:t>。</w:t>
      </w:r>
    </w:p>
    <w:p w14:paraId="10D1AA72" w14:textId="77777777" w:rsidR="00C0285D" w:rsidRPr="00476F40" w:rsidRDefault="00C0285D" w:rsidP="00C0285D">
      <w:pPr>
        <w:pStyle w:val="aff3"/>
        <w:spacing w:before="78" w:after="78"/>
        <w:rPr>
          <w:rFonts w:ascii="Times New Roman"/>
          <w:sz w:val="21"/>
          <w:szCs w:val="21"/>
        </w:rPr>
      </w:pPr>
      <w:r w:rsidRPr="00476F40">
        <w:rPr>
          <w:rFonts w:ascii="Times New Roman" w:hint="eastAsia"/>
          <w:sz w:val="21"/>
          <w:szCs w:val="21"/>
        </w:rPr>
        <w:t>根据试验要求也可选用其他种类的微生物。菌种或菌株应由国家相应菌种保藏管理中心提供并在报告中标明试验用菌品种及分类号。</w:t>
      </w:r>
    </w:p>
    <w:p w14:paraId="56848F62" w14:textId="77777777" w:rsidR="00C0285D" w:rsidRDefault="006E6302" w:rsidP="00C0285D">
      <w:pPr>
        <w:pStyle w:val="aff3"/>
        <w:spacing w:before="78" w:after="78" w:line="440" w:lineRule="exact"/>
        <w:ind w:firstLineChars="0" w:firstLine="0"/>
        <w:rPr>
          <w:rFonts w:ascii="Times New Roman" w:eastAsia="黑体"/>
          <w:szCs w:val="21"/>
        </w:rPr>
      </w:pPr>
      <w:r>
        <w:rPr>
          <w:rFonts w:ascii="Times New Roman" w:eastAsia="黑体" w:hint="eastAsia"/>
          <w:szCs w:val="21"/>
        </w:rPr>
        <w:t>B</w:t>
      </w:r>
      <w:r w:rsidR="00C0285D">
        <w:rPr>
          <w:rFonts w:ascii="Times New Roman" w:eastAsia="黑体" w:hint="eastAsia"/>
          <w:szCs w:val="21"/>
        </w:rPr>
        <w:t xml:space="preserve">.3.2 </w:t>
      </w:r>
      <w:r w:rsidR="00C0285D">
        <w:rPr>
          <w:rFonts w:ascii="Times New Roman" w:eastAsia="黑体" w:hint="eastAsia"/>
          <w:szCs w:val="21"/>
        </w:rPr>
        <w:t>菌种活化</w:t>
      </w:r>
    </w:p>
    <w:p w14:paraId="367D96BE" w14:textId="77777777" w:rsidR="00C0285D" w:rsidRPr="00476F40" w:rsidRDefault="00C0285D" w:rsidP="00C0285D">
      <w:pPr>
        <w:pStyle w:val="aff3"/>
        <w:spacing w:before="78" w:after="78"/>
        <w:rPr>
          <w:rFonts w:ascii="Times New Roman"/>
          <w:sz w:val="21"/>
          <w:szCs w:val="21"/>
        </w:rPr>
      </w:pPr>
      <w:r>
        <w:rPr>
          <w:rFonts w:ascii="Times New Roman" w:hint="eastAsia"/>
          <w:sz w:val="21"/>
          <w:szCs w:val="21"/>
        </w:rPr>
        <w:t>a</w:t>
      </w:r>
      <w:r>
        <w:rPr>
          <w:rFonts w:ascii="Times New Roman" w:hint="eastAsia"/>
          <w:sz w:val="21"/>
          <w:szCs w:val="21"/>
        </w:rPr>
        <w:t>）</w:t>
      </w:r>
      <w:r w:rsidRPr="00476F40">
        <w:rPr>
          <w:rFonts w:ascii="Times New Roman" w:hint="eastAsia"/>
          <w:sz w:val="21"/>
          <w:szCs w:val="21"/>
        </w:rPr>
        <w:t>将标准试验菌株接种于营养琼脂（</w:t>
      </w:r>
      <w:r w:rsidRPr="00476F40">
        <w:rPr>
          <w:rFonts w:ascii="Times New Roman" w:hint="eastAsia"/>
          <w:sz w:val="21"/>
          <w:szCs w:val="21"/>
        </w:rPr>
        <w:t>N</w:t>
      </w:r>
      <w:r w:rsidRPr="00476F40">
        <w:rPr>
          <w:rFonts w:ascii="Times New Roman"/>
          <w:sz w:val="21"/>
          <w:szCs w:val="21"/>
        </w:rPr>
        <w:t>A</w:t>
      </w:r>
      <w:r w:rsidRPr="00476F40">
        <w:rPr>
          <w:rFonts w:ascii="Times New Roman" w:hint="eastAsia"/>
          <w:sz w:val="21"/>
          <w:szCs w:val="21"/>
        </w:rPr>
        <w:t>）斜面培养基上，在（</w:t>
      </w:r>
      <w:r w:rsidRPr="00476F40">
        <w:rPr>
          <w:rFonts w:ascii="Times New Roman" w:hint="eastAsia"/>
          <w:sz w:val="21"/>
          <w:szCs w:val="21"/>
        </w:rPr>
        <w:t>37</w:t>
      </w:r>
      <w:r w:rsidRPr="00476F40">
        <w:rPr>
          <w:rFonts w:ascii="Times New Roman" w:hint="eastAsia"/>
          <w:sz w:val="21"/>
          <w:szCs w:val="21"/>
        </w:rPr>
        <w:t>±</w:t>
      </w:r>
      <w:r w:rsidRPr="00476F40">
        <w:rPr>
          <w:rFonts w:ascii="Times New Roman" w:hint="eastAsia"/>
          <w:sz w:val="21"/>
          <w:szCs w:val="21"/>
        </w:rPr>
        <w:t>1</w:t>
      </w:r>
      <w:r w:rsidRPr="00476F40">
        <w:rPr>
          <w:rFonts w:ascii="Times New Roman" w:hint="eastAsia"/>
          <w:sz w:val="21"/>
          <w:szCs w:val="21"/>
        </w:rPr>
        <w:t>）</w:t>
      </w:r>
      <w:r w:rsidRPr="00476F40">
        <w:rPr>
          <w:rFonts w:ascii="Times New Roman" w:hint="eastAsia"/>
          <w:sz w:val="21"/>
          <w:szCs w:val="21"/>
        </w:rPr>
        <w:t xml:space="preserve"> </w:t>
      </w:r>
      <w:r w:rsidRPr="00476F40">
        <w:rPr>
          <w:rFonts w:ascii="Times New Roman" w:hint="eastAsia"/>
          <w:sz w:val="21"/>
          <w:szCs w:val="21"/>
        </w:rPr>
        <w:t>℃条件下培养</w:t>
      </w:r>
      <w:r w:rsidRPr="00476F40">
        <w:rPr>
          <w:rFonts w:ascii="Times New Roman" w:hint="eastAsia"/>
          <w:sz w:val="21"/>
          <w:szCs w:val="21"/>
        </w:rPr>
        <w:t>24 h</w:t>
      </w:r>
      <w:r w:rsidRPr="00476F40">
        <w:rPr>
          <w:rFonts w:ascii="Times New Roman" w:hint="eastAsia"/>
          <w:sz w:val="21"/>
          <w:szCs w:val="21"/>
        </w:rPr>
        <w:t>后，在</w:t>
      </w:r>
      <w:r w:rsidRPr="00476F40">
        <w:rPr>
          <w:rFonts w:ascii="Times New Roman" w:hint="eastAsia"/>
          <w:sz w:val="21"/>
          <w:szCs w:val="21"/>
        </w:rPr>
        <w:t>5</w:t>
      </w:r>
      <w:r w:rsidRPr="00476F40">
        <w:rPr>
          <w:rFonts w:ascii="Times New Roman" w:hint="eastAsia"/>
          <w:sz w:val="21"/>
          <w:szCs w:val="21"/>
        </w:rPr>
        <w:t>℃～</w:t>
      </w:r>
      <w:r w:rsidRPr="00476F40">
        <w:rPr>
          <w:rFonts w:ascii="Times New Roman" w:hint="eastAsia"/>
          <w:sz w:val="21"/>
          <w:szCs w:val="21"/>
        </w:rPr>
        <w:t>10</w:t>
      </w:r>
      <w:r w:rsidRPr="00476F40">
        <w:rPr>
          <w:rFonts w:ascii="Times New Roman" w:hint="eastAsia"/>
          <w:sz w:val="21"/>
          <w:szCs w:val="21"/>
        </w:rPr>
        <w:t>℃下</w:t>
      </w:r>
      <w:r>
        <w:rPr>
          <w:rFonts w:ascii="Times New Roman" w:hint="eastAsia"/>
          <w:sz w:val="21"/>
          <w:szCs w:val="21"/>
        </w:rPr>
        <w:t>冷藏保存，</w:t>
      </w:r>
      <w:r w:rsidRPr="00476F40">
        <w:rPr>
          <w:rFonts w:ascii="Times New Roman" w:hint="eastAsia"/>
          <w:sz w:val="21"/>
          <w:szCs w:val="21"/>
        </w:rPr>
        <w:t>不得超过</w:t>
      </w:r>
      <w:r w:rsidRPr="00476F40">
        <w:rPr>
          <w:rFonts w:ascii="Times New Roman" w:hint="eastAsia"/>
          <w:sz w:val="21"/>
          <w:szCs w:val="21"/>
        </w:rPr>
        <w:t>1</w:t>
      </w:r>
      <w:r w:rsidRPr="00476F40">
        <w:rPr>
          <w:rFonts w:ascii="Times New Roman" w:hint="eastAsia"/>
          <w:sz w:val="21"/>
          <w:szCs w:val="21"/>
        </w:rPr>
        <w:t>个月</w:t>
      </w:r>
      <w:r>
        <w:rPr>
          <w:rFonts w:ascii="Times New Roman" w:hint="eastAsia"/>
          <w:sz w:val="21"/>
          <w:szCs w:val="21"/>
        </w:rPr>
        <w:t>，作为斜面保藏菌；</w:t>
      </w:r>
    </w:p>
    <w:p w14:paraId="0B0CBF55" w14:textId="77777777" w:rsidR="00C0285D" w:rsidRDefault="00C0285D" w:rsidP="00C0285D">
      <w:pPr>
        <w:pStyle w:val="aff3"/>
        <w:spacing w:before="78" w:after="78"/>
        <w:rPr>
          <w:rFonts w:ascii="Times New Roman"/>
          <w:sz w:val="21"/>
          <w:szCs w:val="21"/>
        </w:rPr>
      </w:pPr>
      <w:r>
        <w:rPr>
          <w:rFonts w:ascii="Times New Roman" w:hint="eastAsia"/>
          <w:sz w:val="21"/>
          <w:szCs w:val="21"/>
        </w:rPr>
        <w:t>b</w:t>
      </w:r>
      <w:r>
        <w:rPr>
          <w:rFonts w:ascii="Times New Roman" w:hint="eastAsia"/>
          <w:sz w:val="21"/>
          <w:szCs w:val="21"/>
        </w:rPr>
        <w:t>）</w:t>
      </w:r>
      <w:r w:rsidRPr="00476F40">
        <w:rPr>
          <w:rFonts w:ascii="Times New Roman" w:hint="eastAsia"/>
          <w:sz w:val="21"/>
          <w:szCs w:val="21"/>
        </w:rPr>
        <w:t>将斜面保藏</w:t>
      </w:r>
      <w:proofErr w:type="gramStart"/>
      <w:r w:rsidRPr="00476F40">
        <w:rPr>
          <w:rFonts w:ascii="Times New Roman" w:hint="eastAsia"/>
          <w:sz w:val="21"/>
          <w:szCs w:val="21"/>
        </w:rPr>
        <w:t>菌</w:t>
      </w:r>
      <w:proofErr w:type="gramEnd"/>
      <w:r w:rsidRPr="00476F40">
        <w:rPr>
          <w:rFonts w:ascii="Times New Roman" w:hint="eastAsia"/>
          <w:sz w:val="21"/>
          <w:szCs w:val="21"/>
        </w:rPr>
        <w:t>转接到营养琼脂（</w:t>
      </w:r>
      <w:r w:rsidRPr="00476F40">
        <w:rPr>
          <w:rFonts w:ascii="Times New Roman" w:hint="eastAsia"/>
          <w:sz w:val="21"/>
          <w:szCs w:val="21"/>
        </w:rPr>
        <w:t>N</w:t>
      </w:r>
      <w:r w:rsidRPr="00476F40">
        <w:rPr>
          <w:rFonts w:ascii="Times New Roman"/>
          <w:sz w:val="21"/>
          <w:szCs w:val="21"/>
        </w:rPr>
        <w:t>A</w:t>
      </w:r>
      <w:r w:rsidRPr="00476F40">
        <w:rPr>
          <w:rFonts w:ascii="Times New Roman" w:hint="eastAsia"/>
          <w:sz w:val="21"/>
          <w:szCs w:val="21"/>
        </w:rPr>
        <w:t>）培养基上，在（</w:t>
      </w:r>
      <w:r w:rsidRPr="00476F40">
        <w:rPr>
          <w:rFonts w:ascii="Times New Roman" w:hint="eastAsia"/>
          <w:sz w:val="21"/>
          <w:szCs w:val="21"/>
        </w:rPr>
        <w:t>37</w:t>
      </w:r>
      <w:r w:rsidRPr="00476F40">
        <w:rPr>
          <w:rFonts w:ascii="Times New Roman" w:hint="eastAsia"/>
          <w:sz w:val="21"/>
          <w:szCs w:val="21"/>
        </w:rPr>
        <w:t>±</w:t>
      </w:r>
      <w:r w:rsidRPr="00476F40">
        <w:rPr>
          <w:rFonts w:ascii="Times New Roman" w:hint="eastAsia"/>
          <w:sz w:val="21"/>
          <w:szCs w:val="21"/>
        </w:rPr>
        <w:t>1</w:t>
      </w:r>
      <w:r w:rsidRPr="00476F40">
        <w:rPr>
          <w:rFonts w:ascii="Times New Roman" w:hint="eastAsia"/>
          <w:sz w:val="21"/>
          <w:szCs w:val="21"/>
        </w:rPr>
        <w:t>）℃条件下培养（</w:t>
      </w:r>
      <w:r w:rsidRPr="00476F40">
        <w:rPr>
          <w:rFonts w:ascii="Times New Roman" w:hint="eastAsia"/>
          <w:sz w:val="21"/>
          <w:szCs w:val="21"/>
        </w:rPr>
        <w:t>24</w:t>
      </w:r>
      <w:r w:rsidRPr="00476F40">
        <w:rPr>
          <w:rFonts w:ascii="Times New Roman" w:hint="eastAsia"/>
          <w:sz w:val="21"/>
          <w:szCs w:val="21"/>
        </w:rPr>
        <w:t>±</w:t>
      </w:r>
      <w:r w:rsidRPr="00476F40">
        <w:rPr>
          <w:rFonts w:ascii="Times New Roman" w:hint="eastAsia"/>
          <w:sz w:val="21"/>
          <w:szCs w:val="21"/>
        </w:rPr>
        <w:t>1</w:t>
      </w:r>
      <w:r w:rsidRPr="00476F40">
        <w:rPr>
          <w:rFonts w:ascii="Times New Roman" w:hint="eastAsia"/>
          <w:sz w:val="21"/>
          <w:szCs w:val="21"/>
        </w:rPr>
        <w:t>）</w:t>
      </w:r>
      <w:r w:rsidRPr="00476F40">
        <w:rPr>
          <w:rFonts w:ascii="Times New Roman" w:hint="eastAsia"/>
          <w:sz w:val="21"/>
          <w:szCs w:val="21"/>
        </w:rPr>
        <w:t>h</w:t>
      </w:r>
      <w:r w:rsidRPr="00476F40">
        <w:rPr>
          <w:rFonts w:ascii="Times New Roman" w:hint="eastAsia"/>
          <w:sz w:val="21"/>
          <w:szCs w:val="21"/>
        </w:rPr>
        <w:t>，每天转接</w:t>
      </w:r>
      <w:r w:rsidRPr="00476F40">
        <w:rPr>
          <w:rFonts w:ascii="Times New Roman" w:hint="eastAsia"/>
          <w:sz w:val="21"/>
          <w:szCs w:val="21"/>
        </w:rPr>
        <w:t>1</w:t>
      </w:r>
      <w:r w:rsidRPr="00476F40">
        <w:rPr>
          <w:rFonts w:ascii="Times New Roman" w:hint="eastAsia"/>
          <w:sz w:val="21"/>
          <w:szCs w:val="21"/>
        </w:rPr>
        <w:t>次。试验时应采用</w:t>
      </w:r>
      <w:r w:rsidRPr="00476F40">
        <w:rPr>
          <w:rFonts w:ascii="Times New Roman" w:hint="eastAsia"/>
          <w:sz w:val="21"/>
          <w:szCs w:val="21"/>
        </w:rPr>
        <w:t>3</w:t>
      </w:r>
      <w:r w:rsidRPr="00476F40">
        <w:rPr>
          <w:rFonts w:ascii="Times New Roman" w:hint="eastAsia"/>
          <w:sz w:val="21"/>
          <w:szCs w:val="21"/>
        </w:rPr>
        <w:t>～</w:t>
      </w:r>
      <w:r w:rsidRPr="00476F40">
        <w:rPr>
          <w:rFonts w:ascii="Times New Roman" w:hint="eastAsia"/>
          <w:sz w:val="21"/>
          <w:szCs w:val="21"/>
        </w:rPr>
        <w:t>5</w:t>
      </w:r>
      <w:r w:rsidRPr="00476F40">
        <w:rPr>
          <w:rFonts w:ascii="Times New Roman" w:hint="eastAsia"/>
          <w:sz w:val="21"/>
          <w:szCs w:val="21"/>
        </w:rPr>
        <w:t>代、</w:t>
      </w:r>
      <w:r w:rsidRPr="00476F40">
        <w:rPr>
          <w:rFonts w:ascii="Times New Roman" w:hint="eastAsia"/>
          <w:sz w:val="21"/>
          <w:szCs w:val="21"/>
        </w:rPr>
        <w:t>24 h</w:t>
      </w:r>
      <w:r w:rsidRPr="00476F40">
        <w:rPr>
          <w:rFonts w:ascii="Times New Roman" w:hint="eastAsia"/>
          <w:sz w:val="21"/>
          <w:szCs w:val="21"/>
        </w:rPr>
        <w:t>内转接的新鲜细菌培养物。</w:t>
      </w:r>
    </w:p>
    <w:p w14:paraId="0314DE39" w14:textId="77777777" w:rsidR="00565059" w:rsidRPr="00565059" w:rsidRDefault="00565059" w:rsidP="00D36F83">
      <w:pPr>
        <w:pStyle w:val="aff3"/>
        <w:rPr>
          <w:rFonts w:ascii="Times New Roman"/>
          <w:sz w:val="21"/>
          <w:szCs w:val="21"/>
        </w:rPr>
      </w:pPr>
      <w:r w:rsidRPr="00565059">
        <w:rPr>
          <w:rFonts w:ascii="Times New Roman" w:hint="eastAsia"/>
          <w:sz w:val="21"/>
          <w:szCs w:val="21"/>
        </w:rPr>
        <w:t>c</w:t>
      </w:r>
      <w:r w:rsidRPr="00565059">
        <w:rPr>
          <w:rFonts w:ascii="Times New Roman" w:hint="eastAsia"/>
          <w:sz w:val="21"/>
          <w:szCs w:val="21"/>
        </w:rPr>
        <w:t>）用接种环从新鲜培养物上刮</w:t>
      </w:r>
      <w:r w:rsidRPr="00565059">
        <w:rPr>
          <w:rFonts w:ascii="Times New Roman" w:hint="eastAsia"/>
          <w:sz w:val="21"/>
          <w:szCs w:val="21"/>
        </w:rPr>
        <w:t>1</w:t>
      </w:r>
      <w:r w:rsidRPr="00565059">
        <w:rPr>
          <w:rFonts w:ascii="Times New Roman" w:hint="eastAsia"/>
          <w:sz w:val="21"/>
          <w:szCs w:val="21"/>
        </w:rPr>
        <w:t>环～</w:t>
      </w:r>
      <w:r w:rsidRPr="00565059">
        <w:rPr>
          <w:rFonts w:ascii="Times New Roman" w:hint="eastAsia"/>
          <w:sz w:val="21"/>
          <w:szCs w:val="21"/>
        </w:rPr>
        <w:t>2</w:t>
      </w:r>
      <w:r w:rsidRPr="00565059">
        <w:rPr>
          <w:rFonts w:ascii="Times New Roman" w:hint="eastAsia"/>
          <w:sz w:val="21"/>
          <w:szCs w:val="21"/>
        </w:rPr>
        <w:t>环新鲜细菌，加入</w:t>
      </w:r>
      <w:r>
        <w:rPr>
          <w:rFonts w:ascii="Times New Roman" w:hint="eastAsia"/>
          <w:sz w:val="21"/>
          <w:szCs w:val="21"/>
        </w:rPr>
        <w:t>营养肉汤</w:t>
      </w:r>
      <w:r w:rsidRPr="00565059">
        <w:rPr>
          <w:rFonts w:ascii="Times New Roman" w:hint="eastAsia"/>
          <w:sz w:val="21"/>
          <w:szCs w:val="21"/>
        </w:rPr>
        <w:t>中，并依次做</w:t>
      </w:r>
      <w:r w:rsidRPr="00565059">
        <w:rPr>
          <w:rFonts w:ascii="Times New Roman" w:hint="eastAsia"/>
          <w:sz w:val="21"/>
          <w:szCs w:val="21"/>
        </w:rPr>
        <w:t>10</w:t>
      </w:r>
      <w:r w:rsidRPr="00565059">
        <w:rPr>
          <w:rFonts w:ascii="Times New Roman" w:hint="eastAsia"/>
          <w:sz w:val="21"/>
          <w:szCs w:val="21"/>
        </w:rPr>
        <w:t>倍梯度稀释液，选择菌液浓度为（</w:t>
      </w:r>
      <w:r w:rsidRPr="00565059">
        <w:rPr>
          <w:rFonts w:ascii="Times New Roman" w:hint="eastAsia"/>
          <w:sz w:val="21"/>
          <w:szCs w:val="21"/>
        </w:rPr>
        <w:t>1~5</w:t>
      </w:r>
      <w:r w:rsidRPr="00565059">
        <w:rPr>
          <w:rFonts w:ascii="Times New Roman" w:hint="eastAsia"/>
          <w:sz w:val="21"/>
          <w:szCs w:val="21"/>
        </w:rPr>
        <w:t>）×</w:t>
      </w:r>
      <w:r w:rsidRPr="00565059">
        <w:rPr>
          <w:rFonts w:ascii="Times New Roman" w:hint="eastAsia"/>
          <w:sz w:val="21"/>
          <w:szCs w:val="21"/>
        </w:rPr>
        <w:t>10</w:t>
      </w:r>
      <w:r w:rsidRPr="00565059">
        <w:rPr>
          <w:rFonts w:ascii="Times New Roman" w:hint="eastAsia"/>
          <w:sz w:val="21"/>
          <w:szCs w:val="21"/>
          <w:vertAlign w:val="superscript"/>
        </w:rPr>
        <w:t xml:space="preserve">8 </w:t>
      </w:r>
      <w:r w:rsidRPr="00565059">
        <w:rPr>
          <w:rFonts w:ascii="Times New Roman" w:hint="eastAsia"/>
          <w:sz w:val="21"/>
          <w:szCs w:val="21"/>
        </w:rPr>
        <w:t>CFU/mL</w:t>
      </w:r>
      <w:r w:rsidRPr="00565059">
        <w:rPr>
          <w:rFonts w:ascii="Times New Roman" w:hint="eastAsia"/>
          <w:sz w:val="21"/>
          <w:szCs w:val="21"/>
        </w:rPr>
        <w:t>的稀释液作为试验用菌液，按</w:t>
      </w:r>
      <w:r w:rsidRPr="00565059">
        <w:rPr>
          <w:rFonts w:ascii="Times New Roman" w:hint="eastAsia"/>
          <w:sz w:val="21"/>
          <w:szCs w:val="21"/>
        </w:rPr>
        <w:t>GB 4789.2</w:t>
      </w:r>
      <w:r w:rsidRPr="00565059">
        <w:rPr>
          <w:rFonts w:ascii="Times New Roman" w:hint="eastAsia"/>
          <w:sz w:val="21"/>
          <w:szCs w:val="21"/>
        </w:rPr>
        <w:t>的方法操作。</w:t>
      </w:r>
    </w:p>
    <w:p w14:paraId="529DE8FA" w14:textId="77777777" w:rsidR="00C0285D" w:rsidRDefault="006E6302" w:rsidP="00C0285D">
      <w:pPr>
        <w:pStyle w:val="aff3"/>
        <w:spacing w:before="78" w:after="78" w:line="440" w:lineRule="exact"/>
        <w:ind w:firstLineChars="0" w:firstLine="0"/>
        <w:rPr>
          <w:rFonts w:ascii="Times New Roman" w:eastAsia="黑体"/>
          <w:szCs w:val="21"/>
        </w:rPr>
      </w:pPr>
      <w:r>
        <w:rPr>
          <w:rFonts w:ascii="Times New Roman" w:eastAsia="黑体" w:hint="eastAsia"/>
          <w:szCs w:val="21"/>
        </w:rPr>
        <w:t>B</w:t>
      </w:r>
      <w:r w:rsidR="00C0285D">
        <w:rPr>
          <w:rFonts w:ascii="Times New Roman" w:eastAsia="黑体" w:hint="eastAsia"/>
          <w:szCs w:val="21"/>
        </w:rPr>
        <w:t xml:space="preserve">.3.3 </w:t>
      </w:r>
      <w:r w:rsidR="00C0285D">
        <w:rPr>
          <w:rFonts w:ascii="Times New Roman" w:eastAsia="黑体" w:hint="eastAsia"/>
          <w:szCs w:val="21"/>
        </w:rPr>
        <w:t>仪器</w:t>
      </w:r>
    </w:p>
    <w:p w14:paraId="27759B7C" w14:textId="10A7049E" w:rsidR="001158DC" w:rsidRDefault="001158DC" w:rsidP="00C0285D">
      <w:pPr>
        <w:pStyle w:val="aff3"/>
        <w:spacing w:before="78" w:after="78" w:line="440" w:lineRule="exact"/>
        <w:ind w:firstLineChars="0" w:firstLine="0"/>
        <w:rPr>
          <w:rFonts w:ascii="Times New Roman" w:eastAsia="黑体"/>
          <w:szCs w:val="21"/>
        </w:rPr>
      </w:pPr>
      <w:r>
        <w:rPr>
          <w:rFonts w:ascii="Times New Roman" w:eastAsia="黑体" w:hint="eastAsia"/>
          <w:szCs w:val="21"/>
        </w:rPr>
        <w:t>试验仪器设备及精度如下</w:t>
      </w:r>
      <w:r w:rsidR="000E329D">
        <w:rPr>
          <w:rFonts w:ascii="Times New Roman" w:eastAsia="黑体" w:hint="eastAsia"/>
          <w:szCs w:val="21"/>
        </w:rPr>
        <w:t>：</w:t>
      </w:r>
    </w:p>
    <w:p w14:paraId="0EFFA87A" w14:textId="77777777" w:rsidR="00C0285D" w:rsidRPr="00476F40" w:rsidRDefault="00C0285D" w:rsidP="00C0285D">
      <w:pPr>
        <w:pStyle w:val="aff3"/>
        <w:spacing w:before="78" w:after="78"/>
        <w:rPr>
          <w:rFonts w:ascii="Times New Roman"/>
          <w:sz w:val="21"/>
          <w:szCs w:val="21"/>
        </w:rPr>
      </w:pPr>
      <w:r>
        <w:rPr>
          <w:rFonts w:ascii="Times New Roman" w:hint="eastAsia"/>
          <w:sz w:val="21"/>
          <w:szCs w:val="21"/>
        </w:rPr>
        <w:t>a</w:t>
      </w:r>
      <w:r>
        <w:rPr>
          <w:rFonts w:ascii="Times New Roman" w:hint="eastAsia"/>
          <w:sz w:val="21"/>
          <w:szCs w:val="21"/>
        </w:rPr>
        <w:t>）</w:t>
      </w:r>
      <w:r w:rsidRPr="00476F40">
        <w:rPr>
          <w:rFonts w:ascii="Times New Roman" w:hint="eastAsia"/>
          <w:sz w:val="21"/>
          <w:szCs w:val="21"/>
        </w:rPr>
        <w:t>恒温恒湿培养箱：温控最大允许误差±</w:t>
      </w:r>
      <w:r w:rsidRPr="00476F40">
        <w:rPr>
          <w:rFonts w:ascii="Times New Roman" w:hint="eastAsia"/>
          <w:sz w:val="21"/>
          <w:szCs w:val="21"/>
        </w:rPr>
        <w:t>1</w:t>
      </w:r>
      <w:r w:rsidRPr="00476F40">
        <w:rPr>
          <w:rFonts w:ascii="Times New Roman" w:hint="eastAsia"/>
          <w:sz w:val="21"/>
          <w:szCs w:val="21"/>
        </w:rPr>
        <w:t>℃；</w:t>
      </w:r>
    </w:p>
    <w:p w14:paraId="00EEF8C9" w14:textId="77777777" w:rsidR="00C0285D" w:rsidRPr="00476F40" w:rsidRDefault="00C0285D" w:rsidP="00C0285D">
      <w:pPr>
        <w:pStyle w:val="aff3"/>
        <w:spacing w:before="78" w:after="78"/>
        <w:rPr>
          <w:rFonts w:ascii="Times New Roman"/>
          <w:sz w:val="21"/>
          <w:szCs w:val="21"/>
        </w:rPr>
      </w:pPr>
      <w:r>
        <w:rPr>
          <w:rFonts w:ascii="Times New Roman" w:hint="eastAsia"/>
          <w:sz w:val="21"/>
          <w:szCs w:val="21"/>
        </w:rPr>
        <w:t>b</w:t>
      </w:r>
      <w:r>
        <w:rPr>
          <w:rFonts w:ascii="Times New Roman" w:hint="eastAsia"/>
          <w:sz w:val="21"/>
          <w:szCs w:val="21"/>
        </w:rPr>
        <w:t>）</w:t>
      </w:r>
      <w:r w:rsidRPr="00476F40">
        <w:rPr>
          <w:rFonts w:ascii="Times New Roman" w:hint="eastAsia"/>
          <w:sz w:val="21"/>
          <w:szCs w:val="21"/>
        </w:rPr>
        <w:t>冷藏箱：</w:t>
      </w:r>
      <w:r w:rsidRPr="00476F40">
        <w:rPr>
          <w:rFonts w:ascii="Times New Roman" w:hint="eastAsia"/>
          <w:sz w:val="21"/>
          <w:szCs w:val="21"/>
        </w:rPr>
        <w:t>5</w:t>
      </w:r>
      <w:r w:rsidRPr="00476F40">
        <w:rPr>
          <w:rFonts w:ascii="Times New Roman" w:hint="eastAsia"/>
          <w:sz w:val="21"/>
          <w:szCs w:val="21"/>
        </w:rPr>
        <w:t>℃</w:t>
      </w:r>
      <w:r w:rsidRPr="00476F40">
        <w:rPr>
          <w:rFonts w:ascii="Times New Roman" w:hint="eastAsia"/>
          <w:sz w:val="21"/>
          <w:szCs w:val="21"/>
        </w:rPr>
        <w:t>~10</w:t>
      </w:r>
      <w:r w:rsidRPr="00476F40">
        <w:rPr>
          <w:rFonts w:ascii="Times New Roman" w:hint="eastAsia"/>
          <w:sz w:val="21"/>
          <w:szCs w:val="21"/>
        </w:rPr>
        <w:t>℃；</w:t>
      </w:r>
    </w:p>
    <w:p w14:paraId="6ACAEDCA" w14:textId="77777777" w:rsidR="00C0285D" w:rsidRPr="00476F40" w:rsidRDefault="00C0285D" w:rsidP="00C0285D">
      <w:pPr>
        <w:pStyle w:val="aff3"/>
        <w:spacing w:before="78" w:after="78"/>
        <w:rPr>
          <w:rFonts w:ascii="Times New Roman"/>
          <w:sz w:val="21"/>
          <w:szCs w:val="21"/>
        </w:rPr>
      </w:pPr>
      <w:r>
        <w:rPr>
          <w:rFonts w:ascii="Times New Roman" w:hint="eastAsia"/>
          <w:sz w:val="21"/>
          <w:szCs w:val="21"/>
        </w:rPr>
        <w:t>c</w:t>
      </w:r>
      <w:r>
        <w:rPr>
          <w:rFonts w:ascii="Times New Roman" w:hint="eastAsia"/>
          <w:sz w:val="21"/>
          <w:szCs w:val="21"/>
        </w:rPr>
        <w:t>）</w:t>
      </w:r>
      <w:r w:rsidRPr="00476F40">
        <w:rPr>
          <w:rFonts w:ascii="Times New Roman" w:hint="eastAsia"/>
          <w:sz w:val="21"/>
          <w:szCs w:val="21"/>
        </w:rPr>
        <w:t>生物安全柜</w:t>
      </w:r>
      <w:r>
        <w:rPr>
          <w:rFonts w:ascii="Times New Roman" w:hint="eastAsia"/>
          <w:sz w:val="21"/>
          <w:szCs w:val="21"/>
        </w:rPr>
        <w:t>；</w:t>
      </w:r>
    </w:p>
    <w:p w14:paraId="06115620" w14:textId="77777777" w:rsidR="00C0285D" w:rsidRPr="00476F40" w:rsidRDefault="00C0285D" w:rsidP="00C0285D">
      <w:pPr>
        <w:pStyle w:val="aff3"/>
        <w:spacing w:before="78" w:after="78"/>
        <w:rPr>
          <w:rFonts w:ascii="Times New Roman"/>
          <w:sz w:val="21"/>
          <w:szCs w:val="21"/>
        </w:rPr>
      </w:pPr>
      <w:r>
        <w:rPr>
          <w:rFonts w:ascii="Times New Roman" w:hint="eastAsia"/>
          <w:sz w:val="21"/>
          <w:szCs w:val="21"/>
        </w:rPr>
        <w:t>d</w:t>
      </w:r>
      <w:r>
        <w:rPr>
          <w:rFonts w:ascii="Times New Roman" w:hint="eastAsia"/>
          <w:sz w:val="21"/>
          <w:szCs w:val="21"/>
        </w:rPr>
        <w:t>）</w:t>
      </w:r>
      <w:r w:rsidRPr="00476F40">
        <w:rPr>
          <w:rFonts w:ascii="Times New Roman" w:hint="eastAsia"/>
          <w:sz w:val="21"/>
          <w:szCs w:val="21"/>
        </w:rPr>
        <w:t>自动蒸汽灭菌锅</w:t>
      </w:r>
      <w:r>
        <w:rPr>
          <w:rFonts w:ascii="Times New Roman" w:hint="eastAsia"/>
          <w:sz w:val="21"/>
          <w:szCs w:val="21"/>
        </w:rPr>
        <w:t>；</w:t>
      </w:r>
    </w:p>
    <w:p w14:paraId="6221AC51" w14:textId="77777777" w:rsidR="00C0285D" w:rsidRPr="00476F40" w:rsidRDefault="00C0285D" w:rsidP="00C0285D">
      <w:pPr>
        <w:pStyle w:val="aff3"/>
        <w:spacing w:before="78" w:after="78"/>
        <w:rPr>
          <w:rFonts w:ascii="Times New Roman"/>
          <w:sz w:val="21"/>
          <w:szCs w:val="21"/>
        </w:rPr>
      </w:pPr>
      <w:r>
        <w:rPr>
          <w:rFonts w:ascii="Times New Roman" w:hint="eastAsia"/>
          <w:sz w:val="21"/>
          <w:szCs w:val="21"/>
        </w:rPr>
        <w:t>e</w:t>
      </w:r>
      <w:r>
        <w:rPr>
          <w:rFonts w:ascii="Times New Roman" w:hint="eastAsia"/>
          <w:sz w:val="21"/>
          <w:szCs w:val="21"/>
        </w:rPr>
        <w:t>）</w:t>
      </w:r>
      <w:r w:rsidRPr="00476F40">
        <w:rPr>
          <w:rFonts w:ascii="Times New Roman" w:hint="eastAsia"/>
          <w:sz w:val="21"/>
          <w:szCs w:val="21"/>
        </w:rPr>
        <w:t>天平，精确度为</w:t>
      </w:r>
      <w:r w:rsidRPr="00476F40">
        <w:rPr>
          <w:rFonts w:ascii="Times New Roman" w:hint="eastAsia"/>
          <w:sz w:val="21"/>
          <w:szCs w:val="21"/>
        </w:rPr>
        <w:t>0.001g</w:t>
      </w:r>
      <w:r>
        <w:rPr>
          <w:rFonts w:ascii="Times New Roman" w:hint="eastAsia"/>
          <w:sz w:val="21"/>
          <w:szCs w:val="21"/>
        </w:rPr>
        <w:t>；</w:t>
      </w:r>
    </w:p>
    <w:p w14:paraId="40DC7D16" w14:textId="77777777" w:rsidR="00C0285D" w:rsidRPr="00476F40" w:rsidRDefault="00C0285D" w:rsidP="00C0285D">
      <w:pPr>
        <w:pStyle w:val="aff3"/>
        <w:spacing w:before="78" w:after="78"/>
        <w:rPr>
          <w:rFonts w:ascii="Times New Roman"/>
          <w:sz w:val="21"/>
          <w:szCs w:val="21"/>
        </w:rPr>
      </w:pPr>
      <w:r>
        <w:rPr>
          <w:rFonts w:ascii="Times New Roman" w:hint="eastAsia"/>
          <w:sz w:val="21"/>
          <w:szCs w:val="21"/>
        </w:rPr>
        <w:t>f</w:t>
      </w:r>
      <w:r>
        <w:rPr>
          <w:rFonts w:ascii="Times New Roman" w:hint="eastAsia"/>
          <w:sz w:val="21"/>
          <w:szCs w:val="21"/>
        </w:rPr>
        <w:t>）</w:t>
      </w:r>
      <w:r w:rsidRPr="00476F40">
        <w:rPr>
          <w:rFonts w:ascii="Times New Roman" w:hint="eastAsia"/>
          <w:sz w:val="21"/>
          <w:szCs w:val="21"/>
        </w:rPr>
        <w:t>pH</w:t>
      </w:r>
      <w:r w:rsidRPr="00476F40">
        <w:rPr>
          <w:rFonts w:ascii="Times New Roman" w:hint="eastAsia"/>
          <w:sz w:val="21"/>
          <w:szCs w:val="21"/>
        </w:rPr>
        <w:t>计</w:t>
      </w:r>
      <w:r>
        <w:rPr>
          <w:rFonts w:ascii="Times New Roman" w:hint="eastAsia"/>
          <w:sz w:val="21"/>
          <w:szCs w:val="21"/>
        </w:rPr>
        <w:t>；</w:t>
      </w:r>
    </w:p>
    <w:p w14:paraId="65B790C7" w14:textId="037CD351" w:rsidR="00C0285D" w:rsidRPr="00476F40" w:rsidRDefault="00C0285D" w:rsidP="00C0285D">
      <w:pPr>
        <w:pStyle w:val="aff3"/>
        <w:spacing w:before="78" w:after="78"/>
        <w:rPr>
          <w:rFonts w:ascii="Times New Roman" w:eastAsia="黑体"/>
          <w:sz w:val="21"/>
        </w:rPr>
      </w:pPr>
      <w:r>
        <w:rPr>
          <w:rFonts w:ascii="Times New Roman" w:hint="eastAsia"/>
          <w:sz w:val="21"/>
          <w:szCs w:val="21"/>
        </w:rPr>
        <w:t>g</w:t>
      </w:r>
      <w:r>
        <w:rPr>
          <w:rFonts w:ascii="Times New Roman" w:hint="eastAsia"/>
          <w:sz w:val="21"/>
          <w:szCs w:val="21"/>
        </w:rPr>
        <w:t>）</w:t>
      </w:r>
      <w:r w:rsidRPr="00476F40">
        <w:rPr>
          <w:rFonts w:ascii="Times New Roman" w:hint="eastAsia"/>
          <w:sz w:val="21"/>
          <w:szCs w:val="21"/>
        </w:rPr>
        <w:t>培养皿、试管、移液管（最大允许误差±</w:t>
      </w:r>
      <w:r w:rsidRPr="00476F40">
        <w:rPr>
          <w:rFonts w:ascii="Times New Roman" w:hint="eastAsia"/>
          <w:sz w:val="21"/>
          <w:szCs w:val="21"/>
        </w:rPr>
        <w:t>0.01mL</w:t>
      </w:r>
      <w:r w:rsidRPr="00476F40">
        <w:rPr>
          <w:rFonts w:ascii="Times New Roman" w:hint="eastAsia"/>
          <w:sz w:val="21"/>
          <w:szCs w:val="21"/>
        </w:rPr>
        <w:t>）、接种环、酒精灯</w:t>
      </w:r>
      <w:r w:rsidR="00A74337">
        <w:rPr>
          <w:rFonts w:ascii="Times New Roman" w:hint="eastAsia"/>
          <w:sz w:val="21"/>
          <w:szCs w:val="21"/>
        </w:rPr>
        <w:t>、规格板</w:t>
      </w:r>
      <w:r w:rsidRPr="00476F40">
        <w:rPr>
          <w:rFonts w:ascii="Times New Roman" w:hint="eastAsia"/>
          <w:sz w:val="21"/>
          <w:szCs w:val="21"/>
        </w:rPr>
        <w:t>等。</w:t>
      </w:r>
    </w:p>
    <w:p w14:paraId="4E3A0FB0" w14:textId="77777777" w:rsidR="00C0285D" w:rsidRDefault="006E6302" w:rsidP="00C0285D">
      <w:pPr>
        <w:pStyle w:val="aff3"/>
        <w:spacing w:before="78" w:after="78" w:line="440" w:lineRule="exact"/>
        <w:ind w:firstLineChars="0" w:firstLine="0"/>
        <w:rPr>
          <w:rFonts w:ascii="Times New Roman" w:eastAsia="黑体"/>
        </w:rPr>
      </w:pPr>
      <w:r>
        <w:rPr>
          <w:rFonts w:ascii="Times New Roman" w:eastAsia="黑体" w:hint="eastAsia"/>
        </w:rPr>
        <w:t>B</w:t>
      </w:r>
      <w:r w:rsidR="00C0285D">
        <w:rPr>
          <w:rFonts w:ascii="Times New Roman" w:eastAsia="黑体" w:hint="eastAsia"/>
        </w:rPr>
        <w:t xml:space="preserve">.4 </w:t>
      </w:r>
      <w:r w:rsidR="00C0285D">
        <w:rPr>
          <w:rFonts w:ascii="Times New Roman" w:eastAsia="黑体" w:hint="eastAsia"/>
        </w:rPr>
        <w:t>试验准备</w:t>
      </w:r>
    </w:p>
    <w:p w14:paraId="2478B445" w14:textId="77777777" w:rsidR="00C0285D" w:rsidRPr="00C0285D" w:rsidRDefault="00565059" w:rsidP="00D36F83">
      <w:pPr>
        <w:pStyle w:val="aff3"/>
        <w:rPr>
          <w:b/>
          <w:bCs/>
          <w:color w:val="000000"/>
          <w:sz w:val="24"/>
        </w:rPr>
      </w:pPr>
      <w:r w:rsidRPr="00565059">
        <w:rPr>
          <w:rFonts w:ascii="Times New Roman"/>
          <w:sz w:val="21"/>
          <w:szCs w:val="21"/>
        </w:rPr>
        <w:t>试验前应在空载状态下连续运行</w:t>
      </w:r>
      <w:r w:rsidRPr="00565059">
        <w:rPr>
          <w:rFonts w:ascii="Times New Roman"/>
          <w:sz w:val="21"/>
          <w:szCs w:val="21"/>
        </w:rPr>
        <w:t>2</w:t>
      </w:r>
      <w:r>
        <w:rPr>
          <w:rFonts w:ascii="Times New Roman"/>
          <w:sz w:val="21"/>
          <w:szCs w:val="21"/>
        </w:rPr>
        <w:t>个标称的高温</w:t>
      </w:r>
      <w:r w:rsidRPr="00565059">
        <w:rPr>
          <w:rFonts w:ascii="Times New Roman"/>
          <w:sz w:val="21"/>
          <w:szCs w:val="21"/>
        </w:rPr>
        <w:t>程序</w:t>
      </w:r>
      <w:r>
        <w:rPr>
          <w:rFonts w:ascii="Times New Roman"/>
          <w:sz w:val="21"/>
          <w:szCs w:val="21"/>
        </w:rPr>
        <w:t>和烘干</w:t>
      </w:r>
      <w:r w:rsidRPr="00565059">
        <w:rPr>
          <w:rFonts w:ascii="Times New Roman"/>
          <w:sz w:val="21"/>
          <w:szCs w:val="21"/>
        </w:rPr>
        <w:t>，运行结束后应在</w:t>
      </w:r>
      <w:r w:rsidRPr="00565059">
        <w:rPr>
          <w:rFonts w:ascii="Times New Roman"/>
          <w:sz w:val="21"/>
          <w:szCs w:val="21"/>
        </w:rPr>
        <w:t>4 h</w:t>
      </w:r>
      <w:r w:rsidRPr="00565059">
        <w:rPr>
          <w:rFonts w:ascii="Times New Roman"/>
          <w:sz w:val="21"/>
          <w:szCs w:val="21"/>
        </w:rPr>
        <w:t>内进行试验。洗碗机空载运行和测试过程中，都不应添加任何洗涤剂或漂洗剂等化学物质。</w:t>
      </w:r>
    </w:p>
    <w:p w14:paraId="45A89308" w14:textId="77777777" w:rsidR="00C0285D" w:rsidRDefault="006E6302" w:rsidP="00565059">
      <w:pPr>
        <w:pStyle w:val="aff3"/>
        <w:spacing w:before="78" w:after="78" w:line="440" w:lineRule="exact"/>
        <w:ind w:firstLineChars="0" w:firstLine="0"/>
        <w:rPr>
          <w:rFonts w:ascii="ArialMT" w:eastAsia="ArialMT" w:cs="ArialMT"/>
          <w:b/>
          <w:bCs/>
          <w:szCs w:val="21"/>
        </w:rPr>
      </w:pPr>
      <w:r>
        <w:rPr>
          <w:rFonts w:ascii="Times New Roman" w:eastAsia="黑体" w:hint="eastAsia"/>
        </w:rPr>
        <w:t>B</w:t>
      </w:r>
      <w:r w:rsidR="00565059" w:rsidRPr="00565059">
        <w:rPr>
          <w:rFonts w:ascii="Times New Roman" w:eastAsia="黑体" w:hint="eastAsia"/>
        </w:rPr>
        <w:t xml:space="preserve">.5 </w:t>
      </w:r>
      <w:r w:rsidR="00565059" w:rsidRPr="00565059">
        <w:rPr>
          <w:rFonts w:ascii="Times New Roman" w:eastAsia="黑体" w:hint="eastAsia"/>
        </w:rPr>
        <w:t>试验步骤</w:t>
      </w:r>
    </w:p>
    <w:p w14:paraId="6F1D7D2F" w14:textId="77777777" w:rsidR="00565059" w:rsidRDefault="00565059" w:rsidP="00565059">
      <w:pPr>
        <w:pStyle w:val="aff3"/>
        <w:rPr>
          <w:rFonts w:ascii="Times New Roman"/>
          <w:sz w:val="21"/>
          <w:szCs w:val="21"/>
        </w:rPr>
      </w:pPr>
      <w:r>
        <w:rPr>
          <w:rFonts w:ascii="Times New Roman" w:hint="eastAsia"/>
          <w:sz w:val="21"/>
          <w:szCs w:val="21"/>
        </w:rPr>
        <w:lastRenderedPageBreak/>
        <w:t>a</w:t>
      </w:r>
      <w:r>
        <w:rPr>
          <w:rFonts w:ascii="Times New Roman" w:hint="eastAsia"/>
          <w:sz w:val="21"/>
          <w:szCs w:val="21"/>
        </w:rPr>
        <w:t>）选定测试区域</w:t>
      </w:r>
    </w:p>
    <w:p w14:paraId="595867C3" w14:textId="77777777" w:rsidR="00565059" w:rsidRDefault="00565059" w:rsidP="00565059">
      <w:pPr>
        <w:pStyle w:val="aff3"/>
        <w:rPr>
          <w:rFonts w:ascii="Times New Roman"/>
          <w:sz w:val="21"/>
          <w:szCs w:val="21"/>
        </w:rPr>
      </w:pPr>
      <w:r>
        <w:rPr>
          <w:rFonts w:ascii="Times New Roman" w:hint="eastAsia"/>
          <w:sz w:val="21"/>
          <w:szCs w:val="21"/>
        </w:rPr>
        <w:t>①</w:t>
      </w:r>
      <w:r>
        <w:rPr>
          <w:rFonts w:ascii="Times New Roman"/>
          <w:sz w:val="21"/>
          <w:szCs w:val="21"/>
        </w:rPr>
        <w:t>在内胆上</w:t>
      </w:r>
      <w:r>
        <w:rPr>
          <w:rFonts w:ascii="Times New Roman" w:hint="eastAsia"/>
          <w:sz w:val="21"/>
          <w:szCs w:val="21"/>
        </w:rPr>
        <w:t>、</w:t>
      </w:r>
      <w:r>
        <w:rPr>
          <w:rFonts w:ascii="Times New Roman"/>
          <w:sz w:val="21"/>
          <w:szCs w:val="21"/>
        </w:rPr>
        <w:t>下</w:t>
      </w:r>
      <w:r>
        <w:rPr>
          <w:rFonts w:ascii="Times New Roman" w:hint="eastAsia"/>
          <w:sz w:val="21"/>
          <w:szCs w:val="21"/>
        </w:rPr>
        <w:t>、</w:t>
      </w:r>
      <w:r>
        <w:rPr>
          <w:rFonts w:ascii="Times New Roman"/>
          <w:sz w:val="21"/>
          <w:szCs w:val="21"/>
        </w:rPr>
        <w:t>左</w:t>
      </w:r>
      <w:r>
        <w:rPr>
          <w:rFonts w:ascii="Times New Roman" w:hint="eastAsia"/>
          <w:sz w:val="21"/>
          <w:szCs w:val="21"/>
        </w:rPr>
        <w:t>、</w:t>
      </w:r>
      <w:r>
        <w:rPr>
          <w:rFonts w:ascii="Times New Roman"/>
          <w:sz w:val="21"/>
          <w:szCs w:val="21"/>
        </w:rPr>
        <w:t>右</w:t>
      </w:r>
      <w:r>
        <w:rPr>
          <w:rFonts w:ascii="Times New Roman" w:hint="eastAsia"/>
          <w:sz w:val="21"/>
          <w:szCs w:val="21"/>
        </w:rPr>
        <w:t>、</w:t>
      </w:r>
      <w:r>
        <w:rPr>
          <w:rFonts w:ascii="Times New Roman"/>
          <w:sz w:val="21"/>
          <w:szCs w:val="21"/>
        </w:rPr>
        <w:t>后</w:t>
      </w:r>
      <w:r w:rsidR="0040465A">
        <w:rPr>
          <w:rFonts w:ascii="Times New Roman" w:hint="eastAsia"/>
          <w:sz w:val="21"/>
          <w:szCs w:val="21"/>
        </w:rPr>
        <w:t>和</w:t>
      </w:r>
      <w:r>
        <w:rPr>
          <w:rFonts w:ascii="Times New Roman"/>
          <w:sz w:val="21"/>
          <w:szCs w:val="21"/>
        </w:rPr>
        <w:t>门板</w:t>
      </w:r>
      <w:r w:rsidR="0040465A">
        <w:rPr>
          <w:rFonts w:ascii="Times New Roman"/>
          <w:sz w:val="21"/>
          <w:szCs w:val="21"/>
        </w:rPr>
        <w:t>内侧</w:t>
      </w:r>
      <w:r>
        <w:rPr>
          <w:rFonts w:ascii="Times New Roman" w:hint="eastAsia"/>
          <w:sz w:val="21"/>
          <w:szCs w:val="21"/>
        </w:rPr>
        <w:t>6</w:t>
      </w:r>
      <w:r>
        <w:rPr>
          <w:rFonts w:ascii="Times New Roman" w:hint="eastAsia"/>
          <w:sz w:val="21"/>
          <w:szCs w:val="21"/>
        </w:rPr>
        <w:t>个</w:t>
      </w:r>
      <w:r w:rsidR="0040465A">
        <w:rPr>
          <w:rFonts w:ascii="Times New Roman" w:hint="eastAsia"/>
          <w:sz w:val="21"/>
          <w:szCs w:val="21"/>
        </w:rPr>
        <w:t>面</w:t>
      </w:r>
      <w:r>
        <w:rPr>
          <w:rFonts w:ascii="Times New Roman" w:hint="eastAsia"/>
          <w:sz w:val="21"/>
          <w:szCs w:val="21"/>
        </w:rPr>
        <w:t>的中心位置用</w:t>
      </w:r>
      <w:r w:rsidR="0040465A">
        <w:rPr>
          <w:rFonts w:ascii="Times New Roman" w:hint="eastAsia"/>
          <w:sz w:val="21"/>
          <w:szCs w:val="21"/>
        </w:rPr>
        <w:t>5cm</w:t>
      </w:r>
      <w:r w:rsidR="0040465A">
        <w:rPr>
          <w:rFonts w:ascii="Times New Roman" w:hint="eastAsia"/>
          <w:sz w:val="21"/>
          <w:szCs w:val="21"/>
        </w:rPr>
        <w:t>×</w:t>
      </w:r>
      <w:r w:rsidR="0040465A">
        <w:rPr>
          <w:rFonts w:ascii="Times New Roman" w:hint="eastAsia"/>
          <w:sz w:val="21"/>
          <w:szCs w:val="21"/>
        </w:rPr>
        <w:t>5cm</w:t>
      </w:r>
      <w:r w:rsidR="0040465A">
        <w:rPr>
          <w:rFonts w:ascii="Times New Roman" w:hint="eastAsia"/>
          <w:sz w:val="21"/>
          <w:szCs w:val="21"/>
        </w:rPr>
        <w:t>的</w:t>
      </w:r>
      <w:r>
        <w:rPr>
          <w:rFonts w:ascii="Times New Roman" w:hint="eastAsia"/>
          <w:sz w:val="21"/>
          <w:szCs w:val="21"/>
        </w:rPr>
        <w:t>规格板划出</w:t>
      </w:r>
      <w:r w:rsidR="0040465A">
        <w:rPr>
          <w:rFonts w:ascii="Times New Roman" w:hint="eastAsia"/>
          <w:sz w:val="21"/>
          <w:szCs w:val="21"/>
        </w:rPr>
        <w:t>采样</w:t>
      </w:r>
      <w:r>
        <w:rPr>
          <w:rFonts w:ascii="Times New Roman" w:hint="eastAsia"/>
          <w:sz w:val="21"/>
          <w:szCs w:val="21"/>
        </w:rPr>
        <w:t>区域；</w:t>
      </w:r>
    </w:p>
    <w:p w14:paraId="2F918F10" w14:textId="77777777" w:rsidR="00565059" w:rsidRDefault="00565059" w:rsidP="00565059">
      <w:pPr>
        <w:pStyle w:val="aff3"/>
        <w:rPr>
          <w:rFonts w:ascii="Times New Roman"/>
          <w:sz w:val="21"/>
          <w:szCs w:val="21"/>
        </w:rPr>
      </w:pPr>
      <w:r>
        <w:rPr>
          <w:rFonts w:ascii="Times New Roman" w:hint="eastAsia"/>
          <w:sz w:val="21"/>
          <w:szCs w:val="21"/>
        </w:rPr>
        <w:t>②</w:t>
      </w:r>
      <w:r w:rsidR="00D36F83">
        <w:rPr>
          <w:rFonts w:ascii="Times New Roman" w:hint="eastAsia"/>
          <w:sz w:val="21"/>
          <w:szCs w:val="21"/>
        </w:rPr>
        <w:t>在</w:t>
      </w:r>
      <w:r w:rsidR="00981A88">
        <w:rPr>
          <w:rFonts w:ascii="Times New Roman" w:hint="eastAsia"/>
          <w:sz w:val="21"/>
          <w:szCs w:val="21"/>
        </w:rPr>
        <w:t>每层</w:t>
      </w:r>
      <w:proofErr w:type="gramStart"/>
      <w:r w:rsidR="00981A88">
        <w:rPr>
          <w:rFonts w:ascii="Times New Roman" w:hint="eastAsia"/>
          <w:sz w:val="21"/>
          <w:szCs w:val="21"/>
        </w:rPr>
        <w:t>碗篮中心</w:t>
      </w:r>
      <w:proofErr w:type="gramEnd"/>
      <w:r w:rsidR="00981A88">
        <w:rPr>
          <w:rFonts w:ascii="Times New Roman" w:hint="eastAsia"/>
          <w:sz w:val="21"/>
          <w:szCs w:val="21"/>
        </w:rPr>
        <w:t>部位，选择</w:t>
      </w:r>
      <w:r w:rsidR="00981A88">
        <w:rPr>
          <w:rFonts w:ascii="Times New Roman" w:hint="eastAsia"/>
          <w:sz w:val="21"/>
          <w:szCs w:val="21"/>
        </w:rPr>
        <w:t>10cm</w:t>
      </w:r>
      <w:r w:rsidR="00981A88">
        <w:rPr>
          <w:rFonts w:ascii="Times New Roman" w:hint="eastAsia"/>
          <w:sz w:val="21"/>
          <w:szCs w:val="21"/>
        </w:rPr>
        <w:t>长的位置；</w:t>
      </w:r>
    </w:p>
    <w:p w14:paraId="7E2A2FE0" w14:textId="77777777" w:rsidR="00D36F83" w:rsidRDefault="00D36F83" w:rsidP="00565059">
      <w:pPr>
        <w:pStyle w:val="aff3"/>
        <w:rPr>
          <w:rFonts w:ascii="Times New Roman"/>
          <w:sz w:val="21"/>
          <w:szCs w:val="21"/>
        </w:rPr>
      </w:pPr>
      <w:r>
        <w:rPr>
          <w:rFonts w:ascii="Times New Roman" w:hint="eastAsia"/>
          <w:sz w:val="21"/>
          <w:szCs w:val="21"/>
        </w:rPr>
        <w:t>③在滤网</w:t>
      </w:r>
      <w:r w:rsidR="00981A88">
        <w:rPr>
          <w:rFonts w:ascii="Times New Roman" w:hint="eastAsia"/>
          <w:sz w:val="21"/>
          <w:szCs w:val="21"/>
        </w:rPr>
        <w:t>，用</w:t>
      </w:r>
      <w:r w:rsidR="0040465A">
        <w:rPr>
          <w:rFonts w:ascii="Times New Roman" w:hint="eastAsia"/>
          <w:sz w:val="21"/>
          <w:szCs w:val="21"/>
        </w:rPr>
        <w:t>5cm</w:t>
      </w:r>
      <w:r w:rsidR="0040465A">
        <w:rPr>
          <w:rFonts w:ascii="Times New Roman" w:hint="eastAsia"/>
          <w:sz w:val="21"/>
          <w:szCs w:val="21"/>
        </w:rPr>
        <w:t>×</w:t>
      </w:r>
      <w:r w:rsidR="0040465A">
        <w:rPr>
          <w:rFonts w:ascii="Times New Roman" w:hint="eastAsia"/>
          <w:sz w:val="21"/>
          <w:szCs w:val="21"/>
        </w:rPr>
        <w:t>5cm</w:t>
      </w:r>
      <w:r w:rsidR="0040465A">
        <w:rPr>
          <w:rFonts w:ascii="Times New Roman" w:hint="eastAsia"/>
          <w:sz w:val="21"/>
          <w:szCs w:val="21"/>
        </w:rPr>
        <w:t>的规格板划出采样</w:t>
      </w:r>
      <w:r w:rsidR="00981A88">
        <w:rPr>
          <w:rFonts w:ascii="Times New Roman" w:hint="eastAsia"/>
          <w:sz w:val="21"/>
          <w:szCs w:val="21"/>
        </w:rPr>
        <w:t>区域；</w:t>
      </w:r>
    </w:p>
    <w:p w14:paraId="337BA720" w14:textId="77777777" w:rsidR="00D36F83" w:rsidRDefault="00D36F83" w:rsidP="00565059">
      <w:pPr>
        <w:pStyle w:val="aff3"/>
        <w:rPr>
          <w:rFonts w:ascii="Times New Roman"/>
          <w:sz w:val="21"/>
          <w:szCs w:val="21"/>
        </w:rPr>
      </w:pPr>
      <w:r>
        <w:rPr>
          <w:rFonts w:ascii="Times New Roman" w:hint="eastAsia"/>
          <w:sz w:val="21"/>
          <w:szCs w:val="21"/>
        </w:rPr>
        <w:t>④在水杯</w:t>
      </w:r>
      <w:r w:rsidR="00981A88">
        <w:rPr>
          <w:rFonts w:ascii="Times New Roman" w:hint="eastAsia"/>
          <w:sz w:val="21"/>
          <w:szCs w:val="21"/>
        </w:rPr>
        <w:t>，用</w:t>
      </w:r>
      <w:r w:rsidR="0040465A">
        <w:rPr>
          <w:rFonts w:ascii="Times New Roman" w:hint="eastAsia"/>
          <w:sz w:val="21"/>
          <w:szCs w:val="21"/>
        </w:rPr>
        <w:t>5cm</w:t>
      </w:r>
      <w:r w:rsidR="0040465A">
        <w:rPr>
          <w:rFonts w:ascii="Times New Roman" w:hint="eastAsia"/>
          <w:sz w:val="21"/>
          <w:szCs w:val="21"/>
        </w:rPr>
        <w:t>×</w:t>
      </w:r>
      <w:r w:rsidR="0040465A">
        <w:rPr>
          <w:rFonts w:ascii="Times New Roman" w:hint="eastAsia"/>
          <w:sz w:val="21"/>
          <w:szCs w:val="21"/>
        </w:rPr>
        <w:t>5cm</w:t>
      </w:r>
      <w:r w:rsidR="0040465A">
        <w:rPr>
          <w:rFonts w:ascii="Times New Roman" w:hint="eastAsia"/>
          <w:sz w:val="21"/>
          <w:szCs w:val="21"/>
        </w:rPr>
        <w:t>的规格板划出采样</w:t>
      </w:r>
      <w:r w:rsidR="00981A88">
        <w:rPr>
          <w:rFonts w:ascii="Times New Roman" w:hint="eastAsia"/>
          <w:sz w:val="21"/>
          <w:szCs w:val="21"/>
        </w:rPr>
        <w:t>区域；</w:t>
      </w:r>
    </w:p>
    <w:p w14:paraId="29C74F1E" w14:textId="77777777" w:rsidR="00D36F83" w:rsidRDefault="00D36F83" w:rsidP="00565059">
      <w:pPr>
        <w:pStyle w:val="aff3"/>
        <w:rPr>
          <w:rFonts w:ascii="Times New Roman"/>
          <w:sz w:val="21"/>
          <w:szCs w:val="21"/>
        </w:rPr>
      </w:pPr>
    </w:p>
    <w:p w14:paraId="5E32F93B" w14:textId="77777777" w:rsidR="00D36F83" w:rsidRPr="001B6BA4" w:rsidRDefault="00D36F83" w:rsidP="00D36F83">
      <w:pPr>
        <w:autoSpaceDE w:val="0"/>
        <w:autoSpaceDN w:val="0"/>
        <w:adjustRightInd w:val="0"/>
        <w:jc w:val="center"/>
        <w:rPr>
          <w:b/>
          <w:bCs/>
          <w:kern w:val="0"/>
          <w:szCs w:val="21"/>
        </w:rPr>
      </w:pPr>
      <w:r w:rsidRPr="001B6BA4">
        <w:rPr>
          <w:b/>
          <w:bCs/>
          <w:kern w:val="0"/>
          <w:szCs w:val="21"/>
        </w:rPr>
        <w:t>表</w:t>
      </w:r>
      <w:r w:rsidR="006E6302" w:rsidRPr="001B6BA4">
        <w:rPr>
          <w:rFonts w:hint="eastAsia"/>
          <w:b/>
          <w:bCs/>
          <w:kern w:val="0"/>
          <w:szCs w:val="21"/>
        </w:rPr>
        <w:t>B</w:t>
      </w:r>
      <w:r w:rsidRPr="001B6BA4">
        <w:rPr>
          <w:b/>
          <w:bCs/>
          <w:kern w:val="0"/>
          <w:szCs w:val="21"/>
        </w:rPr>
        <w:t xml:space="preserve">.1  </w:t>
      </w:r>
      <w:r w:rsidRPr="001B6BA4">
        <w:rPr>
          <w:b/>
          <w:bCs/>
          <w:kern w:val="0"/>
          <w:szCs w:val="21"/>
        </w:rPr>
        <w:t>涂覆染菌污染物的量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0"/>
        <w:gridCol w:w="2835"/>
        <w:gridCol w:w="3829"/>
      </w:tblGrid>
      <w:tr w:rsidR="00D36F83" w14:paraId="3AAA22DB" w14:textId="77777777" w:rsidTr="00D36F83">
        <w:trPr>
          <w:trHeight w:val="312"/>
        </w:trPr>
        <w:tc>
          <w:tcPr>
            <w:tcW w:w="2300" w:type="dxa"/>
            <w:vMerge w:val="restart"/>
            <w:vAlign w:val="center"/>
          </w:tcPr>
          <w:p w14:paraId="64902346" w14:textId="77777777" w:rsidR="00D36F83" w:rsidRPr="001B6BA4" w:rsidRDefault="00D36F83" w:rsidP="00BD6258">
            <w:pPr>
              <w:tabs>
                <w:tab w:val="left" w:pos="360"/>
              </w:tabs>
              <w:jc w:val="center"/>
              <w:rPr>
                <w:b/>
                <w:bCs/>
                <w:kern w:val="0"/>
                <w:szCs w:val="21"/>
              </w:rPr>
            </w:pPr>
            <w:r w:rsidRPr="001B6BA4">
              <w:rPr>
                <w:b/>
                <w:bCs/>
                <w:kern w:val="0"/>
                <w:szCs w:val="21"/>
              </w:rPr>
              <w:t>序号</w:t>
            </w:r>
          </w:p>
        </w:tc>
        <w:tc>
          <w:tcPr>
            <w:tcW w:w="2835" w:type="dxa"/>
            <w:vMerge w:val="restart"/>
            <w:vAlign w:val="center"/>
          </w:tcPr>
          <w:p w14:paraId="08A62247" w14:textId="77777777" w:rsidR="00D36F83" w:rsidRPr="001B6BA4" w:rsidRDefault="00D36F83" w:rsidP="00BD6258">
            <w:pPr>
              <w:tabs>
                <w:tab w:val="left" w:pos="360"/>
              </w:tabs>
              <w:jc w:val="center"/>
              <w:rPr>
                <w:b/>
                <w:bCs/>
                <w:kern w:val="0"/>
                <w:szCs w:val="21"/>
              </w:rPr>
            </w:pPr>
            <w:r w:rsidRPr="001B6BA4">
              <w:rPr>
                <w:b/>
                <w:bCs/>
                <w:kern w:val="0"/>
                <w:szCs w:val="21"/>
              </w:rPr>
              <w:t>名称</w:t>
            </w:r>
          </w:p>
        </w:tc>
        <w:tc>
          <w:tcPr>
            <w:tcW w:w="3829" w:type="dxa"/>
            <w:vMerge w:val="restart"/>
            <w:vAlign w:val="center"/>
          </w:tcPr>
          <w:p w14:paraId="687DBC35" w14:textId="77777777" w:rsidR="00D36F83" w:rsidRPr="001B6BA4" w:rsidRDefault="00D36F83" w:rsidP="00BD6258">
            <w:pPr>
              <w:tabs>
                <w:tab w:val="left" w:pos="360"/>
              </w:tabs>
              <w:jc w:val="center"/>
              <w:rPr>
                <w:b/>
                <w:bCs/>
                <w:kern w:val="0"/>
                <w:szCs w:val="21"/>
              </w:rPr>
            </w:pPr>
            <w:r w:rsidRPr="001B6BA4">
              <w:rPr>
                <w:b/>
                <w:bCs/>
                <w:kern w:val="0"/>
                <w:szCs w:val="21"/>
              </w:rPr>
              <w:t>涂覆菌液的量（</w:t>
            </w:r>
            <w:r w:rsidRPr="001B6BA4">
              <w:rPr>
                <w:b/>
                <w:bCs/>
                <w:kern w:val="0"/>
                <w:szCs w:val="21"/>
              </w:rPr>
              <w:t>mL/25cm²</w:t>
            </w:r>
            <w:r w:rsidRPr="001B6BA4">
              <w:rPr>
                <w:b/>
                <w:bCs/>
                <w:kern w:val="0"/>
                <w:szCs w:val="21"/>
              </w:rPr>
              <w:t>）</w:t>
            </w:r>
          </w:p>
        </w:tc>
      </w:tr>
      <w:tr w:rsidR="00D36F83" w14:paraId="341FE63A" w14:textId="77777777" w:rsidTr="00D36F83">
        <w:trPr>
          <w:trHeight w:val="312"/>
        </w:trPr>
        <w:tc>
          <w:tcPr>
            <w:tcW w:w="2300" w:type="dxa"/>
            <w:vMerge/>
          </w:tcPr>
          <w:p w14:paraId="2C081117" w14:textId="77777777" w:rsidR="00D36F83" w:rsidRPr="00D36F83" w:rsidRDefault="00D36F83" w:rsidP="00BD6258">
            <w:pPr>
              <w:tabs>
                <w:tab w:val="left" w:pos="360"/>
              </w:tabs>
              <w:jc w:val="center"/>
              <w:rPr>
                <w:kern w:val="0"/>
                <w:szCs w:val="21"/>
              </w:rPr>
            </w:pPr>
          </w:p>
        </w:tc>
        <w:tc>
          <w:tcPr>
            <w:tcW w:w="2835" w:type="dxa"/>
            <w:vMerge/>
          </w:tcPr>
          <w:p w14:paraId="4C84578D" w14:textId="77777777" w:rsidR="00D36F83" w:rsidRPr="00D36F83" w:rsidRDefault="00D36F83" w:rsidP="00BD6258">
            <w:pPr>
              <w:tabs>
                <w:tab w:val="left" w:pos="360"/>
              </w:tabs>
              <w:jc w:val="center"/>
              <w:rPr>
                <w:kern w:val="0"/>
                <w:szCs w:val="21"/>
              </w:rPr>
            </w:pPr>
          </w:p>
        </w:tc>
        <w:tc>
          <w:tcPr>
            <w:tcW w:w="3829" w:type="dxa"/>
            <w:vMerge/>
          </w:tcPr>
          <w:p w14:paraId="0C1F9EE8" w14:textId="77777777" w:rsidR="00D36F83" w:rsidRPr="00D36F83" w:rsidRDefault="00D36F83" w:rsidP="00BD6258">
            <w:pPr>
              <w:tabs>
                <w:tab w:val="left" w:pos="360"/>
              </w:tabs>
              <w:jc w:val="center"/>
              <w:rPr>
                <w:kern w:val="0"/>
                <w:szCs w:val="21"/>
              </w:rPr>
            </w:pPr>
          </w:p>
        </w:tc>
      </w:tr>
      <w:tr w:rsidR="00D36F83" w14:paraId="36D078C7" w14:textId="77777777" w:rsidTr="00D36F83">
        <w:trPr>
          <w:trHeight w:val="262"/>
        </w:trPr>
        <w:tc>
          <w:tcPr>
            <w:tcW w:w="2300" w:type="dxa"/>
          </w:tcPr>
          <w:p w14:paraId="46CFFE89" w14:textId="77777777" w:rsidR="00D36F83" w:rsidRPr="00D36F83" w:rsidRDefault="00D36F83" w:rsidP="00BD6258">
            <w:pPr>
              <w:tabs>
                <w:tab w:val="left" w:pos="360"/>
              </w:tabs>
              <w:jc w:val="center"/>
              <w:rPr>
                <w:kern w:val="0"/>
                <w:szCs w:val="21"/>
              </w:rPr>
            </w:pPr>
            <w:r w:rsidRPr="00D36F83">
              <w:rPr>
                <w:kern w:val="0"/>
                <w:szCs w:val="21"/>
              </w:rPr>
              <w:t>1</w:t>
            </w:r>
          </w:p>
        </w:tc>
        <w:tc>
          <w:tcPr>
            <w:tcW w:w="2835" w:type="dxa"/>
          </w:tcPr>
          <w:p w14:paraId="3464A1D7" w14:textId="77777777" w:rsidR="00D36F83" w:rsidRPr="00D36F83" w:rsidRDefault="00D36F83" w:rsidP="00BD6258">
            <w:pPr>
              <w:tabs>
                <w:tab w:val="left" w:pos="360"/>
              </w:tabs>
              <w:jc w:val="center"/>
              <w:rPr>
                <w:kern w:val="0"/>
                <w:szCs w:val="21"/>
              </w:rPr>
            </w:pPr>
            <w:r w:rsidRPr="00D36F83">
              <w:rPr>
                <w:kern w:val="0"/>
                <w:szCs w:val="21"/>
              </w:rPr>
              <w:t>内胆</w:t>
            </w:r>
          </w:p>
        </w:tc>
        <w:tc>
          <w:tcPr>
            <w:tcW w:w="3829" w:type="dxa"/>
          </w:tcPr>
          <w:p w14:paraId="13A1874E" w14:textId="77777777" w:rsidR="00D36F83" w:rsidRPr="00D36F83" w:rsidRDefault="00D36F83" w:rsidP="00BD6258">
            <w:pPr>
              <w:tabs>
                <w:tab w:val="left" w:pos="360"/>
              </w:tabs>
              <w:jc w:val="center"/>
              <w:rPr>
                <w:kern w:val="0"/>
                <w:szCs w:val="21"/>
              </w:rPr>
            </w:pPr>
            <w:r w:rsidRPr="00D36F83">
              <w:rPr>
                <w:kern w:val="0"/>
                <w:szCs w:val="21"/>
              </w:rPr>
              <w:t>0.5</w:t>
            </w:r>
          </w:p>
        </w:tc>
      </w:tr>
      <w:tr w:rsidR="00D36F83" w14:paraId="70AA1A53" w14:textId="77777777" w:rsidTr="00D36F83">
        <w:trPr>
          <w:trHeight w:val="275"/>
        </w:trPr>
        <w:tc>
          <w:tcPr>
            <w:tcW w:w="2300" w:type="dxa"/>
          </w:tcPr>
          <w:p w14:paraId="76B64208" w14:textId="77777777" w:rsidR="00D36F83" w:rsidRPr="00D36F83" w:rsidRDefault="00D36F83" w:rsidP="00BD6258">
            <w:pPr>
              <w:tabs>
                <w:tab w:val="left" w:pos="360"/>
              </w:tabs>
              <w:jc w:val="center"/>
              <w:rPr>
                <w:kern w:val="0"/>
                <w:szCs w:val="21"/>
              </w:rPr>
            </w:pPr>
            <w:r w:rsidRPr="00D36F83">
              <w:rPr>
                <w:kern w:val="0"/>
                <w:szCs w:val="21"/>
              </w:rPr>
              <w:t>2</w:t>
            </w:r>
          </w:p>
        </w:tc>
        <w:tc>
          <w:tcPr>
            <w:tcW w:w="2835" w:type="dxa"/>
          </w:tcPr>
          <w:p w14:paraId="491021A5" w14:textId="77777777" w:rsidR="00D36F83" w:rsidRPr="00D36F83" w:rsidRDefault="00D36F83" w:rsidP="00BD6258">
            <w:pPr>
              <w:tabs>
                <w:tab w:val="left" w:pos="360"/>
              </w:tabs>
              <w:jc w:val="center"/>
              <w:rPr>
                <w:kern w:val="0"/>
                <w:szCs w:val="21"/>
              </w:rPr>
            </w:pPr>
            <w:proofErr w:type="gramStart"/>
            <w:r w:rsidRPr="00D36F83">
              <w:rPr>
                <w:kern w:val="0"/>
                <w:szCs w:val="21"/>
              </w:rPr>
              <w:t>碗篮</w:t>
            </w:r>
            <w:proofErr w:type="gramEnd"/>
          </w:p>
        </w:tc>
        <w:tc>
          <w:tcPr>
            <w:tcW w:w="3829" w:type="dxa"/>
          </w:tcPr>
          <w:p w14:paraId="0AE790C9" w14:textId="77777777" w:rsidR="00D36F83" w:rsidRPr="00D36F83" w:rsidRDefault="00D36F83" w:rsidP="00BD6258">
            <w:pPr>
              <w:tabs>
                <w:tab w:val="left" w:pos="360"/>
              </w:tabs>
              <w:jc w:val="center"/>
              <w:rPr>
                <w:kern w:val="0"/>
                <w:szCs w:val="21"/>
              </w:rPr>
            </w:pPr>
            <w:r w:rsidRPr="00D36F83">
              <w:rPr>
                <w:kern w:val="0"/>
                <w:szCs w:val="21"/>
              </w:rPr>
              <w:t>0.5</w:t>
            </w:r>
          </w:p>
        </w:tc>
      </w:tr>
      <w:tr w:rsidR="00D36F83" w14:paraId="2246480E" w14:textId="77777777" w:rsidTr="00D36F83">
        <w:trPr>
          <w:trHeight w:val="262"/>
        </w:trPr>
        <w:tc>
          <w:tcPr>
            <w:tcW w:w="2300" w:type="dxa"/>
          </w:tcPr>
          <w:p w14:paraId="48C0E1E8" w14:textId="77777777" w:rsidR="00D36F83" w:rsidRPr="00D36F83" w:rsidRDefault="00D36F83" w:rsidP="00BD6258">
            <w:pPr>
              <w:tabs>
                <w:tab w:val="left" w:pos="360"/>
              </w:tabs>
              <w:jc w:val="center"/>
              <w:rPr>
                <w:kern w:val="0"/>
                <w:szCs w:val="21"/>
              </w:rPr>
            </w:pPr>
            <w:r w:rsidRPr="00D36F83">
              <w:rPr>
                <w:kern w:val="0"/>
                <w:szCs w:val="21"/>
              </w:rPr>
              <w:t>3</w:t>
            </w:r>
          </w:p>
        </w:tc>
        <w:tc>
          <w:tcPr>
            <w:tcW w:w="2835" w:type="dxa"/>
          </w:tcPr>
          <w:p w14:paraId="2AA74F95" w14:textId="77777777" w:rsidR="00D36F83" w:rsidRPr="00D36F83" w:rsidRDefault="00D36F83" w:rsidP="00BD6258">
            <w:pPr>
              <w:tabs>
                <w:tab w:val="left" w:pos="360"/>
              </w:tabs>
              <w:jc w:val="center"/>
              <w:rPr>
                <w:kern w:val="0"/>
                <w:szCs w:val="21"/>
              </w:rPr>
            </w:pPr>
            <w:r w:rsidRPr="00D36F83">
              <w:rPr>
                <w:kern w:val="0"/>
                <w:szCs w:val="21"/>
              </w:rPr>
              <w:t>滤网</w:t>
            </w:r>
          </w:p>
        </w:tc>
        <w:tc>
          <w:tcPr>
            <w:tcW w:w="3829" w:type="dxa"/>
          </w:tcPr>
          <w:p w14:paraId="6FA4D9D9" w14:textId="77777777" w:rsidR="00D36F83" w:rsidRPr="00D36F83" w:rsidRDefault="00D36F83" w:rsidP="00BD6258">
            <w:pPr>
              <w:tabs>
                <w:tab w:val="left" w:pos="360"/>
              </w:tabs>
              <w:jc w:val="center"/>
              <w:rPr>
                <w:kern w:val="0"/>
                <w:szCs w:val="21"/>
              </w:rPr>
            </w:pPr>
            <w:r w:rsidRPr="00D36F83">
              <w:rPr>
                <w:kern w:val="0"/>
                <w:szCs w:val="21"/>
              </w:rPr>
              <w:t>0.5</w:t>
            </w:r>
          </w:p>
        </w:tc>
      </w:tr>
      <w:tr w:rsidR="00D36F83" w14:paraId="5425966E" w14:textId="77777777" w:rsidTr="00D36F83">
        <w:trPr>
          <w:trHeight w:val="275"/>
        </w:trPr>
        <w:tc>
          <w:tcPr>
            <w:tcW w:w="2300" w:type="dxa"/>
          </w:tcPr>
          <w:p w14:paraId="7D46FC0D" w14:textId="77777777" w:rsidR="00D36F83" w:rsidRPr="00D36F83" w:rsidRDefault="00D36F83" w:rsidP="00BD6258">
            <w:pPr>
              <w:tabs>
                <w:tab w:val="left" w:pos="360"/>
              </w:tabs>
              <w:jc w:val="center"/>
              <w:rPr>
                <w:kern w:val="0"/>
                <w:szCs w:val="21"/>
              </w:rPr>
            </w:pPr>
            <w:r w:rsidRPr="00D36F83">
              <w:rPr>
                <w:kern w:val="0"/>
                <w:szCs w:val="21"/>
              </w:rPr>
              <w:t>4</w:t>
            </w:r>
          </w:p>
        </w:tc>
        <w:tc>
          <w:tcPr>
            <w:tcW w:w="2835" w:type="dxa"/>
          </w:tcPr>
          <w:p w14:paraId="27407D0E" w14:textId="77777777" w:rsidR="00D36F83" w:rsidRPr="00D36F83" w:rsidRDefault="00D36F83" w:rsidP="00BD6258">
            <w:pPr>
              <w:tabs>
                <w:tab w:val="left" w:pos="360"/>
              </w:tabs>
              <w:jc w:val="center"/>
              <w:rPr>
                <w:kern w:val="0"/>
                <w:szCs w:val="21"/>
              </w:rPr>
            </w:pPr>
            <w:r w:rsidRPr="00D36F83">
              <w:rPr>
                <w:kern w:val="0"/>
                <w:szCs w:val="21"/>
              </w:rPr>
              <w:t>水杯</w:t>
            </w:r>
          </w:p>
        </w:tc>
        <w:tc>
          <w:tcPr>
            <w:tcW w:w="3829" w:type="dxa"/>
          </w:tcPr>
          <w:p w14:paraId="700A3F26" w14:textId="77777777" w:rsidR="00D36F83" w:rsidRPr="00D36F83" w:rsidRDefault="00D36F83" w:rsidP="00BD6258">
            <w:pPr>
              <w:tabs>
                <w:tab w:val="left" w:pos="360"/>
              </w:tabs>
              <w:jc w:val="center"/>
              <w:rPr>
                <w:kern w:val="0"/>
                <w:szCs w:val="21"/>
              </w:rPr>
            </w:pPr>
            <w:r w:rsidRPr="00D36F83">
              <w:rPr>
                <w:kern w:val="0"/>
                <w:szCs w:val="21"/>
              </w:rPr>
              <w:t>0.5</w:t>
            </w:r>
          </w:p>
        </w:tc>
      </w:tr>
    </w:tbl>
    <w:p w14:paraId="4108DD17" w14:textId="77777777" w:rsidR="00565059" w:rsidRDefault="00565059" w:rsidP="00565059">
      <w:pPr>
        <w:pStyle w:val="aff3"/>
        <w:rPr>
          <w:rFonts w:ascii="Times New Roman"/>
          <w:sz w:val="21"/>
          <w:szCs w:val="21"/>
        </w:rPr>
      </w:pPr>
    </w:p>
    <w:p w14:paraId="0C16A11D" w14:textId="77777777" w:rsidR="00565059" w:rsidRPr="00E23CB3" w:rsidRDefault="00565059" w:rsidP="00565059">
      <w:pPr>
        <w:pStyle w:val="aff3"/>
        <w:rPr>
          <w:rFonts w:ascii="Times New Roman"/>
          <w:sz w:val="21"/>
          <w:szCs w:val="21"/>
        </w:rPr>
      </w:pPr>
      <w:r w:rsidRPr="00E23CB3">
        <w:rPr>
          <w:rFonts w:ascii="Times New Roman"/>
          <w:sz w:val="21"/>
          <w:szCs w:val="21"/>
        </w:rPr>
        <w:t>b</w:t>
      </w:r>
      <w:r w:rsidRPr="00E23CB3">
        <w:rPr>
          <w:rFonts w:ascii="Times New Roman"/>
          <w:sz w:val="21"/>
          <w:szCs w:val="21"/>
        </w:rPr>
        <w:t>）污染测试区域</w:t>
      </w:r>
    </w:p>
    <w:p w14:paraId="5B2F7C46" w14:textId="7268E265" w:rsidR="00981A88" w:rsidRPr="00E23CB3" w:rsidRDefault="00981A88" w:rsidP="00565059">
      <w:pPr>
        <w:pStyle w:val="aff3"/>
        <w:rPr>
          <w:rFonts w:ascii="Times New Roman"/>
          <w:sz w:val="21"/>
          <w:szCs w:val="21"/>
        </w:rPr>
      </w:pPr>
      <w:r w:rsidRPr="00E23CB3">
        <w:rPr>
          <w:rFonts w:ascii="Times New Roman"/>
          <w:sz w:val="21"/>
          <w:szCs w:val="21"/>
        </w:rPr>
        <w:t>在选定的测试区域以少量多次的方式在表面涂覆污染物，涂覆染菌污染物的量见表</w:t>
      </w:r>
      <w:r w:rsidR="004469F8">
        <w:rPr>
          <w:rFonts w:ascii="Times New Roman" w:hint="eastAsia"/>
          <w:sz w:val="21"/>
          <w:szCs w:val="21"/>
        </w:rPr>
        <w:t>B</w:t>
      </w:r>
      <w:r w:rsidRPr="00E23CB3">
        <w:rPr>
          <w:rFonts w:ascii="Times New Roman"/>
          <w:sz w:val="21"/>
          <w:szCs w:val="21"/>
        </w:rPr>
        <w:t>.1</w:t>
      </w:r>
      <w:r w:rsidRPr="00E23CB3">
        <w:rPr>
          <w:rFonts w:ascii="Times New Roman"/>
          <w:sz w:val="21"/>
          <w:szCs w:val="21"/>
        </w:rPr>
        <w:t>。</w:t>
      </w:r>
    </w:p>
    <w:p w14:paraId="47BF5FBF" w14:textId="77777777" w:rsidR="00981A88" w:rsidRPr="00E23CB3" w:rsidRDefault="00981A88" w:rsidP="00565059">
      <w:pPr>
        <w:pStyle w:val="aff3"/>
        <w:rPr>
          <w:rFonts w:ascii="Times New Roman"/>
          <w:sz w:val="21"/>
          <w:szCs w:val="21"/>
        </w:rPr>
      </w:pPr>
      <w:r w:rsidRPr="00E23CB3">
        <w:rPr>
          <w:rFonts w:ascii="Times New Roman"/>
          <w:sz w:val="21"/>
          <w:szCs w:val="21"/>
        </w:rPr>
        <w:t>染菌结束后在室温下自然晾干再进行试验。</w:t>
      </w:r>
    </w:p>
    <w:p w14:paraId="13C905D2" w14:textId="77777777" w:rsidR="00981A88" w:rsidRPr="00E23CB3" w:rsidRDefault="00981A88" w:rsidP="00565059">
      <w:pPr>
        <w:pStyle w:val="aff3"/>
        <w:rPr>
          <w:rFonts w:ascii="Times New Roman"/>
          <w:sz w:val="21"/>
          <w:szCs w:val="21"/>
        </w:rPr>
      </w:pPr>
      <w:r w:rsidRPr="00E23CB3">
        <w:rPr>
          <w:rFonts w:ascii="Times New Roman"/>
          <w:sz w:val="21"/>
          <w:szCs w:val="21"/>
        </w:rPr>
        <w:t>c</w:t>
      </w:r>
      <w:r w:rsidRPr="00E23CB3">
        <w:rPr>
          <w:rFonts w:ascii="Times New Roman"/>
          <w:sz w:val="21"/>
          <w:szCs w:val="21"/>
        </w:rPr>
        <w:t>）运行</w:t>
      </w:r>
    </w:p>
    <w:p w14:paraId="21F0FE31" w14:textId="77777777" w:rsidR="00E23CB3" w:rsidRPr="004028C1" w:rsidRDefault="00981A88" w:rsidP="006E6302">
      <w:pPr>
        <w:pStyle w:val="aff3"/>
        <w:rPr>
          <w:rFonts w:ascii="Times New Roman"/>
          <w:sz w:val="21"/>
          <w:szCs w:val="21"/>
        </w:rPr>
      </w:pPr>
      <w:r w:rsidRPr="00E23CB3">
        <w:rPr>
          <w:rFonts w:ascii="Times New Roman"/>
          <w:sz w:val="21"/>
          <w:szCs w:val="21"/>
        </w:rPr>
        <w:t>试验时样机空载运行，运行抑菌存储程序</w:t>
      </w:r>
      <w:r w:rsidR="006E6302">
        <w:rPr>
          <w:rFonts w:ascii="Times New Roman" w:hint="eastAsia"/>
          <w:sz w:val="21"/>
          <w:szCs w:val="21"/>
        </w:rPr>
        <w:t>24h</w:t>
      </w:r>
      <w:r w:rsidRPr="00E23CB3">
        <w:rPr>
          <w:rFonts w:ascii="Times New Roman"/>
          <w:sz w:val="21"/>
          <w:szCs w:val="21"/>
        </w:rPr>
        <w:t>。</w:t>
      </w:r>
    </w:p>
    <w:p w14:paraId="35545A6B" w14:textId="77777777" w:rsidR="00E23CB3" w:rsidRPr="00E23CB3" w:rsidRDefault="00E23CB3" w:rsidP="00981A88">
      <w:pPr>
        <w:autoSpaceDE w:val="0"/>
        <w:autoSpaceDN w:val="0"/>
        <w:adjustRightInd w:val="0"/>
        <w:ind w:firstLineChars="200" w:firstLine="420"/>
        <w:jc w:val="left"/>
        <w:rPr>
          <w:kern w:val="0"/>
          <w:szCs w:val="21"/>
        </w:rPr>
      </w:pPr>
      <w:r w:rsidRPr="00E23CB3">
        <w:rPr>
          <w:kern w:val="0"/>
          <w:szCs w:val="21"/>
        </w:rPr>
        <w:t>d</w:t>
      </w:r>
      <w:r w:rsidRPr="00E23CB3">
        <w:rPr>
          <w:kern w:val="0"/>
          <w:szCs w:val="21"/>
        </w:rPr>
        <w:t>）回收</w:t>
      </w:r>
    </w:p>
    <w:p w14:paraId="001D92B1" w14:textId="77777777" w:rsidR="00E23CB3" w:rsidRPr="00E23CB3" w:rsidRDefault="00E23CB3" w:rsidP="00E23CB3">
      <w:pPr>
        <w:pStyle w:val="aff3"/>
        <w:rPr>
          <w:rFonts w:ascii="Times New Roman"/>
          <w:szCs w:val="21"/>
        </w:rPr>
      </w:pPr>
      <w:r w:rsidRPr="00E23CB3">
        <w:rPr>
          <w:rFonts w:ascii="Times New Roman"/>
          <w:sz w:val="21"/>
          <w:szCs w:val="21"/>
        </w:rPr>
        <w:t>用无菌棉签蘸取少量的水，在染菌区域表面往复涂抹两次，棉签投置于</w:t>
      </w:r>
      <w:r w:rsidRPr="00E23CB3">
        <w:rPr>
          <w:rFonts w:ascii="Times New Roman"/>
          <w:sz w:val="21"/>
          <w:szCs w:val="21"/>
        </w:rPr>
        <w:t>10 mL</w:t>
      </w:r>
      <w:r w:rsidRPr="00E23CB3">
        <w:rPr>
          <w:rFonts w:ascii="Times New Roman"/>
          <w:sz w:val="21"/>
          <w:szCs w:val="21"/>
        </w:rPr>
        <w:t>的</w:t>
      </w:r>
      <w:r w:rsidRPr="00E23CB3">
        <w:rPr>
          <w:rFonts w:ascii="Times New Roman"/>
          <w:sz w:val="21"/>
          <w:szCs w:val="21"/>
        </w:rPr>
        <w:t xml:space="preserve"> 0.85 % </w:t>
      </w:r>
      <w:r w:rsidRPr="00E23CB3">
        <w:rPr>
          <w:rFonts w:ascii="Times New Roman"/>
          <w:sz w:val="21"/>
          <w:szCs w:val="21"/>
        </w:rPr>
        <w:t>的生理盐水中，对洗脱液进行菌落计数。计算采集区域表面微生物的数量。</w:t>
      </w:r>
    </w:p>
    <w:p w14:paraId="09913F49" w14:textId="77777777" w:rsidR="00E23CB3" w:rsidRPr="00E23CB3" w:rsidRDefault="00E23CB3" w:rsidP="00E23CB3">
      <w:pPr>
        <w:pStyle w:val="aff3"/>
        <w:rPr>
          <w:rFonts w:ascii="Times New Roman"/>
          <w:sz w:val="21"/>
          <w:szCs w:val="21"/>
        </w:rPr>
      </w:pPr>
      <w:r w:rsidRPr="00E23CB3">
        <w:rPr>
          <w:rFonts w:ascii="Times New Roman"/>
          <w:sz w:val="21"/>
          <w:szCs w:val="21"/>
        </w:rPr>
        <w:t>e</w:t>
      </w:r>
      <w:r w:rsidRPr="00E23CB3">
        <w:rPr>
          <w:rFonts w:ascii="Times New Roman"/>
          <w:sz w:val="21"/>
          <w:szCs w:val="21"/>
        </w:rPr>
        <w:t>）对照组</w:t>
      </w:r>
    </w:p>
    <w:p w14:paraId="243582BA" w14:textId="77777777" w:rsidR="00E23CB3" w:rsidRPr="00E23CB3" w:rsidRDefault="00E23CB3" w:rsidP="00E23CB3">
      <w:pPr>
        <w:autoSpaceDE w:val="0"/>
        <w:autoSpaceDN w:val="0"/>
        <w:adjustRightInd w:val="0"/>
        <w:ind w:firstLineChars="200" w:firstLine="420"/>
        <w:jc w:val="left"/>
        <w:rPr>
          <w:kern w:val="0"/>
          <w:szCs w:val="21"/>
        </w:rPr>
      </w:pPr>
      <w:r w:rsidRPr="00E23CB3">
        <w:rPr>
          <w:kern w:val="0"/>
          <w:szCs w:val="21"/>
        </w:rPr>
        <w:t>对照组亦按照表</w:t>
      </w:r>
      <w:r w:rsidRPr="00E23CB3">
        <w:rPr>
          <w:kern w:val="0"/>
          <w:szCs w:val="21"/>
        </w:rPr>
        <w:t>A.1</w:t>
      </w:r>
      <w:r w:rsidRPr="00E23CB3">
        <w:rPr>
          <w:kern w:val="0"/>
          <w:szCs w:val="21"/>
        </w:rPr>
        <w:t>涂覆菌液，于室温下自然晾干后再进行试验。洗碗机应静置与程序相同时间，按照</w:t>
      </w:r>
      <w:r w:rsidRPr="00E23CB3">
        <w:rPr>
          <w:kern w:val="0"/>
          <w:szCs w:val="21"/>
        </w:rPr>
        <w:t>d</w:t>
      </w:r>
      <w:r w:rsidRPr="00E23CB3">
        <w:rPr>
          <w:kern w:val="0"/>
          <w:szCs w:val="21"/>
        </w:rPr>
        <w:t>）中的方式进行回收。</w:t>
      </w:r>
    </w:p>
    <w:p w14:paraId="33E4EC0F" w14:textId="77777777" w:rsidR="00C0285D" w:rsidRPr="00E23CB3" w:rsidRDefault="00E23CB3" w:rsidP="00E23CB3">
      <w:pPr>
        <w:pStyle w:val="aff3"/>
        <w:rPr>
          <w:rFonts w:ascii="Times New Roman"/>
          <w:sz w:val="21"/>
          <w:szCs w:val="21"/>
        </w:rPr>
      </w:pPr>
      <w:r w:rsidRPr="00E23CB3">
        <w:rPr>
          <w:rFonts w:ascii="Times New Roman"/>
          <w:sz w:val="21"/>
          <w:szCs w:val="21"/>
        </w:rPr>
        <w:t>f</w:t>
      </w:r>
      <w:r w:rsidR="00C0285D" w:rsidRPr="00E23CB3">
        <w:rPr>
          <w:rFonts w:ascii="Times New Roman"/>
          <w:sz w:val="21"/>
          <w:szCs w:val="21"/>
        </w:rPr>
        <w:t>）阴性对照</w:t>
      </w:r>
    </w:p>
    <w:p w14:paraId="7040C583" w14:textId="77777777" w:rsidR="00C0285D" w:rsidRDefault="00C0285D" w:rsidP="00E23CB3">
      <w:pPr>
        <w:pStyle w:val="aff3"/>
        <w:rPr>
          <w:rFonts w:cs="宋体"/>
          <w:szCs w:val="21"/>
        </w:rPr>
      </w:pPr>
      <w:r w:rsidRPr="00E23CB3">
        <w:rPr>
          <w:rFonts w:ascii="Times New Roman"/>
          <w:sz w:val="21"/>
          <w:szCs w:val="21"/>
        </w:rPr>
        <w:t>阴性对照</w:t>
      </w:r>
      <w:proofErr w:type="gramStart"/>
      <w:r w:rsidRPr="00E23CB3">
        <w:rPr>
          <w:rFonts w:ascii="Times New Roman"/>
          <w:sz w:val="21"/>
          <w:szCs w:val="21"/>
        </w:rPr>
        <w:t>不</w:t>
      </w:r>
      <w:proofErr w:type="gramEnd"/>
      <w:r w:rsidRPr="00E23CB3">
        <w:rPr>
          <w:rFonts w:ascii="Times New Roman"/>
          <w:sz w:val="21"/>
          <w:szCs w:val="21"/>
        </w:rPr>
        <w:t>涂覆菌液直接烘干后，用</w:t>
      </w:r>
      <w:r w:rsidR="00574458">
        <w:rPr>
          <w:rFonts w:ascii="Times New Roman"/>
          <w:sz w:val="21"/>
          <w:szCs w:val="21"/>
        </w:rPr>
        <w:t>d</w:t>
      </w:r>
      <w:r w:rsidRPr="00E23CB3">
        <w:rPr>
          <w:rFonts w:ascii="Times New Roman"/>
          <w:sz w:val="21"/>
          <w:szCs w:val="21"/>
        </w:rPr>
        <w:t>）中相同方式洗脱回收、计数，含菌量不高于</w:t>
      </w:r>
      <w:r w:rsidR="00574458">
        <w:rPr>
          <w:rFonts w:ascii="Times New Roman"/>
          <w:sz w:val="21"/>
          <w:szCs w:val="21"/>
        </w:rPr>
        <w:t>10CFU</w:t>
      </w:r>
      <w:r w:rsidRPr="00E23CB3">
        <w:rPr>
          <w:rFonts w:ascii="Times New Roman"/>
          <w:sz w:val="21"/>
          <w:szCs w:val="21"/>
        </w:rPr>
        <w:t>，否则试验无效。</w:t>
      </w:r>
    </w:p>
    <w:p w14:paraId="7FE634C6" w14:textId="77777777" w:rsidR="00E23CB3" w:rsidRDefault="006E6302" w:rsidP="00E23CB3">
      <w:pPr>
        <w:pStyle w:val="aff3"/>
        <w:spacing w:before="78" w:after="78" w:line="440" w:lineRule="exact"/>
        <w:ind w:firstLineChars="0" w:firstLine="0"/>
        <w:rPr>
          <w:rFonts w:ascii="Times New Roman" w:eastAsia="黑体"/>
        </w:rPr>
      </w:pPr>
      <w:r>
        <w:rPr>
          <w:rFonts w:ascii="Times New Roman" w:eastAsia="黑体" w:hint="eastAsia"/>
        </w:rPr>
        <w:t>B</w:t>
      </w:r>
      <w:r w:rsidR="00E23CB3" w:rsidRPr="00E23CB3">
        <w:rPr>
          <w:rFonts w:ascii="Times New Roman" w:eastAsia="黑体" w:hint="eastAsia"/>
        </w:rPr>
        <w:t xml:space="preserve">.6 </w:t>
      </w:r>
      <w:r w:rsidR="00E23CB3" w:rsidRPr="00E23CB3">
        <w:rPr>
          <w:rFonts w:ascii="Times New Roman" w:eastAsia="黑体" w:hint="eastAsia"/>
        </w:rPr>
        <w:t>计算</w:t>
      </w:r>
    </w:p>
    <w:p w14:paraId="3D839407" w14:textId="77777777" w:rsidR="00E23CB3" w:rsidRDefault="00E23CB3" w:rsidP="00E23CB3">
      <w:pPr>
        <w:pStyle w:val="aff3"/>
        <w:rPr>
          <w:rFonts w:ascii="Times New Roman"/>
          <w:sz w:val="21"/>
          <w:szCs w:val="21"/>
        </w:rPr>
      </w:pPr>
      <w:r>
        <w:rPr>
          <w:rFonts w:ascii="Times New Roman"/>
          <w:sz w:val="21"/>
          <w:szCs w:val="21"/>
        </w:rPr>
        <w:t>按照公式</w:t>
      </w:r>
      <w:r w:rsidR="006E6302">
        <w:rPr>
          <w:rFonts w:ascii="Times New Roman" w:hint="eastAsia"/>
          <w:sz w:val="21"/>
          <w:szCs w:val="21"/>
        </w:rPr>
        <w:t>B</w:t>
      </w:r>
      <w:r>
        <w:rPr>
          <w:rFonts w:ascii="Times New Roman" w:hint="eastAsia"/>
          <w:sz w:val="21"/>
          <w:szCs w:val="21"/>
        </w:rPr>
        <w:t xml:space="preserve">.1 </w:t>
      </w:r>
      <w:r>
        <w:rPr>
          <w:rFonts w:ascii="Times New Roman" w:hint="eastAsia"/>
          <w:sz w:val="21"/>
          <w:szCs w:val="21"/>
        </w:rPr>
        <w:t>计算抑菌率。</w:t>
      </w:r>
    </w:p>
    <w:p w14:paraId="7BD2B35F" w14:textId="77777777" w:rsidR="00E23CB3" w:rsidRDefault="00E23CB3" w:rsidP="00E23CB3">
      <w:pPr>
        <w:pStyle w:val="aff3"/>
        <w:rPr>
          <w:rFonts w:ascii="Times New Roman"/>
          <w:sz w:val="21"/>
          <w:szCs w:val="21"/>
        </w:rPr>
      </w:pPr>
    </w:p>
    <w:p w14:paraId="5D3833C1" w14:textId="78F84829" w:rsidR="00E23CB3" w:rsidRPr="00E23CB3" w:rsidRDefault="00E23CB3" w:rsidP="00E23CB3">
      <w:pPr>
        <w:pStyle w:val="aff3"/>
        <w:jc w:val="center"/>
        <w:rPr>
          <w:rFonts w:ascii="Times New Roman"/>
          <w:sz w:val="21"/>
          <w:szCs w:val="21"/>
        </w:rPr>
      </w:pPr>
      <m:oMath>
        <m:r>
          <w:rPr>
            <w:rFonts w:ascii="Cambria Math" w:hAnsi="Cambria Math"/>
            <w:sz w:val="21"/>
            <w:szCs w:val="21"/>
          </w:rPr>
          <m:t>P=</m:t>
        </m:r>
        <m:f>
          <m:fPr>
            <m:ctrlPr>
              <w:rPr>
                <w:rFonts w:ascii="Cambria Math" w:hAnsi="Cambria Math"/>
                <w:sz w:val="21"/>
                <w:szCs w:val="21"/>
              </w:rPr>
            </m:ctrlPr>
          </m:fPr>
          <m:num>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C</m:t>
                </m:r>
              </m:sub>
            </m:sSub>
            <m:r>
              <w:rPr>
                <w:rFonts w:ascii="Cambria Math" w:hAnsi="Cambria Math"/>
                <w:sz w:val="21"/>
                <w:szCs w:val="21"/>
              </w:rPr>
              <m:t>-T</m:t>
            </m:r>
          </m:num>
          <m:den>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C</m:t>
                </m:r>
              </m:sub>
            </m:sSub>
          </m:den>
        </m:f>
        <m:r>
          <w:rPr>
            <w:rFonts w:ascii="Cambria Math" w:hAnsi="Cambria Math"/>
            <w:sz w:val="21"/>
            <w:szCs w:val="21"/>
          </w:rPr>
          <m:t>×100</m:t>
        </m:r>
        <m:r>
          <w:rPr>
            <w:rFonts w:ascii="Cambria Math" w:hAnsi="Cambria Math" w:hint="eastAsia"/>
            <w:sz w:val="21"/>
            <w:szCs w:val="21"/>
          </w:rPr>
          <m:t>%</m:t>
        </m:r>
      </m:oMath>
      <w:proofErr w:type="gramStart"/>
      <w:r w:rsidR="006E6302" w:rsidRPr="00E23CB3">
        <w:rPr>
          <w:szCs w:val="21"/>
        </w:rPr>
        <w:t>....................(</w:t>
      </w:r>
      <w:proofErr w:type="gramEnd"/>
      <w:r w:rsidR="006E6302" w:rsidRPr="006E6302">
        <w:rPr>
          <w:rFonts w:ascii="Times New Roman"/>
          <w:szCs w:val="21"/>
        </w:rPr>
        <w:t>B.1</w:t>
      </w:r>
      <w:r w:rsidR="006E6302" w:rsidRPr="00E23CB3">
        <w:rPr>
          <w:szCs w:val="21"/>
        </w:rPr>
        <w:t>)</w:t>
      </w:r>
    </w:p>
    <w:p w14:paraId="502650D9" w14:textId="77777777" w:rsidR="00C0285D" w:rsidRPr="00E23CB3" w:rsidRDefault="00C0285D" w:rsidP="00C0285D">
      <w:pPr>
        <w:autoSpaceDE w:val="0"/>
        <w:autoSpaceDN w:val="0"/>
        <w:adjustRightInd w:val="0"/>
        <w:jc w:val="left"/>
        <w:rPr>
          <w:kern w:val="0"/>
          <w:szCs w:val="21"/>
        </w:rPr>
      </w:pPr>
      <w:r w:rsidRPr="00E23CB3">
        <w:rPr>
          <w:kern w:val="0"/>
          <w:szCs w:val="21"/>
        </w:rPr>
        <w:t>式中：</w:t>
      </w:r>
      <w:r w:rsidRPr="00E23CB3">
        <w:rPr>
          <w:kern w:val="0"/>
          <w:szCs w:val="21"/>
        </w:rPr>
        <w:t xml:space="preserve"> </w:t>
      </w:r>
    </w:p>
    <w:p w14:paraId="68F87796" w14:textId="77777777" w:rsidR="00C0285D" w:rsidRPr="00E23CB3" w:rsidRDefault="00C0285D" w:rsidP="00E23CB3">
      <w:pPr>
        <w:autoSpaceDE w:val="0"/>
        <w:autoSpaceDN w:val="0"/>
        <w:adjustRightInd w:val="0"/>
        <w:ind w:firstLineChars="200" w:firstLine="420"/>
        <w:jc w:val="left"/>
        <w:rPr>
          <w:kern w:val="0"/>
          <w:szCs w:val="21"/>
        </w:rPr>
      </w:pPr>
      <w:r w:rsidRPr="000E329D">
        <w:rPr>
          <w:i/>
          <w:kern w:val="0"/>
          <w:szCs w:val="21"/>
        </w:rPr>
        <w:t>P</w:t>
      </w:r>
      <w:r w:rsidRPr="00E23CB3">
        <w:rPr>
          <w:kern w:val="0"/>
          <w:szCs w:val="21"/>
        </w:rPr>
        <w:t>——</w:t>
      </w:r>
      <w:r w:rsidRPr="00E23CB3">
        <w:rPr>
          <w:kern w:val="0"/>
          <w:szCs w:val="21"/>
        </w:rPr>
        <w:t>抑菌率</w:t>
      </w:r>
      <w:r w:rsidRPr="00E23CB3">
        <w:rPr>
          <w:kern w:val="0"/>
          <w:szCs w:val="21"/>
        </w:rPr>
        <w:t xml:space="preserve"> </w:t>
      </w:r>
    </w:p>
    <w:p w14:paraId="1F109EC5" w14:textId="77777777" w:rsidR="00C0285D" w:rsidRPr="00E23CB3" w:rsidRDefault="00C0285D" w:rsidP="00E23CB3">
      <w:pPr>
        <w:autoSpaceDE w:val="0"/>
        <w:autoSpaceDN w:val="0"/>
        <w:adjustRightInd w:val="0"/>
        <w:ind w:firstLineChars="200" w:firstLine="420"/>
        <w:jc w:val="left"/>
        <w:rPr>
          <w:kern w:val="0"/>
          <w:szCs w:val="21"/>
        </w:rPr>
      </w:pPr>
      <w:r w:rsidRPr="000E329D">
        <w:rPr>
          <w:i/>
          <w:kern w:val="0"/>
          <w:szCs w:val="21"/>
        </w:rPr>
        <w:t>T</w:t>
      </w:r>
      <w:r w:rsidR="00E23CB3" w:rsidRPr="001158DC">
        <w:rPr>
          <w:rFonts w:hint="eastAsia"/>
          <w:kern w:val="0"/>
          <w:szCs w:val="21"/>
          <w:vertAlign w:val="subscript"/>
        </w:rPr>
        <w:t>c</w:t>
      </w:r>
      <w:r w:rsidRPr="00E23CB3">
        <w:rPr>
          <w:kern w:val="0"/>
          <w:szCs w:val="21"/>
        </w:rPr>
        <w:t>——</w:t>
      </w:r>
      <w:r w:rsidRPr="00E23CB3">
        <w:rPr>
          <w:kern w:val="0"/>
          <w:szCs w:val="21"/>
        </w:rPr>
        <w:t>对照</w:t>
      </w:r>
      <w:proofErr w:type="gramStart"/>
      <w:r w:rsidRPr="00E23CB3">
        <w:rPr>
          <w:kern w:val="0"/>
          <w:szCs w:val="21"/>
        </w:rPr>
        <w:t>组</w:t>
      </w:r>
      <w:r w:rsidR="00574458">
        <w:rPr>
          <w:kern w:val="0"/>
          <w:szCs w:val="21"/>
        </w:rPr>
        <w:t>污染</w:t>
      </w:r>
      <w:proofErr w:type="gramEnd"/>
      <w:r w:rsidR="00574458">
        <w:rPr>
          <w:kern w:val="0"/>
          <w:szCs w:val="21"/>
        </w:rPr>
        <w:t>区域回收</w:t>
      </w:r>
      <w:r w:rsidRPr="00E23CB3">
        <w:rPr>
          <w:kern w:val="0"/>
          <w:szCs w:val="21"/>
        </w:rPr>
        <w:t>平均活菌浓度，单位为</w:t>
      </w:r>
      <w:r w:rsidRPr="00E23CB3">
        <w:rPr>
          <w:kern w:val="0"/>
          <w:szCs w:val="21"/>
        </w:rPr>
        <w:t>CFU</w:t>
      </w:r>
      <w:r w:rsidRPr="00E23CB3">
        <w:rPr>
          <w:kern w:val="0"/>
          <w:szCs w:val="21"/>
        </w:rPr>
        <w:t>；</w:t>
      </w:r>
    </w:p>
    <w:p w14:paraId="5BA7A6E9" w14:textId="77777777" w:rsidR="00C0285D" w:rsidRPr="00E23CB3" w:rsidRDefault="00C0285D" w:rsidP="00E23CB3">
      <w:pPr>
        <w:autoSpaceDE w:val="0"/>
        <w:autoSpaceDN w:val="0"/>
        <w:adjustRightInd w:val="0"/>
        <w:ind w:firstLineChars="200" w:firstLine="420"/>
        <w:jc w:val="left"/>
        <w:rPr>
          <w:kern w:val="0"/>
          <w:szCs w:val="21"/>
        </w:rPr>
      </w:pPr>
      <w:r w:rsidRPr="000E329D">
        <w:rPr>
          <w:i/>
          <w:kern w:val="0"/>
          <w:szCs w:val="21"/>
        </w:rPr>
        <w:t>T</w:t>
      </w:r>
      <w:r w:rsidRPr="00E23CB3">
        <w:rPr>
          <w:kern w:val="0"/>
          <w:szCs w:val="21"/>
        </w:rPr>
        <w:t>——</w:t>
      </w:r>
      <w:r w:rsidRPr="00E23CB3">
        <w:rPr>
          <w:kern w:val="0"/>
          <w:szCs w:val="21"/>
        </w:rPr>
        <w:t>试验组</w:t>
      </w:r>
      <w:r w:rsidR="00574458">
        <w:rPr>
          <w:kern w:val="0"/>
          <w:szCs w:val="21"/>
        </w:rPr>
        <w:t>污染区域回收</w:t>
      </w:r>
      <w:r w:rsidRPr="00E23CB3">
        <w:rPr>
          <w:kern w:val="0"/>
          <w:szCs w:val="21"/>
        </w:rPr>
        <w:t>平均活菌浓度，单位为</w:t>
      </w:r>
      <w:r w:rsidRPr="00E23CB3">
        <w:rPr>
          <w:kern w:val="0"/>
          <w:szCs w:val="21"/>
        </w:rPr>
        <w:t>CFU</w:t>
      </w:r>
      <w:r w:rsidRPr="00E23CB3">
        <w:rPr>
          <w:kern w:val="0"/>
          <w:szCs w:val="21"/>
        </w:rPr>
        <w:t>；</w:t>
      </w:r>
    </w:p>
    <w:p w14:paraId="49BB0D17" w14:textId="77777777" w:rsidR="00C0285D" w:rsidRPr="00E23CB3" w:rsidRDefault="00C0285D" w:rsidP="00E23CB3">
      <w:pPr>
        <w:autoSpaceDE w:val="0"/>
        <w:autoSpaceDN w:val="0"/>
        <w:adjustRightInd w:val="0"/>
        <w:ind w:firstLineChars="200" w:firstLine="420"/>
        <w:jc w:val="left"/>
        <w:rPr>
          <w:kern w:val="0"/>
          <w:szCs w:val="21"/>
        </w:rPr>
      </w:pPr>
    </w:p>
    <w:p w14:paraId="27F1FA08" w14:textId="77777777" w:rsidR="008C2DC7" w:rsidRDefault="00E23CB3" w:rsidP="00E23CB3">
      <w:pPr>
        <w:widowControl/>
        <w:shd w:val="clear" w:color="auto" w:fill="FFFFFF"/>
        <w:spacing w:line="360" w:lineRule="auto"/>
        <w:jc w:val="center"/>
        <w:rPr>
          <w:rFonts w:ascii="仿宋" w:eastAsia="仿宋" w:hAnsi="仿宋" w:cs="宋体"/>
          <w:kern w:val="0"/>
          <w:sz w:val="24"/>
        </w:rPr>
        <w:sectPr w:rsidR="008C2DC7" w:rsidSect="00FA2A4B">
          <w:pgSz w:w="11906" w:h="16838"/>
          <w:pgMar w:top="567" w:right="1134" w:bottom="1134" w:left="1418" w:header="1021" w:footer="1134" w:gutter="0"/>
          <w:pgNumType w:start="12"/>
          <w:cols w:space="720"/>
          <w:formProt w:val="0"/>
          <w:docGrid w:type="lines" w:linePitch="312"/>
        </w:sectPr>
      </w:pPr>
      <w:r>
        <w:rPr>
          <w:rFonts w:ascii="仿宋" w:eastAsia="仿宋" w:hAnsi="仿宋" w:cs="宋体"/>
          <w:kern w:val="0"/>
          <w:sz w:val="24"/>
        </w:rPr>
        <w:t xml:space="preserve"> </w:t>
      </w:r>
    </w:p>
    <w:p w14:paraId="0911D41C" w14:textId="77777777" w:rsidR="008C2DC7" w:rsidRDefault="008C2DC7">
      <w:pPr>
        <w:autoSpaceDE w:val="0"/>
        <w:autoSpaceDN w:val="0"/>
        <w:adjustRightInd w:val="0"/>
        <w:jc w:val="left"/>
        <w:rPr>
          <w:rFonts w:ascii="仿宋" w:eastAsia="仿宋" w:hAnsi="仿宋" w:cs="宋体"/>
          <w:kern w:val="0"/>
          <w:sz w:val="24"/>
        </w:rPr>
      </w:pPr>
    </w:p>
    <w:p w14:paraId="2893C6A8" w14:textId="43B07E01" w:rsidR="00B54261" w:rsidRDefault="00B54261" w:rsidP="00B54261">
      <w:pPr>
        <w:widowControl/>
        <w:shd w:val="clear" w:color="auto" w:fill="FFFFFF"/>
        <w:spacing w:line="360" w:lineRule="auto"/>
        <w:jc w:val="center"/>
        <w:rPr>
          <w:rFonts w:eastAsia="黑体"/>
          <w:bCs/>
          <w:color w:val="000000"/>
          <w:kern w:val="0"/>
          <w:sz w:val="24"/>
        </w:rPr>
      </w:pPr>
      <w:r>
        <w:rPr>
          <w:rFonts w:eastAsia="黑体"/>
          <w:bCs/>
          <w:color w:val="000000"/>
          <w:kern w:val="0"/>
          <w:sz w:val="24"/>
        </w:rPr>
        <w:t>附录</w:t>
      </w:r>
      <w:r w:rsidR="005D65B2">
        <w:rPr>
          <w:rFonts w:eastAsia="黑体" w:hint="eastAsia"/>
          <w:bCs/>
          <w:color w:val="000000"/>
          <w:kern w:val="0"/>
          <w:sz w:val="24"/>
        </w:rPr>
        <w:t>C</w:t>
      </w:r>
    </w:p>
    <w:p w14:paraId="4838D6C0" w14:textId="77777777" w:rsidR="00B54261" w:rsidRDefault="00B54261" w:rsidP="00B54261">
      <w:pPr>
        <w:widowControl/>
        <w:shd w:val="clear" w:color="auto" w:fill="FFFFFF"/>
        <w:spacing w:line="360" w:lineRule="auto"/>
        <w:jc w:val="center"/>
        <w:rPr>
          <w:rFonts w:eastAsia="黑体"/>
          <w:bCs/>
          <w:color w:val="000000"/>
          <w:kern w:val="0"/>
          <w:sz w:val="24"/>
        </w:rPr>
      </w:pPr>
      <w:r>
        <w:rPr>
          <w:rFonts w:eastAsia="黑体"/>
          <w:bCs/>
          <w:color w:val="000000"/>
          <w:kern w:val="0"/>
          <w:sz w:val="24"/>
        </w:rPr>
        <w:t>（规范性）</w:t>
      </w:r>
    </w:p>
    <w:p w14:paraId="479354AC" w14:textId="77777777" w:rsidR="00B54261" w:rsidRDefault="00BE292E" w:rsidP="00B54261">
      <w:pPr>
        <w:tabs>
          <w:tab w:val="left" w:pos="6143"/>
        </w:tabs>
        <w:spacing w:before="26"/>
        <w:ind w:left="119"/>
        <w:jc w:val="center"/>
        <w:outlineLvl w:val="2"/>
        <w:rPr>
          <w:rFonts w:ascii="宋体" w:hAnsi="宋体" w:cs="宋体"/>
          <w:b/>
          <w:bCs/>
          <w:spacing w:val="2"/>
          <w:sz w:val="24"/>
        </w:rPr>
      </w:pPr>
      <w:r>
        <w:rPr>
          <w:rFonts w:ascii="宋体" w:hAnsi="宋体" w:cs="宋体" w:hint="eastAsia"/>
          <w:b/>
          <w:bCs/>
          <w:spacing w:val="2"/>
          <w:sz w:val="24"/>
        </w:rPr>
        <w:t>除异味试验用</w:t>
      </w:r>
      <w:r w:rsidR="00B54261">
        <w:rPr>
          <w:rFonts w:ascii="宋体" w:hAnsi="宋体" w:cs="宋体" w:hint="eastAsia"/>
          <w:b/>
          <w:bCs/>
          <w:spacing w:val="2"/>
          <w:sz w:val="24"/>
        </w:rPr>
        <w:t>餐具规格数量</w:t>
      </w:r>
    </w:p>
    <w:p w14:paraId="7A242AEA" w14:textId="77777777" w:rsidR="00B54261" w:rsidRDefault="00B54261" w:rsidP="00B54261">
      <w:pPr>
        <w:tabs>
          <w:tab w:val="left" w:pos="6143"/>
        </w:tabs>
        <w:spacing w:before="26"/>
        <w:ind w:left="119"/>
        <w:jc w:val="center"/>
        <w:outlineLvl w:val="2"/>
        <w:rPr>
          <w:rFonts w:ascii="宋体" w:hAnsi="宋体" w:cs="宋体"/>
          <w:b/>
          <w:bCs/>
          <w:spacing w:val="2"/>
          <w:sz w:val="24"/>
        </w:rPr>
      </w:pPr>
    </w:p>
    <w:p w14:paraId="588F4A71" w14:textId="51F0845B" w:rsidR="008C2DC7" w:rsidRDefault="00B54261" w:rsidP="00B54261">
      <w:pPr>
        <w:widowControl/>
        <w:shd w:val="clear" w:color="auto" w:fill="FFFFFF"/>
        <w:spacing w:line="360" w:lineRule="auto"/>
        <w:rPr>
          <w:kern w:val="0"/>
          <w:szCs w:val="21"/>
        </w:rPr>
      </w:pPr>
      <w:r w:rsidRPr="00B54261">
        <w:rPr>
          <w:kern w:val="0"/>
          <w:szCs w:val="21"/>
        </w:rPr>
        <w:t>表</w:t>
      </w:r>
      <w:r w:rsidR="005D65B2">
        <w:rPr>
          <w:rFonts w:hint="eastAsia"/>
          <w:kern w:val="0"/>
          <w:szCs w:val="21"/>
        </w:rPr>
        <w:t>C</w:t>
      </w:r>
      <w:r w:rsidRPr="00B54261">
        <w:rPr>
          <w:rFonts w:hint="eastAsia"/>
          <w:kern w:val="0"/>
          <w:szCs w:val="21"/>
        </w:rPr>
        <w:t>.1</w:t>
      </w:r>
      <w:r w:rsidRPr="00B54261">
        <w:rPr>
          <w:rFonts w:hint="eastAsia"/>
          <w:kern w:val="0"/>
          <w:szCs w:val="21"/>
        </w:rPr>
        <w:t>给出了餐具规格数量。</w:t>
      </w:r>
    </w:p>
    <w:p w14:paraId="0C27BF93" w14:textId="55025C5C" w:rsidR="00B54261" w:rsidRPr="001B6BA4" w:rsidRDefault="005D65B2" w:rsidP="00B54261">
      <w:pPr>
        <w:widowControl/>
        <w:shd w:val="clear" w:color="auto" w:fill="FFFFFF"/>
        <w:spacing w:line="360" w:lineRule="auto"/>
        <w:jc w:val="center"/>
        <w:rPr>
          <w:b/>
          <w:kern w:val="0"/>
          <w:szCs w:val="21"/>
        </w:rPr>
      </w:pPr>
      <w:r>
        <w:rPr>
          <w:rFonts w:hint="eastAsia"/>
          <w:b/>
          <w:kern w:val="0"/>
          <w:szCs w:val="21"/>
        </w:rPr>
        <w:t>C</w:t>
      </w:r>
      <w:r w:rsidR="00B54261" w:rsidRPr="001B6BA4">
        <w:rPr>
          <w:rFonts w:hint="eastAsia"/>
          <w:b/>
          <w:kern w:val="0"/>
          <w:szCs w:val="21"/>
        </w:rPr>
        <w:t>.1</w:t>
      </w:r>
      <w:r w:rsidR="00B54261" w:rsidRPr="001B6BA4">
        <w:rPr>
          <w:rFonts w:hint="eastAsia"/>
          <w:b/>
          <w:kern w:val="0"/>
          <w:szCs w:val="21"/>
        </w:rPr>
        <w:t>餐具规格数量</w:t>
      </w:r>
      <w:r w:rsidR="00181658">
        <w:rPr>
          <w:rFonts w:hint="eastAsia"/>
          <w:b/>
          <w:kern w:val="0"/>
          <w:szCs w:val="21"/>
        </w:rPr>
        <w:t>及餐具选择</w:t>
      </w:r>
      <w:r w:rsidR="00441C90">
        <w:rPr>
          <w:rFonts w:hint="eastAsia"/>
          <w:b/>
          <w:kern w:val="0"/>
          <w:szCs w:val="21"/>
        </w:rPr>
        <w:t xml:space="preserve"> </w:t>
      </w:r>
    </w:p>
    <w:tbl>
      <w:tblPr>
        <w:tblStyle w:val="affffffff"/>
        <w:tblW w:w="5000" w:type="pct"/>
        <w:tblLook w:val="04A0" w:firstRow="1" w:lastRow="0" w:firstColumn="1" w:lastColumn="0" w:noHBand="0" w:noVBand="1"/>
      </w:tblPr>
      <w:tblGrid>
        <w:gridCol w:w="742"/>
        <w:gridCol w:w="1497"/>
        <w:gridCol w:w="2228"/>
        <w:gridCol w:w="2408"/>
        <w:gridCol w:w="1445"/>
        <w:gridCol w:w="1250"/>
      </w:tblGrid>
      <w:tr w:rsidR="00D051B0" w:rsidRPr="009621E7" w14:paraId="3EE5D0B0" w14:textId="6A399A00" w:rsidTr="00D051B0">
        <w:trPr>
          <w:trHeight w:val="634"/>
        </w:trPr>
        <w:tc>
          <w:tcPr>
            <w:tcW w:w="388" w:type="pct"/>
            <w:vAlign w:val="center"/>
          </w:tcPr>
          <w:p w14:paraId="6BED1ACE" w14:textId="77777777" w:rsidR="00D051B0" w:rsidRPr="001B6BA4" w:rsidRDefault="00D051B0" w:rsidP="00732C69">
            <w:pPr>
              <w:tabs>
                <w:tab w:val="left" w:pos="360"/>
              </w:tabs>
              <w:jc w:val="center"/>
              <w:rPr>
                <w:rFonts w:ascii="Times New Roman"/>
                <w:b/>
                <w:kern w:val="0"/>
                <w:szCs w:val="21"/>
              </w:rPr>
            </w:pPr>
            <w:r w:rsidRPr="001B6BA4">
              <w:rPr>
                <w:rFonts w:ascii="Times New Roman"/>
                <w:b/>
                <w:kern w:val="0"/>
                <w:szCs w:val="21"/>
              </w:rPr>
              <w:t>序号</w:t>
            </w:r>
          </w:p>
        </w:tc>
        <w:tc>
          <w:tcPr>
            <w:tcW w:w="782" w:type="pct"/>
            <w:vAlign w:val="center"/>
          </w:tcPr>
          <w:p w14:paraId="022A37B7" w14:textId="77777777" w:rsidR="00D051B0" w:rsidRPr="001B6BA4" w:rsidRDefault="00D051B0" w:rsidP="00732C69">
            <w:pPr>
              <w:tabs>
                <w:tab w:val="left" w:pos="360"/>
              </w:tabs>
              <w:jc w:val="center"/>
              <w:rPr>
                <w:rFonts w:ascii="Times New Roman"/>
                <w:b/>
                <w:kern w:val="0"/>
                <w:szCs w:val="21"/>
              </w:rPr>
            </w:pPr>
            <w:r w:rsidRPr="001B6BA4">
              <w:rPr>
                <w:rFonts w:ascii="Times New Roman" w:hint="eastAsia"/>
                <w:b/>
                <w:kern w:val="0"/>
                <w:szCs w:val="21"/>
              </w:rPr>
              <w:t>餐具</w:t>
            </w:r>
            <w:r w:rsidRPr="001B6BA4">
              <w:rPr>
                <w:rFonts w:ascii="Times New Roman"/>
                <w:b/>
                <w:kern w:val="0"/>
                <w:szCs w:val="21"/>
              </w:rPr>
              <w:t>名称</w:t>
            </w:r>
          </w:p>
        </w:tc>
        <w:tc>
          <w:tcPr>
            <w:tcW w:w="1164" w:type="pct"/>
            <w:vAlign w:val="center"/>
          </w:tcPr>
          <w:p w14:paraId="28A82A18" w14:textId="77777777" w:rsidR="00D051B0" w:rsidRPr="001B6BA4" w:rsidRDefault="00D051B0" w:rsidP="00732C69">
            <w:pPr>
              <w:tabs>
                <w:tab w:val="left" w:pos="360"/>
              </w:tabs>
              <w:jc w:val="center"/>
              <w:rPr>
                <w:rFonts w:ascii="Times New Roman"/>
                <w:b/>
                <w:kern w:val="0"/>
                <w:szCs w:val="21"/>
              </w:rPr>
            </w:pPr>
            <w:r w:rsidRPr="001B6BA4">
              <w:rPr>
                <w:rFonts w:ascii="Times New Roman" w:hint="eastAsia"/>
                <w:b/>
                <w:kern w:val="0"/>
                <w:szCs w:val="21"/>
              </w:rPr>
              <w:t>规格</w:t>
            </w:r>
          </w:p>
        </w:tc>
        <w:tc>
          <w:tcPr>
            <w:tcW w:w="1258" w:type="pct"/>
            <w:vAlign w:val="center"/>
          </w:tcPr>
          <w:p w14:paraId="5663A08E" w14:textId="77777777" w:rsidR="00D051B0" w:rsidRPr="001B6BA4" w:rsidRDefault="00D051B0" w:rsidP="00732C69">
            <w:pPr>
              <w:tabs>
                <w:tab w:val="left" w:pos="360"/>
              </w:tabs>
              <w:jc w:val="center"/>
              <w:rPr>
                <w:rFonts w:ascii="Times New Roman"/>
                <w:b/>
                <w:kern w:val="0"/>
                <w:szCs w:val="21"/>
              </w:rPr>
            </w:pPr>
            <w:r w:rsidRPr="001B6BA4">
              <w:rPr>
                <w:rFonts w:ascii="Times New Roman"/>
                <w:b/>
                <w:kern w:val="0"/>
                <w:szCs w:val="21"/>
              </w:rPr>
              <w:t>材质</w:t>
            </w:r>
          </w:p>
        </w:tc>
        <w:tc>
          <w:tcPr>
            <w:tcW w:w="755" w:type="pct"/>
            <w:vAlign w:val="center"/>
          </w:tcPr>
          <w:p w14:paraId="47133D27" w14:textId="77777777" w:rsidR="00D051B0" w:rsidRPr="001B6BA4" w:rsidRDefault="00D051B0" w:rsidP="00732C69">
            <w:pPr>
              <w:tabs>
                <w:tab w:val="left" w:pos="360"/>
              </w:tabs>
              <w:jc w:val="center"/>
              <w:rPr>
                <w:rFonts w:ascii="Times New Roman"/>
                <w:b/>
                <w:kern w:val="0"/>
                <w:szCs w:val="21"/>
              </w:rPr>
            </w:pPr>
            <w:r w:rsidRPr="001B6BA4">
              <w:rPr>
                <w:rFonts w:ascii="Times New Roman"/>
                <w:b/>
                <w:kern w:val="0"/>
                <w:szCs w:val="21"/>
              </w:rPr>
              <w:t>单个质量</w:t>
            </w:r>
            <w:r w:rsidRPr="001B6BA4">
              <w:rPr>
                <w:rFonts w:ascii="Times New Roman" w:hint="eastAsia"/>
                <w:b/>
                <w:kern w:val="0"/>
                <w:szCs w:val="21"/>
              </w:rPr>
              <w:t>/g</w:t>
            </w:r>
          </w:p>
        </w:tc>
        <w:tc>
          <w:tcPr>
            <w:tcW w:w="653" w:type="pct"/>
            <w:vAlign w:val="center"/>
          </w:tcPr>
          <w:p w14:paraId="481DEBA4" w14:textId="77777777" w:rsidR="00D051B0" w:rsidRPr="001B6BA4" w:rsidRDefault="00D051B0" w:rsidP="00732C69">
            <w:pPr>
              <w:tabs>
                <w:tab w:val="left" w:pos="360"/>
              </w:tabs>
              <w:jc w:val="center"/>
              <w:rPr>
                <w:rFonts w:ascii="Times New Roman"/>
                <w:b/>
                <w:kern w:val="0"/>
                <w:szCs w:val="21"/>
              </w:rPr>
            </w:pPr>
            <w:r w:rsidRPr="001B6BA4">
              <w:rPr>
                <w:rFonts w:ascii="Times New Roman" w:hint="eastAsia"/>
                <w:b/>
                <w:kern w:val="0"/>
                <w:szCs w:val="21"/>
              </w:rPr>
              <w:t>数量</w:t>
            </w:r>
          </w:p>
        </w:tc>
      </w:tr>
      <w:tr w:rsidR="00D051B0" w:rsidRPr="009621E7" w14:paraId="7BDC77CC" w14:textId="2FB3F255" w:rsidTr="00D051B0">
        <w:trPr>
          <w:trHeight w:val="397"/>
        </w:trPr>
        <w:tc>
          <w:tcPr>
            <w:tcW w:w="388" w:type="pct"/>
            <w:vAlign w:val="center"/>
          </w:tcPr>
          <w:p w14:paraId="1183CF2D" w14:textId="77777777" w:rsidR="00D051B0" w:rsidRPr="009621E7" w:rsidRDefault="00D051B0" w:rsidP="00732C69">
            <w:pPr>
              <w:tabs>
                <w:tab w:val="left" w:pos="360"/>
              </w:tabs>
              <w:jc w:val="center"/>
              <w:rPr>
                <w:rFonts w:ascii="Times New Roman"/>
                <w:kern w:val="0"/>
                <w:szCs w:val="21"/>
              </w:rPr>
            </w:pPr>
            <w:r w:rsidRPr="009621E7">
              <w:rPr>
                <w:rFonts w:ascii="Times New Roman"/>
                <w:kern w:val="0"/>
                <w:szCs w:val="21"/>
              </w:rPr>
              <w:t>1</w:t>
            </w:r>
          </w:p>
        </w:tc>
        <w:tc>
          <w:tcPr>
            <w:tcW w:w="782" w:type="pct"/>
            <w:vAlign w:val="center"/>
          </w:tcPr>
          <w:p w14:paraId="08AF9FA8"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玻璃瓶</w:t>
            </w:r>
          </w:p>
        </w:tc>
        <w:tc>
          <w:tcPr>
            <w:tcW w:w="1164" w:type="pct"/>
            <w:vAlign w:val="center"/>
          </w:tcPr>
          <w:p w14:paraId="548CAD3F"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500mL</w:t>
            </w:r>
          </w:p>
        </w:tc>
        <w:tc>
          <w:tcPr>
            <w:tcW w:w="1258" w:type="pct"/>
            <w:vAlign w:val="center"/>
          </w:tcPr>
          <w:p w14:paraId="33DF3316" w14:textId="77777777" w:rsidR="00D051B0" w:rsidRPr="009621E7" w:rsidRDefault="00D051B0" w:rsidP="00732C69">
            <w:pPr>
              <w:tabs>
                <w:tab w:val="left" w:pos="360"/>
              </w:tabs>
              <w:jc w:val="center"/>
              <w:rPr>
                <w:rFonts w:ascii="Times New Roman"/>
                <w:kern w:val="0"/>
                <w:szCs w:val="21"/>
              </w:rPr>
            </w:pPr>
            <w:r>
              <w:rPr>
                <w:rFonts w:ascii="Times New Roman"/>
                <w:kern w:val="0"/>
                <w:szCs w:val="21"/>
              </w:rPr>
              <w:t>玻璃</w:t>
            </w:r>
          </w:p>
        </w:tc>
        <w:tc>
          <w:tcPr>
            <w:tcW w:w="755" w:type="pct"/>
            <w:vAlign w:val="center"/>
          </w:tcPr>
          <w:p w14:paraId="14B7ADBC"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250</w:t>
            </w:r>
            <w:r>
              <w:rPr>
                <w:rFonts w:ascii="Times New Roman" w:hint="eastAsia"/>
                <w:kern w:val="0"/>
                <w:szCs w:val="21"/>
              </w:rPr>
              <w:t>±</w:t>
            </w:r>
            <w:r>
              <w:rPr>
                <w:rFonts w:ascii="Times New Roman" w:hint="eastAsia"/>
                <w:kern w:val="0"/>
                <w:szCs w:val="21"/>
              </w:rPr>
              <w:t>20</w:t>
            </w:r>
          </w:p>
        </w:tc>
        <w:tc>
          <w:tcPr>
            <w:tcW w:w="653" w:type="pct"/>
            <w:vAlign w:val="center"/>
          </w:tcPr>
          <w:p w14:paraId="6590B77F"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2</w:t>
            </w:r>
            <w:r>
              <w:rPr>
                <w:rFonts w:ascii="Times New Roman" w:hint="eastAsia"/>
                <w:kern w:val="0"/>
                <w:szCs w:val="21"/>
              </w:rPr>
              <w:t>个</w:t>
            </w:r>
          </w:p>
        </w:tc>
      </w:tr>
      <w:tr w:rsidR="00D051B0" w:rsidRPr="009621E7" w14:paraId="02A0C664" w14:textId="1A4F142B" w:rsidTr="00D051B0">
        <w:trPr>
          <w:trHeight w:val="397"/>
        </w:trPr>
        <w:tc>
          <w:tcPr>
            <w:tcW w:w="388" w:type="pct"/>
            <w:vAlign w:val="center"/>
          </w:tcPr>
          <w:p w14:paraId="53ECC631" w14:textId="77777777" w:rsidR="00D051B0" w:rsidRPr="009621E7" w:rsidRDefault="00D051B0" w:rsidP="00732C69">
            <w:pPr>
              <w:tabs>
                <w:tab w:val="left" w:pos="360"/>
              </w:tabs>
              <w:jc w:val="center"/>
              <w:rPr>
                <w:rFonts w:ascii="Times New Roman"/>
                <w:kern w:val="0"/>
                <w:szCs w:val="21"/>
              </w:rPr>
            </w:pPr>
            <w:r w:rsidRPr="009621E7">
              <w:rPr>
                <w:rFonts w:ascii="Times New Roman"/>
                <w:kern w:val="0"/>
                <w:szCs w:val="21"/>
              </w:rPr>
              <w:t>2</w:t>
            </w:r>
          </w:p>
        </w:tc>
        <w:tc>
          <w:tcPr>
            <w:tcW w:w="782" w:type="pct"/>
            <w:vAlign w:val="center"/>
          </w:tcPr>
          <w:p w14:paraId="3D7C3405" w14:textId="77777777" w:rsidR="00D051B0" w:rsidRPr="009621E7" w:rsidRDefault="00D051B0" w:rsidP="00732C69">
            <w:pPr>
              <w:tabs>
                <w:tab w:val="left" w:pos="360"/>
              </w:tabs>
              <w:jc w:val="center"/>
              <w:rPr>
                <w:rFonts w:ascii="Times New Roman"/>
                <w:kern w:val="0"/>
                <w:szCs w:val="21"/>
              </w:rPr>
            </w:pPr>
            <w:r>
              <w:rPr>
                <w:rFonts w:ascii="Times New Roman"/>
                <w:kern w:val="0"/>
                <w:szCs w:val="21"/>
              </w:rPr>
              <w:t>塑料</w:t>
            </w:r>
            <w:r w:rsidRPr="009621E7">
              <w:rPr>
                <w:rFonts w:ascii="Times New Roman"/>
                <w:kern w:val="0"/>
                <w:szCs w:val="21"/>
              </w:rPr>
              <w:t>饭盒</w:t>
            </w:r>
          </w:p>
        </w:tc>
        <w:tc>
          <w:tcPr>
            <w:tcW w:w="1164" w:type="pct"/>
            <w:vAlign w:val="center"/>
          </w:tcPr>
          <w:p w14:paraId="60E48512"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1000 mL</w:t>
            </w:r>
          </w:p>
        </w:tc>
        <w:tc>
          <w:tcPr>
            <w:tcW w:w="1258" w:type="pct"/>
            <w:vAlign w:val="center"/>
          </w:tcPr>
          <w:p w14:paraId="39D1FAE7" w14:textId="77777777" w:rsidR="00D051B0" w:rsidRPr="009621E7" w:rsidRDefault="00D051B0" w:rsidP="00732C69">
            <w:pPr>
              <w:tabs>
                <w:tab w:val="left" w:pos="360"/>
              </w:tabs>
              <w:jc w:val="center"/>
              <w:rPr>
                <w:rFonts w:ascii="Times New Roman"/>
                <w:kern w:val="0"/>
                <w:szCs w:val="21"/>
              </w:rPr>
            </w:pPr>
            <w:r w:rsidRPr="00B74C5E">
              <w:rPr>
                <w:rFonts w:ascii="Times New Roman" w:hint="eastAsia"/>
                <w:kern w:val="0"/>
                <w:szCs w:val="21"/>
              </w:rPr>
              <w:t>聚丙烯</w:t>
            </w:r>
          </w:p>
        </w:tc>
        <w:tc>
          <w:tcPr>
            <w:tcW w:w="755" w:type="pct"/>
            <w:vAlign w:val="center"/>
          </w:tcPr>
          <w:p w14:paraId="479330F5"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80</w:t>
            </w:r>
            <w:r>
              <w:rPr>
                <w:rFonts w:ascii="Times New Roman" w:hint="eastAsia"/>
                <w:kern w:val="0"/>
                <w:szCs w:val="21"/>
              </w:rPr>
              <w:t>±</w:t>
            </w:r>
            <w:r>
              <w:rPr>
                <w:rFonts w:ascii="Times New Roman" w:hint="eastAsia"/>
                <w:kern w:val="0"/>
                <w:szCs w:val="21"/>
              </w:rPr>
              <w:t>10</w:t>
            </w:r>
          </w:p>
        </w:tc>
        <w:tc>
          <w:tcPr>
            <w:tcW w:w="653" w:type="pct"/>
            <w:vAlign w:val="center"/>
          </w:tcPr>
          <w:p w14:paraId="74C9F3F4"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3</w:t>
            </w:r>
            <w:r>
              <w:rPr>
                <w:rFonts w:ascii="Times New Roman" w:hint="eastAsia"/>
                <w:kern w:val="0"/>
                <w:szCs w:val="21"/>
              </w:rPr>
              <w:t>个</w:t>
            </w:r>
          </w:p>
        </w:tc>
      </w:tr>
      <w:tr w:rsidR="00D051B0" w:rsidRPr="009621E7" w14:paraId="5625C500" w14:textId="3E4996A9" w:rsidTr="00D051B0">
        <w:trPr>
          <w:trHeight w:val="397"/>
        </w:trPr>
        <w:tc>
          <w:tcPr>
            <w:tcW w:w="388" w:type="pct"/>
            <w:vAlign w:val="center"/>
          </w:tcPr>
          <w:p w14:paraId="6CE7896C" w14:textId="77777777" w:rsidR="00D051B0" w:rsidRPr="002C2FE0" w:rsidRDefault="00D051B0" w:rsidP="00732C69">
            <w:pPr>
              <w:tabs>
                <w:tab w:val="left" w:pos="360"/>
              </w:tabs>
              <w:jc w:val="center"/>
              <w:rPr>
                <w:rFonts w:ascii="Times New Roman"/>
                <w:kern w:val="0"/>
                <w:szCs w:val="21"/>
              </w:rPr>
            </w:pPr>
            <w:r w:rsidRPr="002C2FE0">
              <w:rPr>
                <w:rFonts w:ascii="Times New Roman"/>
                <w:kern w:val="0"/>
                <w:szCs w:val="21"/>
              </w:rPr>
              <w:t>3</w:t>
            </w:r>
          </w:p>
        </w:tc>
        <w:tc>
          <w:tcPr>
            <w:tcW w:w="782" w:type="pct"/>
          </w:tcPr>
          <w:p w14:paraId="098FDCB1" w14:textId="77777777" w:rsidR="00D051B0" w:rsidRPr="009621E7" w:rsidRDefault="00D051B0" w:rsidP="00732C69">
            <w:pPr>
              <w:tabs>
                <w:tab w:val="left" w:pos="360"/>
              </w:tabs>
              <w:jc w:val="center"/>
              <w:rPr>
                <w:kern w:val="0"/>
                <w:szCs w:val="21"/>
              </w:rPr>
            </w:pPr>
            <w:r>
              <w:rPr>
                <w:rFonts w:ascii="Times New Roman" w:hint="eastAsia"/>
                <w:kern w:val="0"/>
                <w:szCs w:val="21"/>
              </w:rPr>
              <w:t>玻璃</w:t>
            </w:r>
            <w:r w:rsidRPr="00C6796C">
              <w:rPr>
                <w:rFonts w:ascii="Times New Roman" w:hint="eastAsia"/>
                <w:kern w:val="0"/>
                <w:szCs w:val="21"/>
              </w:rPr>
              <w:t>饭盒</w:t>
            </w:r>
          </w:p>
        </w:tc>
        <w:tc>
          <w:tcPr>
            <w:tcW w:w="1164" w:type="pct"/>
          </w:tcPr>
          <w:p w14:paraId="6F121E6E" w14:textId="77777777" w:rsidR="00D051B0" w:rsidRDefault="00D051B0" w:rsidP="00732C69">
            <w:pPr>
              <w:tabs>
                <w:tab w:val="left" w:pos="360"/>
              </w:tabs>
              <w:jc w:val="center"/>
              <w:rPr>
                <w:kern w:val="0"/>
                <w:szCs w:val="21"/>
              </w:rPr>
            </w:pPr>
            <w:r w:rsidRPr="00C6796C">
              <w:rPr>
                <w:rFonts w:ascii="Times New Roman" w:hint="eastAsia"/>
                <w:kern w:val="0"/>
                <w:szCs w:val="21"/>
              </w:rPr>
              <w:t>410mL</w:t>
            </w:r>
          </w:p>
        </w:tc>
        <w:tc>
          <w:tcPr>
            <w:tcW w:w="1258" w:type="pct"/>
          </w:tcPr>
          <w:p w14:paraId="252661A4" w14:textId="77777777" w:rsidR="00D051B0" w:rsidRPr="00B74C5E" w:rsidRDefault="00D051B0" w:rsidP="00732C69">
            <w:pPr>
              <w:tabs>
                <w:tab w:val="left" w:pos="360"/>
              </w:tabs>
              <w:jc w:val="center"/>
              <w:rPr>
                <w:kern w:val="0"/>
                <w:szCs w:val="21"/>
              </w:rPr>
            </w:pPr>
            <w:r w:rsidRPr="00C6796C">
              <w:rPr>
                <w:rFonts w:ascii="Times New Roman" w:hint="eastAsia"/>
                <w:kern w:val="0"/>
                <w:szCs w:val="21"/>
              </w:rPr>
              <w:t>玻璃</w:t>
            </w:r>
          </w:p>
        </w:tc>
        <w:tc>
          <w:tcPr>
            <w:tcW w:w="755" w:type="pct"/>
          </w:tcPr>
          <w:p w14:paraId="4C7C97D6" w14:textId="77777777" w:rsidR="00D051B0" w:rsidRDefault="00D051B0" w:rsidP="00732C69">
            <w:pPr>
              <w:tabs>
                <w:tab w:val="left" w:pos="360"/>
              </w:tabs>
              <w:jc w:val="center"/>
              <w:rPr>
                <w:kern w:val="0"/>
                <w:szCs w:val="21"/>
              </w:rPr>
            </w:pPr>
            <w:r w:rsidRPr="00C6796C">
              <w:rPr>
                <w:rFonts w:ascii="Times New Roman" w:hint="eastAsia"/>
                <w:kern w:val="0"/>
                <w:szCs w:val="21"/>
              </w:rPr>
              <w:t>350</w:t>
            </w:r>
            <w:r w:rsidRPr="00C6796C">
              <w:rPr>
                <w:rFonts w:ascii="Times New Roman" w:hint="eastAsia"/>
                <w:kern w:val="0"/>
                <w:szCs w:val="21"/>
              </w:rPr>
              <w:t>±</w:t>
            </w:r>
            <w:r w:rsidRPr="00C6796C">
              <w:rPr>
                <w:rFonts w:ascii="Times New Roman" w:hint="eastAsia"/>
                <w:kern w:val="0"/>
                <w:szCs w:val="21"/>
              </w:rPr>
              <w:t>35</w:t>
            </w:r>
          </w:p>
        </w:tc>
        <w:tc>
          <w:tcPr>
            <w:tcW w:w="653" w:type="pct"/>
          </w:tcPr>
          <w:p w14:paraId="62D9BC9D" w14:textId="77777777" w:rsidR="00D051B0" w:rsidRDefault="00D051B0" w:rsidP="00732C69">
            <w:pPr>
              <w:tabs>
                <w:tab w:val="left" w:pos="360"/>
              </w:tabs>
              <w:jc w:val="center"/>
              <w:rPr>
                <w:kern w:val="0"/>
                <w:szCs w:val="21"/>
              </w:rPr>
            </w:pPr>
            <w:r w:rsidRPr="00C6796C">
              <w:rPr>
                <w:rFonts w:ascii="Times New Roman" w:hint="eastAsia"/>
                <w:kern w:val="0"/>
                <w:szCs w:val="21"/>
              </w:rPr>
              <w:t>1</w:t>
            </w:r>
            <w:r w:rsidRPr="00C6796C">
              <w:rPr>
                <w:rFonts w:ascii="Times New Roman" w:hint="eastAsia"/>
                <w:kern w:val="0"/>
                <w:szCs w:val="21"/>
              </w:rPr>
              <w:t>个</w:t>
            </w:r>
          </w:p>
        </w:tc>
      </w:tr>
      <w:tr w:rsidR="00D051B0" w:rsidRPr="009621E7" w14:paraId="399F0B24" w14:textId="46A89FAB" w:rsidTr="00D051B0">
        <w:trPr>
          <w:trHeight w:val="397"/>
        </w:trPr>
        <w:tc>
          <w:tcPr>
            <w:tcW w:w="388" w:type="pct"/>
            <w:vAlign w:val="center"/>
          </w:tcPr>
          <w:p w14:paraId="02037568" w14:textId="77777777" w:rsidR="00D051B0" w:rsidRPr="002C2FE0" w:rsidRDefault="00D051B0" w:rsidP="00732C69">
            <w:pPr>
              <w:tabs>
                <w:tab w:val="left" w:pos="360"/>
              </w:tabs>
              <w:jc w:val="center"/>
              <w:rPr>
                <w:rFonts w:ascii="Times New Roman"/>
                <w:kern w:val="0"/>
                <w:szCs w:val="21"/>
              </w:rPr>
            </w:pPr>
            <w:r w:rsidRPr="002C2FE0">
              <w:rPr>
                <w:rFonts w:ascii="Times New Roman"/>
                <w:kern w:val="0"/>
                <w:szCs w:val="21"/>
              </w:rPr>
              <w:t>4</w:t>
            </w:r>
          </w:p>
        </w:tc>
        <w:tc>
          <w:tcPr>
            <w:tcW w:w="782" w:type="pct"/>
          </w:tcPr>
          <w:p w14:paraId="59BBD98B" w14:textId="77777777" w:rsidR="00D051B0" w:rsidRDefault="00D051B0" w:rsidP="00732C69">
            <w:pPr>
              <w:tabs>
                <w:tab w:val="left" w:pos="360"/>
              </w:tabs>
              <w:jc w:val="center"/>
              <w:rPr>
                <w:kern w:val="0"/>
                <w:szCs w:val="21"/>
              </w:rPr>
            </w:pPr>
            <w:r w:rsidRPr="00C6796C">
              <w:rPr>
                <w:rFonts w:ascii="Times New Roman" w:hint="eastAsia"/>
                <w:kern w:val="0"/>
                <w:szCs w:val="21"/>
              </w:rPr>
              <w:t>调料盒</w:t>
            </w:r>
          </w:p>
        </w:tc>
        <w:tc>
          <w:tcPr>
            <w:tcW w:w="1164" w:type="pct"/>
          </w:tcPr>
          <w:p w14:paraId="16957D45" w14:textId="77777777" w:rsidR="00D051B0" w:rsidRPr="00C6796C" w:rsidRDefault="00D051B0" w:rsidP="00732C69">
            <w:pPr>
              <w:tabs>
                <w:tab w:val="left" w:pos="360"/>
              </w:tabs>
              <w:jc w:val="center"/>
              <w:rPr>
                <w:kern w:val="0"/>
                <w:szCs w:val="21"/>
              </w:rPr>
            </w:pPr>
            <w:r w:rsidRPr="00C6796C">
              <w:rPr>
                <w:rFonts w:ascii="Times New Roman" w:hint="eastAsia"/>
                <w:kern w:val="0"/>
                <w:szCs w:val="21"/>
              </w:rPr>
              <w:t>30cm</w:t>
            </w:r>
            <w:r w:rsidRPr="00C6796C">
              <w:rPr>
                <w:rFonts w:ascii="Times New Roman" w:hint="eastAsia"/>
                <w:kern w:val="0"/>
                <w:szCs w:val="21"/>
              </w:rPr>
              <w:t>×</w:t>
            </w:r>
            <w:r w:rsidRPr="00C6796C">
              <w:rPr>
                <w:rFonts w:ascii="Times New Roman" w:hint="eastAsia"/>
                <w:kern w:val="0"/>
                <w:szCs w:val="21"/>
              </w:rPr>
              <w:t>10.5cm</w:t>
            </w:r>
            <w:r w:rsidRPr="00C6796C">
              <w:rPr>
                <w:rFonts w:ascii="Times New Roman" w:hint="eastAsia"/>
                <w:kern w:val="0"/>
                <w:szCs w:val="21"/>
              </w:rPr>
              <w:t>×</w:t>
            </w:r>
            <w:r w:rsidRPr="00C6796C">
              <w:rPr>
                <w:rFonts w:ascii="Times New Roman" w:hint="eastAsia"/>
                <w:kern w:val="0"/>
                <w:szCs w:val="21"/>
              </w:rPr>
              <w:t>6cm</w:t>
            </w:r>
          </w:p>
        </w:tc>
        <w:tc>
          <w:tcPr>
            <w:tcW w:w="1258" w:type="pct"/>
          </w:tcPr>
          <w:p w14:paraId="7FF38D64" w14:textId="77777777" w:rsidR="00D051B0" w:rsidRPr="00C6796C" w:rsidRDefault="00D051B0" w:rsidP="00732C69">
            <w:pPr>
              <w:tabs>
                <w:tab w:val="left" w:pos="360"/>
              </w:tabs>
              <w:jc w:val="center"/>
              <w:rPr>
                <w:kern w:val="0"/>
                <w:szCs w:val="21"/>
              </w:rPr>
            </w:pPr>
            <w:r w:rsidRPr="00C6796C">
              <w:rPr>
                <w:rFonts w:ascii="Times New Roman" w:hint="eastAsia"/>
                <w:kern w:val="0"/>
                <w:szCs w:val="21"/>
              </w:rPr>
              <w:t>聚丙烯</w:t>
            </w:r>
            <w:r w:rsidRPr="00C6796C">
              <w:rPr>
                <w:rFonts w:ascii="Times New Roman" w:hint="eastAsia"/>
                <w:kern w:val="0"/>
                <w:szCs w:val="21"/>
              </w:rPr>
              <w:t xml:space="preserve"> </w:t>
            </w:r>
          </w:p>
        </w:tc>
        <w:tc>
          <w:tcPr>
            <w:tcW w:w="755" w:type="pct"/>
          </w:tcPr>
          <w:p w14:paraId="3D84208D" w14:textId="77777777" w:rsidR="00D051B0" w:rsidRPr="00C6796C" w:rsidRDefault="00D051B0" w:rsidP="00732C69">
            <w:pPr>
              <w:tabs>
                <w:tab w:val="left" w:pos="360"/>
              </w:tabs>
              <w:jc w:val="center"/>
              <w:rPr>
                <w:kern w:val="0"/>
                <w:szCs w:val="21"/>
              </w:rPr>
            </w:pPr>
            <w:r w:rsidRPr="00C6796C">
              <w:rPr>
                <w:rFonts w:ascii="Times New Roman" w:hint="eastAsia"/>
                <w:kern w:val="0"/>
                <w:szCs w:val="21"/>
              </w:rPr>
              <w:t>170</w:t>
            </w:r>
            <w:r w:rsidRPr="00C6796C">
              <w:rPr>
                <w:rFonts w:ascii="Times New Roman" w:hint="eastAsia"/>
                <w:kern w:val="0"/>
                <w:szCs w:val="21"/>
              </w:rPr>
              <w:t>±</w:t>
            </w:r>
            <w:r w:rsidRPr="00C6796C">
              <w:rPr>
                <w:rFonts w:ascii="Times New Roman" w:hint="eastAsia"/>
                <w:kern w:val="0"/>
                <w:szCs w:val="21"/>
              </w:rPr>
              <w:t>10</w:t>
            </w:r>
          </w:p>
        </w:tc>
        <w:tc>
          <w:tcPr>
            <w:tcW w:w="653" w:type="pct"/>
          </w:tcPr>
          <w:p w14:paraId="10E1985E" w14:textId="77777777" w:rsidR="00D051B0" w:rsidRPr="00C6796C" w:rsidRDefault="00D051B0" w:rsidP="00732C69">
            <w:pPr>
              <w:tabs>
                <w:tab w:val="left" w:pos="360"/>
              </w:tabs>
              <w:jc w:val="center"/>
              <w:rPr>
                <w:kern w:val="0"/>
                <w:szCs w:val="21"/>
              </w:rPr>
            </w:pPr>
            <w:r w:rsidRPr="00C6796C">
              <w:rPr>
                <w:rFonts w:ascii="Times New Roman" w:hint="eastAsia"/>
                <w:kern w:val="0"/>
                <w:szCs w:val="21"/>
              </w:rPr>
              <w:t>1</w:t>
            </w:r>
            <w:r w:rsidRPr="00C6796C">
              <w:rPr>
                <w:rFonts w:ascii="Times New Roman" w:hint="eastAsia"/>
                <w:kern w:val="0"/>
                <w:szCs w:val="21"/>
              </w:rPr>
              <w:t>个</w:t>
            </w:r>
          </w:p>
        </w:tc>
      </w:tr>
      <w:tr w:rsidR="00D051B0" w:rsidRPr="009621E7" w14:paraId="10B37534" w14:textId="487EC8CE" w:rsidTr="00D051B0">
        <w:trPr>
          <w:trHeight w:val="397"/>
        </w:trPr>
        <w:tc>
          <w:tcPr>
            <w:tcW w:w="388" w:type="pct"/>
            <w:vAlign w:val="center"/>
          </w:tcPr>
          <w:p w14:paraId="257B3860"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5</w:t>
            </w:r>
          </w:p>
        </w:tc>
        <w:tc>
          <w:tcPr>
            <w:tcW w:w="782" w:type="pct"/>
          </w:tcPr>
          <w:p w14:paraId="032E7B9E"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筷子</w:t>
            </w:r>
          </w:p>
        </w:tc>
        <w:tc>
          <w:tcPr>
            <w:tcW w:w="1164" w:type="pct"/>
          </w:tcPr>
          <w:p w14:paraId="29490D7A"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24cm</w:t>
            </w:r>
          </w:p>
        </w:tc>
        <w:tc>
          <w:tcPr>
            <w:tcW w:w="1258" w:type="pct"/>
          </w:tcPr>
          <w:p w14:paraId="7296DA2F" w14:textId="77777777" w:rsidR="00D051B0" w:rsidRPr="00C6796C" w:rsidRDefault="00D051B0" w:rsidP="003052DE">
            <w:pPr>
              <w:tabs>
                <w:tab w:val="left" w:pos="360"/>
              </w:tabs>
              <w:jc w:val="center"/>
              <w:rPr>
                <w:rFonts w:ascii="Times New Roman"/>
                <w:kern w:val="0"/>
                <w:szCs w:val="21"/>
              </w:rPr>
            </w:pPr>
            <w:r w:rsidRPr="00C6796C">
              <w:rPr>
                <w:rFonts w:ascii="Times New Roman" w:hint="eastAsia"/>
                <w:kern w:val="0"/>
                <w:szCs w:val="21"/>
              </w:rPr>
              <w:t>竹</w:t>
            </w:r>
            <w:r>
              <w:rPr>
                <w:rFonts w:ascii="Times New Roman" w:hint="eastAsia"/>
                <w:kern w:val="0"/>
                <w:szCs w:val="21"/>
              </w:rPr>
              <w:t>子</w:t>
            </w:r>
          </w:p>
        </w:tc>
        <w:tc>
          <w:tcPr>
            <w:tcW w:w="755" w:type="pct"/>
          </w:tcPr>
          <w:p w14:paraId="203D3E41"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10</w:t>
            </w:r>
            <w:r w:rsidRPr="00C6796C">
              <w:rPr>
                <w:rFonts w:ascii="Times New Roman" w:hint="eastAsia"/>
                <w:kern w:val="0"/>
                <w:szCs w:val="21"/>
              </w:rPr>
              <w:t>±</w:t>
            </w:r>
            <w:r w:rsidRPr="00C6796C">
              <w:rPr>
                <w:rFonts w:ascii="Times New Roman" w:hint="eastAsia"/>
                <w:kern w:val="0"/>
                <w:szCs w:val="21"/>
              </w:rPr>
              <w:t>2</w:t>
            </w:r>
            <w:r w:rsidRPr="006B446D">
              <w:rPr>
                <w:rFonts w:ascii="Times New Roman" w:hint="eastAsia"/>
                <w:kern w:val="0"/>
                <w:szCs w:val="21"/>
                <w:vertAlign w:val="superscript"/>
              </w:rPr>
              <w:t>a</w:t>
            </w:r>
          </w:p>
        </w:tc>
        <w:tc>
          <w:tcPr>
            <w:tcW w:w="653" w:type="pct"/>
          </w:tcPr>
          <w:p w14:paraId="6889FCC8"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10</w:t>
            </w:r>
            <w:r w:rsidRPr="00C6796C">
              <w:rPr>
                <w:rFonts w:ascii="Times New Roman" w:hint="eastAsia"/>
                <w:kern w:val="0"/>
                <w:szCs w:val="21"/>
              </w:rPr>
              <w:t>双</w:t>
            </w:r>
          </w:p>
        </w:tc>
      </w:tr>
      <w:tr w:rsidR="00D051B0" w:rsidRPr="009621E7" w14:paraId="00DDCA87" w14:textId="33A2C8FF" w:rsidTr="00D051B0">
        <w:trPr>
          <w:trHeight w:val="397"/>
        </w:trPr>
        <w:tc>
          <w:tcPr>
            <w:tcW w:w="388" w:type="pct"/>
            <w:vAlign w:val="center"/>
          </w:tcPr>
          <w:p w14:paraId="4FA3F89F"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6</w:t>
            </w:r>
          </w:p>
        </w:tc>
        <w:tc>
          <w:tcPr>
            <w:tcW w:w="782" w:type="pct"/>
          </w:tcPr>
          <w:p w14:paraId="6085D675"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勺子</w:t>
            </w:r>
          </w:p>
        </w:tc>
        <w:tc>
          <w:tcPr>
            <w:tcW w:w="1164" w:type="pct"/>
          </w:tcPr>
          <w:p w14:paraId="09813986"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18.2cm</w:t>
            </w:r>
          </w:p>
        </w:tc>
        <w:tc>
          <w:tcPr>
            <w:tcW w:w="1258" w:type="pct"/>
          </w:tcPr>
          <w:p w14:paraId="3D887630"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不锈钢</w:t>
            </w:r>
          </w:p>
        </w:tc>
        <w:tc>
          <w:tcPr>
            <w:tcW w:w="755" w:type="pct"/>
          </w:tcPr>
          <w:p w14:paraId="372AE53B"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30</w:t>
            </w:r>
            <w:r w:rsidRPr="00C6796C">
              <w:rPr>
                <w:rFonts w:ascii="Times New Roman" w:hint="eastAsia"/>
                <w:kern w:val="0"/>
                <w:szCs w:val="21"/>
              </w:rPr>
              <w:t>±</w:t>
            </w:r>
            <w:r w:rsidRPr="00C6796C">
              <w:rPr>
                <w:rFonts w:ascii="Times New Roman" w:hint="eastAsia"/>
                <w:kern w:val="0"/>
                <w:szCs w:val="21"/>
              </w:rPr>
              <w:t>5</w:t>
            </w:r>
          </w:p>
        </w:tc>
        <w:tc>
          <w:tcPr>
            <w:tcW w:w="653" w:type="pct"/>
          </w:tcPr>
          <w:p w14:paraId="03A8E174"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3</w:t>
            </w:r>
            <w:r w:rsidRPr="00C6796C">
              <w:rPr>
                <w:rFonts w:ascii="Times New Roman" w:hint="eastAsia"/>
                <w:kern w:val="0"/>
                <w:szCs w:val="21"/>
              </w:rPr>
              <w:t>个</w:t>
            </w:r>
          </w:p>
        </w:tc>
      </w:tr>
      <w:tr w:rsidR="00D051B0" w:rsidRPr="009621E7" w14:paraId="4BF14A55" w14:textId="7FB9E68D" w:rsidTr="00D051B0">
        <w:trPr>
          <w:trHeight w:val="397"/>
        </w:trPr>
        <w:tc>
          <w:tcPr>
            <w:tcW w:w="388" w:type="pct"/>
            <w:vAlign w:val="center"/>
          </w:tcPr>
          <w:p w14:paraId="57AF5709" w14:textId="77777777" w:rsidR="00D051B0" w:rsidRPr="009621E7" w:rsidRDefault="00D051B0" w:rsidP="00732C69">
            <w:pPr>
              <w:tabs>
                <w:tab w:val="left" w:pos="360"/>
              </w:tabs>
              <w:jc w:val="center"/>
              <w:rPr>
                <w:rFonts w:ascii="Times New Roman"/>
                <w:kern w:val="0"/>
                <w:szCs w:val="21"/>
              </w:rPr>
            </w:pPr>
            <w:r>
              <w:rPr>
                <w:rFonts w:ascii="Times New Roman" w:hint="eastAsia"/>
                <w:kern w:val="0"/>
                <w:szCs w:val="21"/>
              </w:rPr>
              <w:t>7</w:t>
            </w:r>
          </w:p>
        </w:tc>
        <w:tc>
          <w:tcPr>
            <w:tcW w:w="782" w:type="pct"/>
          </w:tcPr>
          <w:p w14:paraId="7CAAE4BC"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锅</w:t>
            </w:r>
          </w:p>
        </w:tc>
        <w:tc>
          <w:tcPr>
            <w:tcW w:w="1164" w:type="pct"/>
          </w:tcPr>
          <w:p w14:paraId="4315FE40"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Φ</w:t>
            </w:r>
            <w:r w:rsidRPr="00C6796C">
              <w:rPr>
                <w:rFonts w:ascii="Times New Roman" w:hint="eastAsia"/>
                <w:kern w:val="0"/>
                <w:szCs w:val="21"/>
              </w:rPr>
              <w:t>28cm</w:t>
            </w:r>
          </w:p>
        </w:tc>
        <w:tc>
          <w:tcPr>
            <w:tcW w:w="1258" w:type="pct"/>
          </w:tcPr>
          <w:p w14:paraId="3DC7C421"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不锈钢</w:t>
            </w:r>
          </w:p>
        </w:tc>
        <w:tc>
          <w:tcPr>
            <w:tcW w:w="755" w:type="pct"/>
          </w:tcPr>
          <w:p w14:paraId="33BBE887"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330</w:t>
            </w:r>
            <w:r w:rsidRPr="00C6796C">
              <w:rPr>
                <w:rFonts w:ascii="Times New Roman" w:hint="eastAsia"/>
                <w:kern w:val="0"/>
                <w:szCs w:val="21"/>
              </w:rPr>
              <w:t>±</w:t>
            </w:r>
            <w:r w:rsidRPr="00C6796C">
              <w:rPr>
                <w:rFonts w:ascii="Times New Roman" w:hint="eastAsia"/>
                <w:kern w:val="0"/>
                <w:szCs w:val="21"/>
              </w:rPr>
              <w:t>30</w:t>
            </w:r>
          </w:p>
        </w:tc>
        <w:tc>
          <w:tcPr>
            <w:tcW w:w="653" w:type="pct"/>
          </w:tcPr>
          <w:p w14:paraId="4AD441E8"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1</w:t>
            </w:r>
            <w:r w:rsidRPr="00C6796C">
              <w:rPr>
                <w:rFonts w:ascii="Times New Roman" w:hint="eastAsia"/>
                <w:kern w:val="0"/>
                <w:szCs w:val="21"/>
              </w:rPr>
              <w:t>个</w:t>
            </w:r>
          </w:p>
        </w:tc>
      </w:tr>
      <w:tr w:rsidR="00D051B0" w:rsidRPr="009621E7" w14:paraId="066AE598" w14:textId="299155E5" w:rsidTr="00D051B0">
        <w:trPr>
          <w:trHeight w:val="397"/>
        </w:trPr>
        <w:tc>
          <w:tcPr>
            <w:tcW w:w="388" w:type="pct"/>
            <w:vAlign w:val="center"/>
          </w:tcPr>
          <w:p w14:paraId="02BD6BAF" w14:textId="77777777" w:rsidR="00D051B0" w:rsidRPr="00B54261" w:rsidRDefault="00D051B0" w:rsidP="00732C69">
            <w:pPr>
              <w:tabs>
                <w:tab w:val="left" w:pos="360"/>
              </w:tabs>
              <w:jc w:val="center"/>
              <w:rPr>
                <w:rFonts w:ascii="Times New Roman"/>
                <w:kern w:val="0"/>
                <w:szCs w:val="21"/>
              </w:rPr>
            </w:pPr>
            <w:r>
              <w:rPr>
                <w:rFonts w:ascii="Times New Roman" w:hint="eastAsia"/>
                <w:kern w:val="0"/>
                <w:szCs w:val="21"/>
              </w:rPr>
              <w:t>8</w:t>
            </w:r>
          </w:p>
        </w:tc>
        <w:tc>
          <w:tcPr>
            <w:tcW w:w="782" w:type="pct"/>
          </w:tcPr>
          <w:p w14:paraId="37D8D305"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捣蒜罐</w:t>
            </w:r>
          </w:p>
        </w:tc>
        <w:tc>
          <w:tcPr>
            <w:tcW w:w="1164" w:type="pct"/>
          </w:tcPr>
          <w:p w14:paraId="1424345F"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12cm</w:t>
            </w:r>
            <w:r w:rsidRPr="00C6796C">
              <w:rPr>
                <w:rFonts w:ascii="Times New Roman" w:hint="eastAsia"/>
                <w:kern w:val="0"/>
                <w:szCs w:val="21"/>
              </w:rPr>
              <w:t>×</w:t>
            </w:r>
            <w:r w:rsidRPr="00C6796C">
              <w:rPr>
                <w:rFonts w:ascii="Times New Roman" w:hint="eastAsia"/>
                <w:kern w:val="0"/>
                <w:szCs w:val="21"/>
              </w:rPr>
              <w:t>12cm</w:t>
            </w:r>
            <w:r w:rsidRPr="00C6796C">
              <w:rPr>
                <w:rFonts w:ascii="Times New Roman" w:hint="eastAsia"/>
                <w:kern w:val="0"/>
                <w:szCs w:val="21"/>
              </w:rPr>
              <w:t>×</w:t>
            </w:r>
            <w:r w:rsidRPr="00C6796C">
              <w:rPr>
                <w:rFonts w:ascii="Times New Roman" w:hint="eastAsia"/>
                <w:kern w:val="0"/>
                <w:szCs w:val="21"/>
              </w:rPr>
              <w:t>8cm</w:t>
            </w:r>
          </w:p>
        </w:tc>
        <w:tc>
          <w:tcPr>
            <w:tcW w:w="1258" w:type="pct"/>
          </w:tcPr>
          <w:p w14:paraId="4BF9EAEA" w14:textId="77777777" w:rsidR="00D051B0" w:rsidRPr="00C6796C" w:rsidRDefault="00D051B0" w:rsidP="00C6796C">
            <w:pPr>
              <w:tabs>
                <w:tab w:val="left" w:pos="360"/>
              </w:tabs>
              <w:jc w:val="center"/>
              <w:rPr>
                <w:rFonts w:ascii="Times New Roman"/>
                <w:kern w:val="0"/>
                <w:szCs w:val="21"/>
              </w:rPr>
            </w:pPr>
            <w:r>
              <w:rPr>
                <w:rFonts w:ascii="Times New Roman" w:hint="eastAsia"/>
                <w:kern w:val="0"/>
                <w:szCs w:val="21"/>
              </w:rPr>
              <w:t>木材</w:t>
            </w:r>
          </w:p>
        </w:tc>
        <w:tc>
          <w:tcPr>
            <w:tcW w:w="755" w:type="pct"/>
          </w:tcPr>
          <w:p w14:paraId="4DB5FB02"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550</w:t>
            </w:r>
            <w:r w:rsidRPr="00C6796C">
              <w:rPr>
                <w:rFonts w:ascii="Times New Roman" w:hint="eastAsia"/>
                <w:kern w:val="0"/>
                <w:szCs w:val="21"/>
              </w:rPr>
              <w:t>±</w:t>
            </w:r>
            <w:r w:rsidRPr="00C6796C">
              <w:rPr>
                <w:rFonts w:ascii="Times New Roman" w:hint="eastAsia"/>
                <w:kern w:val="0"/>
                <w:szCs w:val="21"/>
              </w:rPr>
              <w:t>50</w:t>
            </w:r>
          </w:p>
        </w:tc>
        <w:tc>
          <w:tcPr>
            <w:tcW w:w="653" w:type="pct"/>
          </w:tcPr>
          <w:p w14:paraId="596B5A0F"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1</w:t>
            </w:r>
            <w:r w:rsidRPr="00C6796C">
              <w:rPr>
                <w:rFonts w:ascii="Times New Roman" w:hint="eastAsia"/>
                <w:kern w:val="0"/>
                <w:szCs w:val="21"/>
              </w:rPr>
              <w:t>个</w:t>
            </w:r>
          </w:p>
        </w:tc>
      </w:tr>
      <w:tr w:rsidR="00D051B0" w:rsidRPr="009621E7" w14:paraId="1B799C6B" w14:textId="53169B9B" w:rsidTr="00D051B0">
        <w:trPr>
          <w:trHeight w:val="397"/>
        </w:trPr>
        <w:tc>
          <w:tcPr>
            <w:tcW w:w="388" w:type="pct"/>
            <w:vAlign w:val="center"/>
          </w:tcPr>
          <w:p w14:paraId="4DF69A29" w14:textId="77777777" w:rsidR="00D051B0" w:rsidRPr="00B54261" w:rsidRDefault="00D051B0" w:rsidP="00732C69">
            <w:pPr>
              <w:tabs>
                <w:tab w:val="left" w:pos="360"/>
              </w:tabs>
              <w:jc w:val="center"/>
              <w:rPr>
                <w:rFonts w:ascii="Times New Roman"/>
                <w:kern w:val="0"/>
                <w:szCs w:val="21"/>
              </w:rPr>
            </w:pPr>
            <w:r>
              <w:rPr>
                <w:rFonts w:ascii="Times New Roman" w:hint="eastAsia"/>
                <w:kern w:val="0"/>
                <w:szCs w:val="21"/>
              </w:rPr>
              <w:t>9</w:t>
            </w:r>
          </w:p>
        </w:tc>
        <w:tc>
          <w:tcPr>
            <w:tcW w:w="782" w:type="pct"/>
          </w:tcPr>
          <w:p w14:paraId="0884FB9A"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捣蒜棒</w:t>
            </w:r>
          </w:p>
        </w:tc>
        <w:tc>
          <w:tcPr>
            <w:tcW w:w="1164" w:type="pct"/>
          </w:tcPr>
          <w:p w14:paraId="70B4FB37"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3cm</w:t>
            </w:r>
            <w:r w:rsidRPr="00C6796C">
              <w:rPr>
                <w:rFonts w:ascii="Times New Roman" w:hint="eastAsia"/>
                <w:kern w:val="0"/>
                <w:szCs w:val="21"/>
              </w:rPr>
              <w:t>×</w:t>
            </w:r>
            <w:r w:rsidRPr="00C6796C">
              <w:rPr>
                <w:rFonts w:ascii="Times New Roman" w:hint="eastAsia"/>
                <w:kern w:val="0"/>
                <w:szCs w:val="21"/>
              </w:rPr>
              <w:t>13.5cm</w:t>
            </w:r>
          </w:p>
        </w:tc>
        <w:tc>
          <w:tcPr>
            <w:tcW w:w="1258" w:type="pct"/>
          </w:tcPr>
          <w:p w14:paraId="6A1656A1" w14:textId="77777777" w:rsidR="00D051B0" w:rsidRPr="00C6796C" w:rsidRDefault="00D051B0" w:rsidP="00C6796C">
            <w:pPr>
              <w:tabs>
                <w:tab w:val="left" w:pos="360"/>
              </w:tabs>
              <w:jc w:val="center"/>
              <w:rPr>
                <w:rFonts w:ascii="Times New Roman"/>
                <w:kern w:val="0"/>
                <w:szCs w:val="21"/>
              </w:rPr>
            </w:pPr>
            <w:r>
              <w:rPr>
                <w:rFonts w:ascii="Times New Roman" w:hint="eastAsia"/>
                <w:kern w:val="0"/>
                <w:szCs w:val="21"/>
              </w:rPr>
              <w:t>木材</w:t>
            </w:r>
          </w:p>
        </w:tc>
        <w:tc>
          <w:tcPr>
            <w:tcW w:w="755" w:type="pct"/>
          </w:tcPr>
          <w:p w14:paraId="76063CD2"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60</w:t>
            </w:r>
            <w:r w:rsidRPr="00C6796C">
              <w:rPr>
                <w:rFonts w:ascii="Times New Roman" w:hint="eastAsia"/>
                <w:kern w:val="0"/>
                <w:szCs w:val="21"/>
              </w:rPr>
              <w:t>±</w:t>
            </w:r>
            <w:r w:rsidRPr="00C6796C">
              <w:rPr>
                <w:rFonts w:ascii="Times New Roman" w:hint="eastAsia"/>
                <w:kern w:val="0"/>
                <w:szCs w:val="21"/>
              </w:rPr>
              <w:t>10</w:t>
            </w:r>
          </w:p>
        </w:tc>
        <w:tc>
          <w:tcPr>
            <w:tcW w:w="653" w:type="pct"/>
          </w:tcPr>
          <w:p w14:paraId="6858386D" w14:textId="77777777" w:rsidR="00D051B0" w:rsidRPr="00C6796C" w:rsidRDefault="00D051B0" w:rsidP="00C6796C">
            <w:pPr>
              <w:tabs>
                <w:tab w:val="left" w:pos="360"/>
              </w:tabs>
              <w:jc w:val="center"/>
              <w:rPr>
                <w:rFonts w:ascii="Times New Roman"/>
                <w:kern w:val="0"/>
                <w:szCs w:val="21"/>
              </w:rPr>
            </w:pPr>
            <w:r w:rsidRPr="00C6796C">
              <w:rPr>
                <w:rFonts w:ascii="Times New Roman" w:hint="eastAsia"/>
                <w:kern w:val="0"/>
                <w:szCs w:val="21"/>
              </w:rPr>
              <w:t>1</w:t>
            </w:r>
            <w:r w:rsidRPr="00C6796C">
              <w:rPr>
                <w:rFonts w:ascii="Times New Roman" w:hint="eastAsia"/>
                <w:kern w:val="0"/>
                <w:szCs w:val="21"/>
              </w:rPr>
              <w:t>个</w:t>
            </w:r>
          </w:p>
        </w:tc>
      </w:tr>
    </w:tbl>
    <w:p w14:paraId="4E241990" w14:textId="77777777" w:rsidR="00B54261" w:rsidRPr="00B54261" w:rsidRDefault="00B54261" w:rsidP="00B54261">
      <w:pPr>
        <w:widowControl/>
        <w:shd w:val="clear" w:color="auto" w:fill="FFFFFF"/>
        <w:spacing w:line="360" w:lineRule="auto"/>
        <w:jc w:val="center"/>
        <w:rPr>
          <w:kern w:val="0"/>
          <w:szCs w:val="21"/>
        </w:rPr>
      </w:pPr>
      <w:r>
        <w:rPr>
          <w:noProof/>
          <w:kern w:val="0"/>
          <w:szCs w:val="21"/>
        </w:rPr>
        <w:drawing>
          <wp:inline distT="0" distB="0" distL="0" distR="0" wp14:anchorId="635D3722" wp14:editId="0A190D57">
            <wp:extent cx="2487295" cy="18415"/>
            <wp:effectExtent l="0" t="0" r="825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7295" cy="18415"/>
                    </a:xfrm>
                    <a:prstGeom prst="rect">
                      <a:avLst/>
                    </a:prstGeom>
                    <a:noFill/>
                  </pic:spPr>
                </pic:pic>
              </a:graphicData>
            </a:graphic>
          </wp:inline>
        </w:drawing>
      </w:r>
    </w:p>
    <w:sectPr w:rsidR="00B54261" w:rsidRPr="00B54261">
      <w:footerReference w:type="default" r:id="rId22"/>
      <w:pgSz w:w="11906" w:h="16838"/>
      <w:pgMar w:top="567" w:right="1134" w:bottom="1134" w:left="1418" w:header="1021" w:footer="1134" w:gutter="0"/>
      <w:pgNumType w:start="1"/>
      <w:cols w:space="720"/>
      <w:formProt w:val="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16AFD" w15:done="0"/>
  <w15:commentEx w15:paraId="543D8CB1" w15:done="0"/>
  <w15:commentEx w15:paraId="584B53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16AFD" w16cid:durableId="28EBACA0"/>
  <w16cid:commentId w16cid:paraId="543D8CB1" w16cid:durableId="28EBACA1"/>
  <w16cid:commentId w16cid:paraId="584B53BE" w16cid:durableId="28EBAC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0BC4F" w14:textId="77777777" w:rsidR="00244254" w:rsidRDefault="00244254">
      <w:r>
        <w:separator/>
      </w:r>
    </w:p>
  </w:endnote>
  <w:endnote w:type="continuationSeparator" w:id="0">
    <w:p w14:paraId="776E9BC8" w14:textId="77777777" w:rsidR="00244254" w:rsidRDefault="0024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MT">
    <w:altName w:val="等线"/>
    <w:charset w:val="00"/>
    <w:family w:val="auto"/>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Arial-ItalicMT">
    <w:altName w:val="等线"/>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F2494" w14:textId="77777777" w:rsidR="00181658" w:rsidRDefault="00181658">
    <w:pPr>
      <w:pStyle w:val="affffffe"/>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94F78" w14:textId="32627E59" w:rsidR="00181658" w:rsidRPr="001D1CD7" w:rsidRDefault="00FA2A4B">
    <w:pPr>
      <w:pStyle w:val="afffffff5"/>
      <w:rPr>
        <w:rFonts w:ascii="Times New Roman"/>
      </w:rPr>
    </w:pPr>
    <w:r w:rsidRPr="00FA2A4B">
      <w:rPr>
        <w:rFonts w:ascii="Times New Roman"/>
      </w:rPr>
      <w:fldChar w:fldCharType="begin"/>
    </w:r>
    <w:r w:rsidRPr="00FA2A4B">
      <w:rPr>
        <w:rFonts w:ascii="Times New Roman"/>
      </w:rPr>
      <w:instrText>PAGE   \* MERGEFORMAT</w:instrText>
    </w:r>
    <w:r w:rsidRPr="00FA2A4B">
      <w:rPr>
        <w:rFonts w:ascii="Times New Roman"/>
      </w:rPr>
      <w:fldChar w:fldCharType="separate"/>
    </w:r>
    <w:r w:rsidR="00BB67C1" w:rsidRPr="00BB67C1">
      <w:rPr>
        <w:rFonts w:ascii="Times New Roman"/>
        <w:noProof/>
        <w:lang w:val="zh-CN"/>
      </w:rPr>
      <w:t>8</w:t>
    </w:r>
    <w:r w:rsidRPr="00FA2A4B">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090378"/>
      <w:docPartObj>
        <w:docPartGallery w:val="Page Numbers (Bottom of Page)"/>
        <w:docPartUnique/>
      </w:docPartObj>
    </w:sdtPr>
    <w:sdtEndPr/>
    <w:sdtContent>
      <w:p w14:paraId="089976D7" w14:textId="1DEAE9E0" w:rsidR="00181658" w:rsidRDefault="00181658">
        <w:pPr>
          <w:pStyle w:val="affb"/>
        </w:pPr>
        <w:r>
          <w:fldChar w:fldCharType="begin"/>
        </w:r>
        <w:r>
          <w:instrText>PAGE   \* MERGEFORMAT</w:instrText>
        </w:r>
        <w:r>
          <w:fldChar w:fldCharType="separate"/>
        </w:r>
        <w:r w:rsidR="00BB67C1" w:rsidRPr="00BB67C1">
          <w:rPr>
            <w:noProof/>
            <w:lang w:val="zh-CN"/>
          </w:rPr>
          <w:t>1</w:t>
        </w:r>
        <w:r>
          <w:fldChar w:fldCharType="end"/>
        </w:r>
        <w:r w:rsidR="00FA2A4B">
          <w:rPr>
            <w:rFonts w:hint="eastAsia"/>
          </w:rPr>
          <w:t>4</w:t>
        </w:r>
      </w:p>
    </w:sdtContent>
  </w:sdt>
  <w:p w14:paraId="0270D37A" w14:textId="77777777" w:rsidR="00181658" w:rsidRPr="00547C99" w:rsidRDefault="00181658">
    <w:pPr>
      <w:pStyle w:val="afffffff5"/>
      <w:rPr>
        <w:rFonts w:asci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5225D" w14:textId="77777777" w:rsidR="00244254" w:rsidRDefault="00244254">
      <w:r>
        <w:separator/>
      </w:r>
    </w:p>
  </w:footnote>
  <w:footnote w:type="continuationSeparator" w:id="0">
    <w:p w14:paraId="0FE363B5" w14:textId="77777777" w:rsidR="00244254" w:rsidRDefault="00244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B6E5" w14:textId="77777777" w:rsidR="00181658" w:rsidRDefault="00181658">
    <w:pPr>
      <w:pStyle w:val="aff3"/>
      <w:ind w:firstLineChars="3500" w:firstLine="7000"/>
    </w:pPr>
    <w:r>
      <w:rPr>
        <w:rFonts w:hint="eastAsia"/>
      </w:rPr>
      <w:t>T/</w:t>
    </w:r>
    <w:proofErr w:type="gramStart"/>
    <w:r>
      <w:rPr>
        <w:rFonts w:hint="eastAsia"/>
      </w:rPr>
      <w:t>CNLIC  XXXX</w:t>
    </w:r>
    <w:proofErr w:type="gramEnd"/>
    <w:r>
      <w:rPr>
        <w:rFonts w:hint="eastAsia"/>
      </w:rPr>
      <w:t>-XXXX</w:t>
    </w:r>
  </w:p>
  <w:p w14:paraId="636943C9" w14:textId="77777777" w:rsidR="00181658" w:rsidRDefault="00181658">
    <w:pPr>
      <w:pStyle w:val="afffff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13EC" w14:textId="77777777" w:rsidR="00181658" w:rsidRDefault="00181658">
    <w:pPr>
      <w:pStyle w:val="aff3"/>
      <w:ind w:firstLineChars="3500" w:firstLine="7000"/>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DD1AA" w14:textId="77777777" w:rsidR="00181658" w:rsidRDefault="00181658">
    <w:pPr>
      <w:pStyle w:val="affc"/>
      <w:framePr w:h="0" w:wrap="around" w:vAnchor="text" w:hAnchor="margin" w:xAlign="outside"/>
      <w:rPr>
        <w:rStyle w:val="afff4"/>
      </w:rPr>
    </w:pPr>
    <w:r>
      <w:fldChar w:fldCharType="begin"/>
    </w:r>
    <w:r>
      <w:rPr>
        <w:rStyle w:val="afff4"/>
      </w:rPr>
      <w:instrText xml:space="preserve">PAGE  </w:instrText>
    </w:r>
    <w:r>
      <w:fldChar w:fldCharType="separate"/>
    </w:r>
    <w:r>
      <w:rPr>
        <w:rStyle w:val="afff4"/>
      </w:rPr>
      <w:t>I</w:t>
    </w:r>
    <w:r>
      <w:fldChar w:fldCharType="end"/>
    </w:r>
  </w:p>
  <w:p w14:paraId="6D9170B3" w14:textId="77777777" w:rsidR="00181658" w:rsidRDefault="00181658">
    <w:pPr>
      <w:pStyle w:val="affc"/>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0A7C1" w14:textId="77777777" w:rsidR="00181658" w:rsidRDefault="00181658" w:rsidP="00D73A97">
    <w:pPr>
      <w:pStyle w:val="aff3"/>
      <w:ind w:firstLineChars="3500" w:firstLine="7000"/>
      <w:rPr>
        <w:rFonts w:ascii="Times New Roman"/>
      </w:rPr>
    </w:pPr>
    <w:r>
      <w:rPr>
        <w:rFonts w:ascii="Times New Roman"/>
      </w:rPr>
      <w:t xml:space="preserve">T/CNLIC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FFFF81"/>
    <w:lvl w:ilvl="0">
      <w:start w:val="1"/>
      <w:numFmt w:val="bullet"/>
      <w:pStyle w:val="3"/>
      <w:lvlText w:val=""/>
      <w:lvlJc w:val="left"/>
      <w:pPr>
        <w:tabs>
          <w:tab w:val="num" w:pos="1620"/>
        </w:tabs>
        <w:ind w:left="1620" w:hanging="360"/>
      </w:pPr>
      <w:rPr>
        <w:rFonts w:ascii="Wingdings" w:hAnsi="Wingdings" w:hint="default"/>
      </w:rPr>
    </w:lvl>
  </w:abstractNum>
  <w:abstractNum w:abstractNumId="1">
    <w:nsid w:val="FFFFFF82"/>
    <w:multiLevelType w:val="singleLevel"/>
    <w:tmpl w:val="FFFFFF82"/>
    <w:lvl w:ilvl="0">
      <w:start w:val="1"/>
      <w:numFmt w:val="bullet"/>
      <w:pStyle w:val="2"/>
      <w:lvlText w:val=""/>
      <w:lvlJc w:val="left"/>
      <w:pPr>
        <w:tabs>
          <w:tab w:val="num" w:pos="1200"/>
        </w:tabs>
        <w:ind w:left="1200" w:hanging="360"/>
      </w:pPr>
      <w:rPr>
        <w:rFonts w:ascii="Wingdings" w:hAnsi="Wingdings" w:hint="default"/>
      </w:rPr>
    </w:lvl>
  </w:abstractNum>
  <w:abstractNum w:abstractNumId="2">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num" w:pos="0"/>
        </w:tabs>
        <w:ind w:left="992" w:hanging="629"/>
      </w:pPr>
      <w:rPr>
        <w:rFonts w:hint="eastAsia"/>
        <w:vertAlign w:val="baseline"/>
      </w:rPr>
    </w:lvl>
    <w:lvl w:ilvl="2">
      <w:start w:val="1"/>
      <w:numFmt w:val="lowerRoman"/>
      <w:lvlText w:val="%3."/>
      <w:lvlJc w:val="right"/>
      <w:pPr>
        <w:tabs>
          <w:tab w:val="num" w:pos="0"/>
        </w:tabs>
        <w:ind w:left="992" w:hanging="629"/>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pStyle w:val="a0"/>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3">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pStyle w:val="a3"/>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nsid w:val="108573E7"/>
    <w:multiLevelType w:val="multilevel"/>
    <w:tmpl w:val="108573E7"/>
    <w:lvl w:ilvl="0">
      <w:start w:val="1"/>
      <w:numFmt w:val="decimal"/>
      <w:pStyle w:val="0505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2E77BC"/>
    <w:multiLevelType w:val="multilevel"/>
    <w:tmpl w:val="1B2E77BC"/>
    <w:lvl w:ilvl="0">
      <w:start w:val="1"/>
      <w:numFmt w:val="lowerLetter"/>
      <w:lvlText w:val="%1）"/>
      <w:lvlJc w:val="left"/>
      <w:pPr>
        <w:ind w:left="720" w:hanging="360"/>
      </w:pPr>
      <w:rPr>
        <w:rFonts w:ascii="ArialMT" w:eastAsia="ArialMT" w:cs="ArialMT" w:hint="default"/>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8">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pStyle w:val="a6"/>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9">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1">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pStyle w:val="af"/>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2DB64901"/>
    <w:multiLevelType w:val="multilevel"/>
    <w:tmpl w:val="2DB649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55252B5"/>
    <w:multiLevelType w:val="multilevel"/>
    <w:tmpl w:val="355252B5"/>
    <w:lvl w:ilvl="0">
      <w:start w:val="1"/>
      <w:numFmt w:val="bullet"/>
      <w:lvlText w:val=""/>
      <w:lvlJc w:val="left"/>
      <w:pPr>
        <w:ind w:left="800" w:hanging="440"/>
      </w:pPr>
      <w:rPr>
        <w:rFonts w:ascii="Wingdings" w:hAnsi="Wingdings"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14">
    <w:nsid w:val="3D733618"/>
    <w:multiLevelType w:val="multilevel"/>
    <w:tmpl w:val="3D733618"/>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5">
    <w:nsid w:val="44C50F90"/>
    <w:multiLevelType w:val="multilevel"/>
    <w:tmpl w:val="44C50F90"/>
    <w:lvl w:ilvl="0">
      <w:start w:val="1"/>
      <w:numFmt w:val="lowerLetter"/>
      <w:pStyle w:val="af1"/>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f2"/>
      <w:lvlText w:val="%2)"/>
      <w:lvlJc w:val="left"/>
      <w:pPr>
        <w:tabs>
          <w:tab w:val="num" w:pos="1259"/>
        </w:tabs>
        <w:ind w:left="1259" w:hanging="420"/>
      </w:pPr>
      <w:rPr>
        <w:rFonts w:ascii="宋体" w:eastAsia="宋体" w:hAnsi="宋体" w:hint="eastAsia"/>
        <w:b w:val="0"/>
        <w:i w:val="0"/>
        <w:sz w:val="20"/>
      </w:rPr>
    </w:lvl>
    <w:lvl w:ilvl="2">
      <w:start w:val="1"/>
      <w:numFmt w:val="decimal"/>
      <w:pStyle w:val="af3"/>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
    <w:nsid w:val="497B4A35"/>
    <w:multiLevelType w:val="hybridMultilevel"/>
    <w:tmpl w:val="486E0300"/>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4B733A5F"/>
    <w:multiLevelType w:val="multilevel"/>
    <w:tmpl w:val="4B733A5F"/>
    <w:lvl w:ilvl="0">
      <w:start w:val="1"/>
      <w:numFmt w:val="decimal"/>
      <w:pStyle w:val="af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8">
    <w:nsid w:val="4D1026D9"/>
    <w:multiLevelType w:val="multilevel"/>
    <w:tmpl w:val="4D1026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527477D8"/>
    <w:multiLevelType w:val="multilevel"/>
    <w:tmpl w:val="527477D8"/>
    <w:lvl w:ilvl="0">
      <w:start w:val="1"/>
      <w:numFmt w:val="decimal"/>
      <w:lvlText w:val="%1."/>
      <w:lvlJc w:val="left"/>
      <w:pPr>
        <w:ind w:left="800" w:hanging="440"/>
      </w:p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20">
    <w:nsid w:val="557C2AF5"/>
    <w:multiLevelType w:val="multilevel"/>
    <w:tmpl w:val="557C2AF5"/>
    <w:lvl w:ilvl="0">
      <w:start w:val="1"/>
      <w:numFmt w:val="decimal"/>
      <w:pStyle w:val="af5"/>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nsid w:val="60B55DC2"/>
    <w:multiLevelType w:val="multilevel"/>
    <w:tmpl w:val="60B55DC2"/>
    <w:lvl w:ilvl="0">
      <w:start w:val="1"/>
      <w:numFmt w:val="upperLetter"/>
      <w:pStyle w:val="af6"/>
      <w:lvlText w:val="%1"/>
      <w:lvlJc w:val="left"/>
      <w:pPr>
        <w:tabs>
          <w:tab w:val="num" w:pos="0"/>
        </w:tabs>
        <w:ind w:left="0" w:hanging="425"/>
      </w:pPr>
      <w:rPr>
        <w:rFonts w:hint="eastAsia"/>
      </w:rPr>
    </w:lvl>
    <w:lvl w:ilvl="1">
      <w:start w:val="1"/>
      <w:numFmt w:val="decimal"/>
      <w:pStyle w:val="af7"/>
      <w:suff w:val="nothing"/>
      <w:lvlText w:val="表%1.%2　"/>
      <w:lvlJc w:val="left"/>
      <w:pPr>
        <w:ind w:left="567" w:hanging="567"/>
      </w:pPr>
      <w:rPr>
        <w:rFonts w:hint="eastAsia"/>
        <w:lang w:val="en-US"/>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2">
    <w:nsid w:val="635875CE"/>
    <w:multiLevelType w:val="multilevel"/>
    <w:tmpl w:val="635875CE"/>
    <w:lvl w:ilvl="0">
      <w:start w:val="1"/>
      <w:numFmt w:val="decimal"/>
      <w:lvlText w:val="（%1）"/>
      <w:lvlJc w:val="left"/>
      <w:pPr>
        <w:ind w:left="720" w:hanging="720"/>
      </w:pPr>
      <w:rPr>
        <w:rFonts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646260FA"/>
    <w:multiLevelType w:val="multilevel"/>
    <w:tmpl w:val="646260FA"/>
    <w:lvl w:ilvl="0">
      <w:start w:val="1"/>
      <w:numFmt w:val="decimal"/>
      <w:pStyle w:val="af8"/>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B13E2"/>
    <w:multiLevelType w:val="multilevel"/>
    <w:tmpl w:val="695B13E2"/>
    <w:lvl w:ilvl="0">
      <w:start w:val="1"/>
      <w:numFmt w:val="decimal"/>
      <w:lvlText w:val="（%1）"/>
      <w:lvlJc w:val="left"/>
      <w:pPr>
        <w:ind w:left="720" w:hanging="720"/>
      </w:pPr>
      <w:rPr>
        <w:rFonts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nsid w:val="6D6C07CD"/>
    <w:multiLevelType w:val="multilevel"/>
    <w:tmpl w:val="6D6C07CD"/>
    <w:lvl w:ilvl="0">
      <w:start w:val="1"/>
      <w:numFmt w:val="lowerLetter"/>
      <w:pStyle w:val="afb"/>
      <w:lvlText w:val="%1)"/>
      <w:lvlJc w:val="left"/>
      <w:pPr>
        <w:tabs>
          <w:tab w:val="num" w:pos="839"/>
        </w:tabs>
        <w:ind w:left="839" w:hanging="419"/>
      </w:pPr>
      <w:rPr>
        <w:rFonts w:ascii="宋体" w:eastAsia="宋体" w:hint="eastAsia"/>
        <w:b w:val="0"/>
        <w:i w:val="0"/>
        <w:sz w:val="21"/>
      </w:rPr>
    </w:lvl>
    <w:lvl w:ilvl="1">
      <w:start w:val="1"/>
      <w:numFmt w:val="decimal"/>
      <w:pStyle w:val="afc"/>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7">
    <w:nsid w:val="6DBF04F4"/>
    <w:multiLevelType w:val="multilevel"/>
    <w:tmpl w:val="6DBF04F4"/>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pStyle w:val="afd"/>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8">
    <w:nsid w:val="7B891550"/>
    <w:multiLevelType w:val="multilevel"/>
    <w:tmpl w:val="7B891550"/>
    <w:lvl w:ilvl="0">
      <w:start w:val="4"/>
      <w:numFmt w:val="decimal"/>
      <w:lvlText w:val="%1"/>
      <w:lvlJc w:val="left"/>
      <w:pPr>
        <w:ind w:left="36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6"/>
  </w:num>
  <w:num w:numId="2">
    <w:abstractNumId w:val="8"/>
  </w:num>
  <w:num w:numId="3">
    <w:abstractNumId w:val="2"/>
  </w:num>
  <w:num w:numId="4">
    <w:abstractNumId w:val="27"/>
  </w:num>
  <w:num w:numId="5">
    <w:abstractNumId w:val="4"/>
  </w:num>
  <w:num w:numId="6">
    <w:abstractNumId w:val="23"/>
  </w:num>
  <w:num w:numId="7">
    <w:abstractNumId w:val="3"/>
  </w:num>
  <w:num w:numId="8">
    <w:abstractNumId w:val="24"/>
  </w:num>
  <w:num w:numId="9">
    <w:abstractNumId w:val="10"/>
  </w:num>
  <w:num w:numId="10">
    <w:abstractNumId w:val="26"/>
  </w:num>
  <w:num w:numId="11">
    <w:abstractNumId w:val="21"/>
  </w:num>
  <w:num w:numId="12">
    <w:abstractNumId w:val="17"/>
  </w:num>
  <w:num w:numId="13">
    <w:abstractNumId w:val="15"/>
  </w:num>
  <w:num w:numId="14">
    <w:abstractNumId w:val="11"/>
  </w:num>
  <w:num w:numId="15">
    <w:abstractNumId w:val="9"/>
  </w:num>
  <w:num w:numId="16">
    <w:abstractNumId w:val="20"/>
  </w:num>
  <w:num w:numId="17">
    <w:abstractNumId w:val="5"/>
  </w:num>
  <w:num w:numId="18">
    <w:abstractNumId w:val="14"/>
  </w:num>
  <w:num w:numId="19">
    <w:abstractNumId w:val="1"/>
  </w:num>
  <w:num w:numId="20">
    <w:abstractNumId w:val="0"/>
  </w:num>
  <w:num w:numId="21">
    <w:abstractNumId w:val="12"/>
  </w:num>
  <w:num w:numId="22">
    <w:abstractNumId w:val="28"/>
  </w:num>
  <w:num w:numId="23">
    <w:abstractNumId w:val="7"/>
  </w:num>
  <w:num w:numId="24">
    <w:abstractNumId w:val="19"/>
  </w:num>
  <w:num w:numId="25">
    <w:abstractNumId w:val="18"/>
  </w:num>
  <w:num w:numId="26">
    <w:abstractNumId w:val="13"/>
  </w:num>
  <w:num w:numId="27">
    <w:abstractNumId w:val="22"/>
  </w:num>
  <w:num w:numId="28">
    <w:abstractNumId w:val="25"/>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杨海进">
    <w15:presenceInfo w15:providerId="None" w15:userId="杨海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68C"/>
    <w:rsid w:val="00037BD3"/>
    <w:rsid w:val="0006133A"/>
    <w:rsid w:val="0006285A"/>
    <w:rsid w:val="00075CC7"/>
    <w:rsid w:val="00082161"/>
    <w:rsid w:val="000A40CD"/>
    <w:rsid w:val="000A628F"/>
    <w:rsid w:val="000C1F72"/>
    <w:rsid w:val="000D1C18"/>
    <w:rsid w:val="000D516C"/>
    <w:rsid w:val="000D6237"/>
    <w:rsid w:val="000E1F01"/>
    <w:rsid w:val="000E329D"/>
    <w:rsid w:val="000F3F9B"/>
    <w:rsid w:val="001158DC"/>
    <w:rsid w:val="00123F4B"/>
    <w:rsid w:val="00124425"/>
    <w:rsid w:val="00141457"/>
    <w:rsid w:val="00151186"/>
    <w:rsid w:val="001518FA"/>
    <w:rsid w:val="001575D4"/>
    <w:rsid w:val="00172A27"/>
    <w:rsid w:val="00172CED"/>
    <w:rsid w:val="0018000A"/>
    <w:rsid w:val="00181658"/>
    <w:rsid w:val="001A0B07"/>
    <w:rsid w:val="001A4F57"/>
    <w:rsid w:val="001B6BA4"/>
    <w:rsid w:val="001D1CD7"/>
    <w:rsid w:val="001E1237"/>
    <w:rsid w:val="001E71D8"/>
    <w:rsid w:val="001E76A5"/>
    <w:rsid w:val="001F6240"/>
    <w:rsid w:val="00210D23"/>
    <w:rsid w:val="00222909"/>
    <w:rsid w:val="00233406"/>
    <w:rsid w:val="00234E7A"/>
    <w:rsid w:val="0023687A"/>
    <w:rsid w:val="002425C4"/>
    <w:rsid w:val="00244254"/>
    <w:rsid w:val="0024795E"/>
    <w:rsid w:val="00273302"/>
    <w:rsid w:val="002745A7"/>
    <w:rsid w:val="00275035"/>
    <w:rsid w:val="00286B7D"/>
    <w:rsid w:val="002B1FF0"/>
    <w:rsid w:val="002C2FE0"/>
    <w:rsid w:val="002C356C"/>
    <w:rsid w:val="002D19F7"/>
    <w:rsid w:val="002E07D8"/>
    <w:rsid w:val="002E212D"/>
    <w:rsid w:val="003052DE"/>
    <w:rsid w:val="0031242A"/>
    <w:rsid w:val="0032093A"/>
    <w:rsid w:val="003221EF"/>
    <w:rsid w:val="00325EF2"/>
    <w:rsid w:val="0033226A"/>
    <w:rsid w:val="00340E74"/>
    <w:rsid w:val="0035656A"/>
    <w:rsid w:val="00381E88"/>
    <w:rsid w:val="00392A98"/>
    <w:rsid w:val="00396BAF"/>
    <w:rsid w:val="003C3C68"/>
    <w:rsid w:val="003E7B52"/>
    <w:rsid w:val="00401D1C"/>
    <w:rsid w:val="004021D7"/>
    <w:rsid w:val="004028C1"/>
    <w:rsid w:val="0040465A"/>
    <w:rsid w:val="0041010E"/>
    <w:rsid w:val="004208EE"/>
    <w:rsid w:val="00430B6D"/>
    <w:rsid w:val="00441C90"/>
    <w:rsid w:val="00444856"/>
    <w:rsid w:val="004469F8"/>
    <w:rsid w:val="00455BBE"/>
    <w:rsid w:val="0046184D"/>
    <w:rsid w:val="00466D9E"/>
    <w:rsid w:val="004818AD"/>
    <w:rsid w:val="00481FBF"/>
    <w:rsid w:val="00486EBD"/>
    <w:rsid w:val="004922E6"/>
    <w:rsid w:val="00493067"/>
    <w:rsid w:val="00497605"/>
    <w:rsid w:val="004A2EBB"/>
    <w:rsid w:val="004A6CD8"/>
    <w:rsid w:val="004B2E5A"/>
    <w:rsid w:val="004B3FA3"/>
    <w:rsid w:val="004C062E"/>
    <w:rsid w:val="004E0B2B"/>
    <w:rsid w:val="004E22D7"/>
    <w:rsid w:val="004F1B34"/>
    <w:rsid w:val="004F4E1C"/>
    <w:rsid w:val="00502705"/>
    <w:rsid w:val="00544BA6"/>
    <w:rsid w:val="00547C99"/>
    <w:rsid w:val="005612C6"/>
    <w:rsid w:val="00565059"/>
    <w:rsid w:val="00565A24"/>
    <w:rsid w:val="00567AD1"/>
    <w:rsid w:val="00574458"/>
    <w:rsid w:val="005B550A"/>
    <w:rsid w:val="005C4F40"/>
    <w:rsid w:val="005D40ED"/>
    <w:rsid w:val="005D65B2"/>
    <w:rsid w:val="005E29BB"/>
    <w:rsid w:val="005E5FED"/>
    <w:rsid w:val="005F3CCD"/>
    <w:rsid w:val="00604C5B"/>
    <w:rsid w:val="006123C3"/>
    <w:rsid w:val="00617AE7"/>
    <w:rsid w:val="0062431C"/>
    <w:rsid w:val="0067245D"/>
    <w:rsid w:val="00676CC1"/>
    <w:rsid w:val="0068093D"/>
    <w:rsid w:val="00681516"/>
    <w:rsid w:val="006B446D"/>
    <w:rsid w:val="006B575A"/>
    <w:rsid w:val="006C5C31"/>
    <w:rsid w:val="006D4DD5"/>
    <w:rsid w:val="006E0D00"/>
    <w:rsid w:val="006E0F6A"/>
    <w:rsid w:val="006E3245"/>
    <w:rsid w:val="006E50BD"/>
    <w:rsid w:val="006E6302"/>
    <w:rsid w:val="006E6C7E"/>
    <w:rsid w:val="00710BC5"/>
    <w:rsid w:val="00727DB6"/>
    <w:rsid w:val="00732C69"/>
    <w:rsid w:val="0073506E"/>
    <w:rsid w:val="00735213"/>
    <w:rsid w:val="00735E2A"/>
    <w:rsid w:val="00742BE5"/>
    <w:rsid w:val="00744D0F"/>
    <w:rsid w:val="00764D10"/>
    <w:rsid w:val="00767C81"/>
    <w:rsid w:val="007966B9"/>
    <w:rsid w:val="00797B15"/>
    <w:rsid w:val="007A21CE"/>
    <w:rsid w:val="007B1096"/>
    <w:rsid w:val="007B43F9"/>
    <w:rsid w:val="007C2C6D"/>
    <w:rsid w:val="007C6C6D"/>
    <w:rsid w:val="007C6FDD"/>
    <w:rsid w:val="007D4069"/>
    <w:rsid w:val="007D7427"/>
    <w:rsid w:val="007E4137"/>
    <w:rsid w:val="008101BE"/>
    <w:rsid w:val="00826E1F"/>
    <w:rsid w:val="00827C2C"/>
    <w:rsid w:val="008340B3"/>
    <w:rsid w:val="00834484"/>
    <w:rsid w:val="0085174E"/>
    <w:rsid w:val="00863EB5"/>
    <w:rsid w:val="008647F4"/>
    <w:rsid w:val="00883B5C"/>
    <w:rsid w:val="008879DC"/>
    <w:rsid w:val="008C2DC7"/>
    <w:rsid w:val="008D154F"/>
    <w:rsid w:val="008D1E71"/>
    <w:rsid w:val="008D5E55"/>
    <w:rsid w:val="008D741A"/>
    <w:rsid w:val="008E3E97"/>
    <w:rsid w:val="008E722A"/>
    <w:rsid w:val="008F770C"/>
    <w:rsid w:val="008F7A70"/>
    <w:rsid w:val="00902F67"/>
    <w:rsid w:val="009050C1"/>
    <w:rsid w:val="0090656F"/>
    <w:rsid w:val="0091465A"/>
    <w:rsid w:val="009146D1"/>
    <w:rsid w:val="009234D1"/>
    <w:rsid w:val="00924B57"/>
    <w:rsid w:val="009346A9"/>
    <w:rsid w:val="0094765F"/>
    <w:rsid w:val="00952B4E"/>
    <w:rsid w:val="009621E7"/>
    <w:rsid w:val="009667F8"/>
    <w:rsid w:val="009758FA"/>
    <w:rsid w:val="00981A88"/>
    <w:rsid w:val="00991740"/>
    <w:rsid w:val="009921CF"/>
    <w:rsid w:val="009A49BB"/>
    <w:rsid w:val="009B1EC9"/>
    <w:rsid w:val="009B6EC6"/>
    <w:rsid w:val="009C1163"/>
    <w:rsid w:val="009C441F"/>
    <w:rsid w:val="009F4536"/>
    <w:rsid w:val="00A015EE"/>
    <w:rsid w:val="00A11B82"/>
    <w:rsid w:val="00A12FCC"/>
    <w:rsid w:val="00A15890"/>
    <w:rsid w:val="00A33A24"/>
    <w:rsid w:val="00A43EB3"/>
    <w:rsid w:val="00A46565"/>
    <w:rsid w:val="00A52D61"/>
    <w:rsid w:val="00A557BE"/>
    <w:rsid w:val="00A700FE"/>
    <w:rsid w:val="00A71160"/>
    <w:rsid w:val="00A71CD7"/>
    <w:rsid w:val="00A74337"/>
    <w:rsid w:val="00A83396"/>
    <w:rsid w:val="00A92CA8"/>
    <w:rsid w:val="00A9692E"/>
    <w:rsid w:val="00A96EB1"/>
    <w:rsid w:val="00AA487A"/>
    <w:rsid w:val="00AA63F3"/>
    <w:rsid w:val="00AB5CAE"/>
    <w:rsid w:val="00AC748B"/>
    <w:rsid w:val="00AE1534"/>
    <w:rsid w:val="00AE3479"/>
    <w:rsid w:val="00B13BDB"/>
    <w:rsid w:val="00B148AC"/>
    <w:rsid w:val="00B270F1"/>
    <w:rsid w:val="00B302FA"/>
    <w:rsid w:val="00B40F1E"/>
    <w:rsid w:val="00B44F7B"/>
    <w:rsid w:val="00B46122"/>
    <w:rsid w:val="00B54261"/>
    <w:rsid w:val="00B70279"/>
    <w:rsid w:val="00B74C5E"/>
    <w:rsid w:val="00B76EE0"/>
    <w:rsid w:val="00B8338C"/>
    <w:rsid w:val="00B83834"/>
    <w:rsid w:val="00B84219"/>
    <w:rsid w:val="00B8799D"/>
    <w:rsid w:val="00B974B0"/>
    <w:rsid w:val="00BA51C1"/>
    <w:rsid w:val="00BB3CEF"/>
    <w:rsid w:val="00BB67C1"/>
    <w:rsid w:val="00BB7341"/>
    <w:rsid w:val="00BC3715"/>
    <w:rsid w:val="00BD6258"/>
    <w:rsid w:val="00BE292E"/>
    <w:rsid w:val="00BE4EC6"/>
    <w:rsid w:val="00BE558D"/>
    <w:rsid w:val="00BE5662"/>
    <w:rsid w:val="00BE7881"/>
    <w:rsid w:val="00C0150B"/>
    <w:rsid w:val="00C0285D"/>
    <w:rsid w:val="00C14862"/>
    <w:rsid w:val="00C34E49"/>
    <w:rsid w:val="00C506CE"/>
    <w:rsid w:val="00C54411"/>
    <w:rsid w:val="00C56543"/>
    <w:rsid w:val="00C6796C"/>
    <w:rsid w:val="00C723AA"/>
    <w:rsid w:val="00C92B7B"/>
    <w:rsid w:val="00C94BB9"/>
    <w:rsid w:val="00C954EF"/>
    <w:rsid w:val="00C95BF1"/>
    <w:rsid w:val="00CB35F7"/>
    <w:rsid w:val="00CB4D0E"/>
    <w:rsid w:val="00CE3188"/>
    <w:rsid w:val="00CE55F1"/>
    <w:rsid w:val="00CF418A"/>
    <w:rsid w:val="00D051B0"/>
    <w:rsid w:val="00D1486A"/>
    <w:rsid w:val="00D2139A"/>
    <w:rsid w:val="00D23CC6"/>
    <w:rsid w:val="00D24C38"/>
    <w:rsid w:val="00D30660"/>
    <w:rsid w:val="00D36F83"/>
    <w:rsid w:val="00D41F52"/>
    <w:rsid w:val="00D42359"/>
    <w:rsid w:val="00D5559B"/>
    <w:rsid w:val="00D55F78"/>
    <w:rsid w:val="00D710B0"/>
    <w:rsid w:val="00D73A97"/>
    <w:rsid w:val="00D92078"/>
    <w:rsid w:val="00D97093"/>
    <w:rsid w:val="00DA07AC"/>
    <w:rsid w:val="00DA7A59"/>
    <w:rsid w:val="00DB3290"/>
    <w:rsid w:val="00DB5A12"/>
    <w:rsid w:val="00DB6757"/>
    <w:rsid w:val="00DB71D3"/>
    <w:rsid w:val="00DC12D3"/>
    <w:rsid w:val="00DC4DDB"/>
    <w:rsid w:val="00DD6E4D"/>
    <w:rsid w:val="00DE5ACA"/>
    <w:rsid w:val="00DE67AB"/>
    <w:rsid w:val="00DF20CD"/>
    <w:rsid w:val="00E23CB3"/>
    <w:rsid w:val="00E24F15"/>
    <w:rsid w:val="00E4782B"/>
    <w:rsid w:val="00E5095F"/>
    <w:rsid w:val="00E77B53"/>
    <w:rsid w:val="00E81B63"/>
    <w:rsid w:val="00E90B5F"/>
    <w:rsid w:val="00E948B6"/>
    <w:rsid w:val="00EA3900"/>
    <w:rsid w:val="00EE0862"/>
    <w:rsid w:val="00EE7F9D"/>
    <w:rsid w:val="00EF76C0"/>
    <w:rsid w:val="00F0284B"/>
    <w:rsid w:val="00F03A76"/>
    <w:rsid w:val="00F107E6"/>
    <w:rsid w:val="00F12EC4"/>
    <w:rsid w:val="00F24B84"/>
    <w:rsid w:val="00F32C92"/>
    <w:rsid w:val="00F37AF4"/>
    <w:rsid w:val="00F417E1"/>
    <w:rsid w:val="00F43B03"/>
    <w:rsid w:val="00F43BCF"/>
    <w:rsid w:val="00F5471F"/>
    <w:rsid w:val="00F67CB5"/>
    <w:rsid w:val="00F771CE"/>
    <w:rsid w:val="00F8231B"/>
    <w:rsid w:val="00F84F05"/>
    <w:rsid w:val="00FA1083"/>
    <w:rsid w:val="00FA2A4B"/>
    <w:rsid w:val="00FB4B8D"/>
    <w:rsid w:val="00FB5437"/>
    <w:rsid w:val="00FC48F7"/>
    <w:rsid w:val="00FE097B"/>
    <w:rsid w:val="00FF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3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footnote text" w:uiPriority="0" w:qFormat="1"/>
    <w:lsdException w:name="annotation text" w:uiPriority="99" w:qFormat="1"/>
    <w:lsdException w:name="header" w:uiPriority="0" w:qFormat="1"/>
    <w:lsdException w:name="footer" w:uiPriority="99" w:qFormat="1"/>
    <w:lsdException w:name="index heading" w:uiPriority="0" w:qFormat="1"/>
    <w:lsdException w:name="caption" w:uiPriority="0"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List Bullet 2" w:uiPriority="0"/>
    <w:lsdException w:name="List Bullet 3" w:uiPriority="0"/>
    <w:lsdException w:name="Title" w:semiHidden="0" w:uiPriority="0" w:unhideWhenUsed="0" w:qFormat="1"/>
    <w:lsdException w:name="Body Text" w:qFormat="1"/>
    <w:lsdException w:name="Subtitle" w:semiHidden="0" w:unhideWhenUsed="0" w:qFormat="1"/>
    <w:lsdException w:name="Date" w:uiPriority="0"/>
    <w:lsdException w:name="Hyperlink" w:uiPriority="99" w:qFormat="1"/>
    <w:lsdException w:name="FollowedHyperlink" w:uiPriority="0" w:qFormat="1"/>
    <w:lsdException w:name="Strong" w:semiHidden="0" w:unhideWhenUsed="0" w:qFormat="1"/>
    <w:lsdException w:name="Emphasis" w:semiHidden="0" w:unhideWhenUsed="0" w:qFormat="1"/>
    <w:lsdException w:name="Document Map" w:uiPriority="0" w:qFormat="1"/>
    <w:lsdException w:name="Plain Text" w:uiPriority="0"/>
    <w:lsdException w:name="HTML Top of Form" w:uiPriority="99"/>
    <w:lsdException w:name="HTML Bottom of Form" w:uiPriority="99"/>
    <w:lsdException w:name="Normal (Web)" w:uiPriority="0"/>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qFormat="1"/>
    <w:lsdException w:name="annotation subject" w:uiPriority="0"/>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iPriority="0" w:unhideWhenUsed="0" w:qFormat="1"/>
    <w:lsdException w:name="Table Grid" w:semiHidden="0" w:unhideWhenUsed="0" w:qFormat="1"/>
    <w:lsdException w:name="Table Theme" w:semiHidden="0" w:unhideWhenUsed="0"/>
    <w:lsdException w:name="Placeholder Text" w:uiPriority="99"/>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e">
    <w:name w:val="Normal"/>
    <w:qFormat/>
    <w:pPr>
      <w:widowControl w:val="0"/>
      <w:jc w:val="both"/>
    </w:pPr>
    <w:rPr>
      <w:kern w:val="2"/>
      <w:sz w:val="21"/>
      <w:szCs w:val="24"/>
    </w:rPr>
  </w:style>
  <w:style w:type="paragraph" w:styleId="1">
    <w:name w:val="heading 1"/>
    <w:basedOn w:val="afe"/>
    <w:next w:val="afe"/>
    <w:link w:val="1Char"/>
    <w:qFormat/>
    <w:pPr>
      <w:keepNext/>
      <w:keepLines/>
      <w:spacing w:before="340" w:after="330" w:line="578" w:lineRule="auto"/>
      <w:outlineLvl w:val="0"/>
    </w:pPr>
    <w:rPr>
      <w:b/>
      <w:bCs/>
      <w:kern w:val="44"/>
      <w:sz w:val="44"/>
      <w:szCs w:val="44"/>
    </w:rPr>
  </w:style>
  <w:style w:type="paragraph" w:styleId="20">
    <w:name w:val="heading 2"/>
    <w:basedOn w:val="afe"/>
    <w:next w:val="afe"/>
    <w:link w:val="2Char"/>
    <w:uiPriority w:val="9"/>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fe"/>
    <w:next w:val="afe"/>
    <w:link w:val="3Char"/>
    <w:qFormat/>
    <w:pPr>
      <w:keepNext/>
      <w:keepLines/>
      <w:spacing w:before="260" w:after="260" w:line="416" w:lineRule="auto"/>
      <w:outlineLvl w:val="2"/>
    </w:pPr>
    <w:rPr>
      <w:b/>
      <w:bCs/>
      <w:kern w:val="0"/>
      <w:sz w:val="32"/>
      <w:szCs w:val="32"/>
    </w:rPr>
  </w:style>
  <w:style w:type="paragraph" w:styleId="4">
    <w:name w:val="heading 4"/>
    <w:basedOn w:val="afe"/>
    <w:next w:val="afe"/>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fe"/>
    <w:next w:val="afe"/>
    <w:link w:val="5Char"/>
    <w:qFormat/>
    <w:pPr>
      <w:keepNext/>
      <w:keepLines/>
      <w:spacing w:before="280" w:after="290" w:line="376" w:lineRule="auto"/>
      <w:outlineLvl w:val="4"/>
    </w:pPr>
    <w:rPr>
      <w:b/>
      <w:bCs/>
      <w:kern w:val="0"/>
      <w:sz w:val="28"/>
      <w:szCs w:val="28"/>
    </w:rPr>
  </w:style>
  <w:style w:type="paragraph" w:styleId="6">
    <w:name w:val="heading 6"/>
    <w:basedOn w:val="afe"/>
    <w:next w:val="afe"/>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fe"/>
    <w:next w:val="afe"/>
    <w:link w:val="7Char"/>
    <w:qFormat/>
    <w:pPr>
      <w:keepNext/>
      <w:keepLines/>
      <w:spacing w:before="240" w:after="64" w:line="320" w:lineRule="auto"/>
      <w:outlineLvl w:val="6"/>
    </w:pPr>
    <w:rPr>
      <w:b/>
      <w:bCs/>
      <w:kern w:val="0"/>
      <w:sz w:val="24"/>
    </w:rPr>
  </w:style>
  <w:style w:type="paragraph" w:styleId="8">
    <w:name w:val="heading 8"/>
    <w:basedOn w:val="afe"/>
    <w:next w:val="afe"/>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fe"/>
    <w:next w:val="afe"/>
    <w:link w:val="9Char"/>
    <w:qFormat/>
    <w:pPr>
      <w:keepNext/>
      <w:keepLines/>
      <w:spacing w:before="240" w:after="64" w:line="320" w:lineRule="auto"/>
      <w:outlineLvl w:val="8"/>
    </w:pPr>
    <w:rPr>
      <w:rFonts w:ascii="Arial" w:eastAsia="黑体" w:hAnsi="Arial"/>
      <w:kern w:val="0"/>
      <w:sz w:val="20"/>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character" w:customStyle="1" w:styleId="fontstyle21">
    <w:name w:val="fontstyle21"/>
    <w:rPr>
      <w:rFonts w:ascii="TimesNewRomanPSMT" w:hAnsi="TimesNewRomanPSMT" w:hint="default"/>
      <w:b w:val="0"/>
      <w:bCs w:val="0"/>
      <w:i w:val="0"/>
      <w:iCs w:val="0"/>
      <w:color w:val="000000"/>
      <w:sz w:val="22"/>
      <w:szCs w:val="22"/>
    </w:rPr>
  </w:style>
  <w:style w:type="character" w:customStyle="1" w:styleId="fontstyle01">
    <w:name w:val="fontstyle01"/>
    <w:rPr>
      <w:rFonts w:ascii="宋体" w:eastAsia="宋体" w:hAnsi="宋体" w:hint="eastAsia"/>
      <w:b w:val="0"/>
      <w:bCs w:val="0"/>
      <w:i w:val="0"/>
      <w:iCs w:val="0"/>
      <w:color w:val="000000"/>
      <w:sz w:val="18"/>
      <w:szCs w:val="18"/>
    </w:rPr>
  </w:style>
  <w:style w:type="character" w:customStyle="1" w:styleId="Char">
    <w:name w:val="一级条标题 Char"/>
    <w:qFormat/>
    <w:rPr>
      <w:rFonts w:ascii="Times New Roman" w:eastAsia="黑体" w:hAnsi="Times New Roman"/>
      <w:sz w:val="21"/>
    </w:rPr>
  </w:style>
  <w:style w:type="character" w:customStyle="1" w:styleId="text-success">
    <w:name w:val="text-success"/>
  </w:style>
  <w:style w:type="character" w:customStyle="1" w:styleId="label">
    <w:name w:val="label"/>
  </w:style>
  <w:style w:type="character" w:customStyle="1" w:styleId="bluetxt1">
    <w:name w:val="bluetxt1"/>
  </w:style>
  <w:style w:type="character" w:customStyle="1" w:styleId="Char0">
    <w:name w:val="附录章标题 Char"/>
    <w:rPr>
      <w:rFonts w:ascii="黑体" w:eastAsia="黑体"/>
      <w:kern w:val="21"/>
      <w:sz w:val="21"/>
      <w:lang w:val="en-US" w:eastAsia="zh-CN" w:bidi="ar-SA"/>
    </w:rPr>
  </w:style>
  <w:style w:type="character" w:customStyle="1" w:styleId="aff2">
    <w:name w:val="个人撰写风格"/>
    <w:qFormat/>
    <w:rPr>
      <w:rFonts w:ascii="Arial" w:eastAsia="宋体" w:hAnsi="Arial" w:cs="Arial"/>
      <w:color w:val="auto"/>
      <w:sz w:val="20"/>
    </w:rPr>
  </w:style>
  <w:style w:type="character" w:customStyle="1" w:styleId="Char1">
    <w:name w:val="首示例 Char"/>
    <w:link w:val="a1"/>
    <w:qFormat/>
    <w:rPr>
      <w:rFonts w:ascii="宋体" w:hAnsi="宋体"/>
      <w:sz w:val="18"/>
      <w:szCs w:val="18"/>
      <w:lang w:bidi="ar-SA"/>
    </w:rPr>
  </w:style>
  <w:style w:type="character" w:customStyle="1" w:styleId="Char2">
    <w:name w:val="章标题 Char"/>
    <w:link w:val="a7"/>
    <w:rPr>
      <w:rFonts w:ascii="黑体" w:eastAsia="黑体"/>
      <w:sz w:val="21"/>
    </w:rPr>
  </w:style>
  <w:style w:type="character" w:customStyle="1" w:styleId="CharChar">
    <w:name w:val="一级条标题 Char Char"/>
    <w:link w:val="a8"/>
    <w:rPr>
      <w:rFonts w:ascii="黑体" w:eastAsia="黑体"/>
      <w:sz w:val="21"/>
      <w:szCs w:val="21"/>
    </w:rPr>
  </w:style>
  <w:style w:type="character" w:customStyle="1" w:styleId="Char3">
    <w:name w:val="段 Char"/>
    <w:link w:val="aff3"/>
    <w:qFormat/>
    <w:rPr>
      <w:rFonts w:ascii="宋体"/>
      <w:lang w:val="en-US" w:eastAsia="zh-CN" w:bidi="ar-SA"/>
    </w:rPr>
  </w:style>
  <w:style w:type="character" w:customStyle="1" w:styleId="Char4">
    <w:name w:val="批注主题 Char"/>
    <w:link w:val="aff4"/>
    <w:semiHidden/>
    <w:rPr>
      <w:rFonts w:ascii="Times New Roman" w:eastAsia="宋体" w:hAnsi="Times New Roman" w:cs="Times New Roman"/>
      <w:b/>
      <w:bCs/>
      <w:szCs w:val="24"/>
    </w:rPr>
  </w:style>
  <w:style w:type="character" w:customStyle="1" w:styleId="Char5">
    <w:name w:val="标题 Char"/>
    <w:link w:val="aff5"/>
    <w:rPr>
      <w:rFonts w:ascii="Arial" w:eastAsia="宋体" w:hAnsi="Arial" w:cs="Arial"/>
      <w:b/>
      <w:bCs/>
      <w:sz w:val="32"/>
      <w:szCs w:val="32"/>
    </w:rPr>
  </w:style>
  <w:style w:type="character" w:customStyle="1" w:styleId="HTMLChar">
    <w:name w:val="HTML 预设格式 Char"/>
    <w:link w:val="HTML"/>
    <w:rPr>
      <w:rFonts w:ascii="Courier New" w:eastAsia="宋体" w:hAnsi="Courier New" w:cs="Courier New"/>
      <w:sz w:val="20"/>
      <w:szCs w:val="20"/>
    </w:rPr>
  </w:style>
  <w:style w:type="character" w:customStyle="1" w:styleId="Char6">
    <w:name w:val="脚注文本 Char"/>
    <w:link w:val="af0"/>
    <w:rPr>
      <w:rFonts w:ascii="宋体"/>
      <w:kern w:val="2"/>
      <w:sz w:val="18"/>
      <w:szCs w:val="18"/>
    </w:rPr>
  </w:style>
  <w:style w:type="character" w:customStyle="1" w:styleId="Char7">
    <w:name w:val="尾注文本 Char"/>
    <w:link w:val="aff6"/>
    <w:semiHidden/>
    <w:rPr>
      <w:rFonts w:ascii="Times New Roman" w:eastAsia="宋体" w:hAnsi="Times New Roman" w:cs="Times New Roman"/>
      <w:szCs w:val="24"/>
    </w:rPr>
  </w:style>
  <w:style w:type="character" w:customStyle="1" w:styleId="Char8">
    <w:name w:val="日期 Char"/>
    <w:link w:val="aff7"/>
    <w:rPr>
      <w:rFonts w:ascii="Times New Roman" w:eastAsia="宋体" w:hAnsi="Times New Roman" w:cs="Times New Roman"/>
      <w:szCs w:val="24"/>
    </w:rPr>
  </w:style>
  <w:style w:type="character" w:customStyle="1" w:styleId="Char9">
    <w:name w:val="纯文本 Char"/>
    <w:link w:val="aff8"/>
    <w:rPr>
      <w:rFonts w:ascii="宋体" w:hAnsi="Courier New"/>
      <w:color w:val="000000"/>
      <w:kern w:val="2"/>
      <w:sz w:val="21"/>
    </w:rPr>
  </w:style>
  <w:style w:type="character" w:customStyle="1" w:styleId="Chara">
    <w:name w:val="文档结构图 Char"/>
    <w:link w:val="aff9"/>
    <w:semiHidden/>
    <w:rPr>
      <w:rFonts w:ascii="Times New Roman" w:eastAsia="宋体" w:hAnsi="Times New Roman" w:cs="Times New Roman"/>
      <w:szCs w:val="24"/>
      <w:shd w:val="clear" w:color="auto" w:fill="000080"/>
    </w:rPr>
  </w:style>
  <w:style w:type="character" w:customStyle="1" w:styleId="8Char">
    <w:name w:val="标题 8 Char"/>
    <w:link w:val="8"/>
    <w:rPr>
      <w:rFonts w:ascii="Arial" w:eastAsia="黑体" w:hAnsi="Arial" w:cs="Times New Roman"/>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5Char">
    <w:name w:val="标题 5 Char"/>
    <w:link w:val="5"/>
    <w:rPr>
      <w:rFonts w:ascii="Times New Roman" w:eastAsia="宋体" w:hAnsi="Times New Roman" w:cs="Times New Roman"/>
      <w:b/>
      <w:bCs/>
      <w:sz w:val="28"/>
      <w:szCs w:val="28"/>
    </w:rPr>
  </w:style>
  <w:style w:type="character" w:customStyle="1" w:styleId="2Char">
    <w:name w:val="标题 2 Char"/>
    <w:link w:val="20"/>
    <w:uiPriority w:val="9"/>
    <w:rPr>
      <w:rFonts w:ascii="Arial" w:eastAsia="黑体" w:hAnsi="Arial" w:cs="Times New Roman"/>
      <w:b/>
      <w:bCs/>
      <w:sz w:val="32"/>
      <w:szCs w:val="32"/>
    </w:rPr>
  </w:style>
  <w:style w:type="character" w:customStyle="1" w:styleId="Charb">
    <w:name w:val="附录一级条标题 Char"/>
    <w:rPr>
      <w:rFonts w:ascii="黑体" w:eastAsia="黑体"/>
      <w:kern w:val="21"/>
      <w:sz w:val="21"/>
      <w:lang w:val="en-US" w:eastAsia="zh-CN" w:bidi="ar-SA"/>
    </w:rPr>
  </w:style>
  <w:style w:type="character" w:customStyle="1" w:styleId="9Char">
    <w:name w:val="标题 9 Char"/>
    <w:link w:val="9"/>
    <w:rPr>
      <w:rFonts w:ascii="Arial" w:eastAsia="黑体" w:hAnsi="Arial" w:cs="Times New Roman"/>
      <w:szCs w:val="21"/>
    </w:rPr>
  </w:style>
  <w:style w:type="character" w:customStyle="1" w:styleId="Charc">
    <w:name w:val="附录公式 Char"/>
    <w:link w:val="affa"/>
    <w:qFormat/>
    <w:rPr>
      <w:rFonts w:ascii="宋体" w:eastAsia="宋体" w:hAnsi="Times New Roman" w:cs="Times New Roman"/>
      <w:kern w:val="0"/>
      <w:szCs w:val="20"/>
      <w:lang w:val="en-US" w:eastAsia="zh-CN" w:bidi="ar-SA"/>
    </w:rPr>
  </w:style>
  <w:style w:type="character" w:customStyle="1" w:styleId="6Char">
    <w:name w:val="标题 6 Char"/>
    <w:link w:val="6"/>
    <w:rPr>
      <w:rFonts w:ascii="Arial" w:eastAsia="黑体" w:hAnsi="Arial" w:cs="Times New Roman"/>
      <w:b/>
      <w:bCs/>
      <w:sz w:val="24"/>
      <w:szCs w:val="24"/>
    </w:rPr>
  </w:style>
  <w:style w:type="character" w:customStyle="1" w:styleId="Chard">
    <w:name w:val="页脚 Char"/>
    <w:link w:val="affb"/>
    <w:uiPriority w:val="99"/>
    <w:rPr>
      <w:rFonts w:ascii="Times New Roman" w:eastAsia="宋体" w:hAnsi="Times New Roman" w:cs="Times New Roman"/>
      <w:sz w:val="18"/>
      <w:szCs w:val="18"/>
    </w:rPr>
  </w:style>
  <w:style w:type="character" w:customStyle="1" w:styleId="Chare">
    <w:name w:val="页眉 Char"/>
    <w:link w:val="affc"/>
    <w:rPr>
      <w:rFonts w:ascii="Times New Roman" w:eastAsia="宋体" w:hAnsi="Times New Roman" w:cs="Times New Roman"/>
      <w:sz w:val="18"/>
      <w:szCs w:val="18"/>
    </w:rPr>
  </w:style>
  <w:style w:type="character" w:customStyle="1" w:styleId="affd">
    <w:name w:val="发布"/>
    <w:qFormat/>
    <w:rPr>
      <w:rFonts w:ascii="黑体" w:eastAsia="黑体"/>
      <w:spacing w:val="85"/>
      <w:w w:val="100"/>
      <w:position w:val="3"/>
      <w:sz w:val="28"/>
      <w:szCs w:val="28"/>
    </w:rPr>
  </w:style>
  <w:style w:type="character" w:customStyle="1" w:styleId="4Char">
    <w:name w:val="标题 4 Char"/>
    <w:link w:val="4"/>
    <w:rPr>
      <w:rFonts w:ascii="Arial" w:eastAsia="黑体" w:hAnsi="Arial" w:cs="Times New Roman"/>
      <w:b/>
      <w:bCs/>
      <w:sz w:val="28"/>
      <w:szCs w:val="28"/>
    </w:rPr>
  </w:style>
  <w:style w:type="character" w:styleId="HTML0">
    <w:name w:val="HTML Keyboard"/>
    <w:qFormat/>
    <w:rPr>
      <w:rFonts w:ascii="Courier New" w:hAnsi="Courier New"/>
      <w:sz w:val="20"/>
      <w:szCs w:val="20"/>
    </w:rPr>
  </w:style>
  <w:style w:type="character" w:styleId="affe">
    <w:name w:val="footnote reference"/>
    <w:semiHidden/>
    <w:qFormat/>
    <w:rPr>
      <w:vertAlign w:val="superscript"/>
    </w:rPr>
  </w:style>
  <w:style w:type="character" w:styleId="HTML1">
    <w:name w:val="HTML Cite"/>
    <w:qFormat/>
    <w:rPr>
      <w:i/>
      <w:iCs/>
    </w:rPr>
  </w:style>
  <w:style w:type="character" w:styleId="afff">
    <w:name w:val="annotation reference"/>
    <w:semiHidden/>
    <w:qFormat/>
    <w:rPr>
      <w:sz w:val="21"/>
      <w:szCs w:val="21"/>
    </w:rPr>
  </w:style>
  <w:style w:type="character" w:styleId="HTML2">
    <w:name w:val="HTML Sample"/>
    <w:qFormat/>
    <w:rPr>
      <w:rFonts w:ascii="Courier New" w:hAnsi="Courier New"/>
    </w:rPr>
  </w:style>
  <w:style w:type="character" w:styleId="HTML3">
    <w:name w:val="HTML Code"/>
    <w:qFormat/>
    <w:rPr>
      <w:rFonts w:ascii="Courier New" w:hAnsi="Courier New"/>
      <w:sz w:val="20"/>
      <w:szCs w:val="20"/>
    </w:rPr>
  </w:style>
  <w:style w:type="character" w:styleId="afff0">
    <w:name w:val="Hyperlink"/>
    <w:uiPriority w:val="99"/>
    <w:qFormat/>
    <w:rPr>
      <w:color w:val="0000FF"/>
      <w:spacing w:val="0"/>
      <w:w w:val="100"/>
      <w:szCs w:val="21"/>
      <w:u w:val="single"/>
    </w:rPr>
  </w:style>
  <w:style w:type="character" w:styleId="HTML4">
    <w:name w:val="HTML Typewriter"/>
    <w:qFormat/>
    <w:rPr>
      <w:rFonts w:ascii="Courier New" w:hAnsi="Courier New"/>
      <w:sz w:val="20"/>
      <w:szCs w:val="20"/>
    </w:rPr>
  </w:style>
  <w:style w:type="character" w:styleId="HTML5">
    <w:name w:val="HTML Definition"/>
    <w:qFormat/>
    <w:rPr>
      <w:i/>
      <w:iCs/>
    </w:rPr>
  </w:style>
  <w:style w:type="character" w:styleId="afff1">
    <w:name w:val="line number"/>
  </w:style>
  <w:style w:type="character" w:styleId="afff2">
    <w:name w:val="Emphasis"/>
    <w:uiPriority w:val="20"/>
    <w:qFormat/>
    <w:rPr>
      <w:i/>
      <w:iCs/>
    </w:rPr>
  </w:style>
  <w:style w:type="character" w:styleId="afff3">
    <w:name w:val="FollowedHyperlink"/>
    <w:qFormat/>
    <w:rPr>
      <w:color w:val="800080"/>
      <w:u w:val="single"/>
    </w:rPr>
  </w:style>
  <w:style w:type="character" w:styleId="afff4">
    <w:name w:val="page number"/>
    <w:qFormat/>
    <w:rPr>
      <w:rFonts w:ascii="Times New Roman" w:eastAsia="宋体" w:hAnsi="Times New Roman"/>
      <w:sz w:val="18"/>
    </w:rPr>
  </w:style>
  <w:style w:type="character" w:styleId="afff5">
    <w:name w:val="endnote reference"/>
    <w:semiHidden/>
    <w:qFormat/>
    <w:rPr>
      <w:vertAlign w:val="superscript"/>
    </w:rPr>
  </w:style>
  <w:style w:type="character" w:customStyle="1" w:styleId="Charf">
    <w:name w:val="二级无 Char"/>
    <w:link w:val="afff6"/>
    <w:uiPriority w:val="99"/>
    <w:locked/>
    <w:rPr>
      <w:rFonts w:ascii="宋体"/>
      <w:szCs w:val="21"/>
    </w:rPr>
  </w:style>
  <w:style w:type="character" w:customStyle="1" w:styleId="3Char">
    <w:name w:val="标题 3 Char"/>
    <w:link w:val="30"/>
    <w:rPr>
      <w:rFonts w:ascii="Times New Roman" w:eastAsia="宋体" w:hAnsi="Times New Roman" w:cs="Times New Roman"/>
      <w:b/>
      <w:bCs/>
      <w:sz w:val="32"/>
      <w:szCs w:val="32"/>
    </w:rPr>
  </w:style>
  <w:style w:type="character" w:customStyle="1" w:styleId="Charf0">
    <w:name w:val="批注框文本 Char"/>
    <w:link w:val="afff7"/>
    <w:rPr>
      <w:rFonts w:ascii="Times New Roman" w:eastAsia="宋体" w:hAnsi="Times New Roman" w:cs="Times New Roman"/>
      <w:sz w:val="18"/>
      <w:szCs w:val="18"/>
    </w:rPr>
  </w:style>
  <w:style w:type="character" w:customStyle="1" w:styleId="HTMLChar0">
    <w:name w:val="HTML 地址 Char"/>
    <w:link w:val="HTML6"/>
    <w:rPr>
      <w:rFonts w:ascii="Times New Roman" w:eastAsia="宋体" w:hAnsi="Times New Roman" w:cs="Times New Roman"/>
      <w:i/>
      <w:iCs/>
      <w:szCs w:val="24"/>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Charf1">
    <w:name w:val="正文文本 Char"/>
    <w:link w:val="afff8"/>
    <w:uiPriority w:val="1"/>
    <w:rPr>
      <w:rFonts w:ascii="宋体" w:hAnsi="宋体" w:cs="Times New Roman"/>
      <w:sz w:val="21"/>
      <w:szCs w:val="21"/>
      <w:lang w:eastAsia="en-US"/>
    </w:rPr>
  </w:style>
  <w:style w:type="character" w:styleId="HTML7">
    <w:name w:val="HTML Acronym"/>
    <w:qFormat/>
  </w:style>
  <w:style w:type="character" w:customStyle="1" w:styleId="afff9">
    <w:name w:val="个人答复风格"/>
    <w:qFormat/>
    <w:rPr>
      <w:rFonts w:ascii="Arial" w:eastAsia="宋体" w:hAnsi="Arial" w:cs="Arial"/>
      <w:color w:val="auto"/>
      <w:sz w:val="20"/>
    </w:rPr>
  </w:style>
  <w:style w:type="character" w:styleId="HTML8">
    <w:name w:val="HTML Variable"/>
    <w:qFormat/>
    <w:rPr>
      <w:i/>
      <w:iCs/>
    </w:rPr>
  </w:style>
  <w:style w:type="character" w:customStyle="1" w:styleId="Charf2">
    <w:name w:val="批注文字 Char"/>
    <w:link w:val="afffa"/>
    <w:uiPriority w:val="99"/>
    <w:semiHidden/>
    <w:rPr>
      <w:rFonts w:ascii="Times New Roman" w:eastAsia="宋体" w:hAnsi="Times New Roman" w:cs="Times New Roman"/>
      <w:szCs w:val="24"/>
    </w:rPr>
  </w:style>
  <w:style w:type="paragraph" w:customStyle="1" w:styleId="Style4">
    <w:name w:val="Style4"/>
    <w:basedOn w:val="afe"/>
    <w:qFormat/>
    <w:pPr>
      <w:adjustRightInd w:val="0"/>
      <w:spacing w:line="276" w:lineRule="auto"/>
      <w:jc w:val="left"/>
    </w:pPr>
    <w:rPr>
      <w:rFonts w:ascii="黑体" w:eastAsia="黑体"/>
      <w:kern w:val="0"/>
      <w:sz w:val="24"/>
    </w:rPr>
  </w:style>
  <w:style w:type="paragraph" w:customStyle="1" w:styleId="05052">
    <w:name w:val="样式 章标题 + 段前: 0.5 行 段后: 0.5 行2"/>
    <w:basedOn w:val="a7"/>
    <w:pPr>
      <w:numPr>
        <w:numId w:val="1"/>
      </w:numPr>
      <w:spacing w:beforeLines="50" w:afterLines="50"/>
    </w:pPr>
    <w:rPr>
      <w:rFonts w:cs="宋体"/>
    </w:rPr>
  </w:style>
  <w:style w:type="paragraph" w:customStyle="1" w:styleId="21">
    <w:name w:val="列出段落2"/>
    <w:basedOn w:val="afe"/>
    <w:uiPriority w:val="99"/>
    <w:qFormat/>
    <w:pPr>
      <w:ind w:firstLineChars="200" w:firstLine="420"/>
    </w:pPr>
  </w:style>
  <w:style w:type="paragraph" w:styleId="afffb">
    <w:name w:val="Revision"/>
    <w:uiPriority w:val="99"/>
    <w:unhideWhenUsed/>
    <w:rPr>
      <w:kern w:val="2"/>
      <w:sz w:val="21"/>
      <w:szCs w:val="24"/>
    </w:rPr>
  </w:style>
  <w:style w:type="paragraph" w:customStyle="1" w:styleId="ParaCharCharCharChar">
    <w:name w:val="默认段落字体 Para Char Char Char Char"/>
    <w:basedOn w:val="afe"/>
  </w:style>
  <w:style w:type="paragraph" w:styleId="afffc">
    <w:name w:val="List Paragraph"/>
    <w:basedOn w:val="afe"/>
    <w:uiPriority w:val="34"/>
    <w:qFormat/>
    <w:pPr>
      <w:ind w:firstLineChars="200" w:firstLine="420"/>
    </w:pPr>
    <w:rPr>
      <w:rFonts w:ascii="Calibri" w:hAnsi="Calibri"/>
      <w:szCs w:val="22"/>
    </w:rPr>
  </w:style>
  <w:style w:type="paragraph" w:customStyle="1" w:styleId="10">
    <w:name w:val="列出段落1"/>
    <w:basedOn w:val="afe"/>
    <w:pPr>
      <w:ind w:firstLineChars="200" w:firstLine="420"/>
    </w:pPr>
    <w:rPr>
      <w:rFonts w:ascii="Calibri" w:hAnsi="Calibri"/>
      <w:szCs w:val="22"/>
    </w:rPr>
  </w:style>
  <w:style w:type="paragraph" w:customStyle="1" w:styleId="Charf3">
    <w:name w:val="Char"/>
    <w:basedOn w:val="af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
    <w:name w:val="Char Char Char Char Char Char Char Char Char Char Char Char"/>
    <w:basedOn w:val="afe"/>
    <w:pPr>
      <w:widowControl/>
      <w:spacing w:after="160" w:line="240" w:lineRule="exact"/>
      <w:jc w:val="left"/>
    </w:pPr>
    <w:rPr>
      <w:rFonts w:ascii="黑体" w:eastAsia="黑体" w:hAnsi="Verdana"/>
      <w:kern w:val="0"/>
      <w:szCs w:val="21"/>
      <w:lang w:eastAsia="en-US"/>
    </w:rPr>
  </w:style>
  <w:style w:type="paragraph" w:customStyle="1" w:styleId="a6">
    <w:name w:val="一级无标题条"/>
    <w:basedOn w:val="afe"/>
    <w:pPr>
      <w:numPr>
        <w:ilvl w:val="2"/>
        <w:numId w:val="2"/>
      </w:numPr>
      <w:tabs>
        <w:tab w:val="left" w:pos="180"/>
      </w:tabs>
    </w:pPr>
  </w:style>
  <w:style w:type="paragraph" w:customStyle="1" w:styleId="a0">
    <w:name w:val="四级无标题条"/>
    <w:basedOn w:val="afe"/>
    <w:qFormat/>
    <w:pPr>
      <w:numPr>
        <w:ilvl w:val="5"/>
        <w:numId w:val="3"/>
      </w:numPr>
      <w:tabs>
        <w:tab w:val="left" w:pos="0"/>
      </w:tabs>
    </w:pPr>
  </w:style>
  <w:style w:type="paragraph" w:customStyle="1" w:styleId="afd">
    <w:name w:val="三级无标题条"/>
    <w:basedOn w:val="afe"/>
    <w:qFormat/>
    <w:pPr>
      <w:numPr>
        <w:ilvl w:val="4"/>
        <w:numId w:val="4"/>
      </w:numPr>
      <w:tabs>
        <w:tab w:val="left" w:pos="1140"/>
      </w:tabs>
    </w:pPr>
  </w:style>
  <w:style w:type="paragraph" w:customStyle="1" w:styleId="afffd">
    <w:name w:val="列项·"/>
    <w:qFormat/>
    <w:pPr>
      <w:tabs>
        <w:tab w:val="left" w:pos="0"/>
        <w:tab w:val="left" w:pos="840"/>
      </w:tabs>
      <w:ind w:leftChars="200" w:left="840" w:hangingChars="200" w:hanging="420"/>
      <w:jc w:val="both"/>
    </w:pPr>
    <w:rPr>
      <w:rFonts w:ascii="宋体"/>
      <w:sz w:val="21"/>
    </w:rPr>
  </w:style>
  <w:style w:type="paragraph" w:customStyle="1" w:styleId="afffe">
    <w:name w:val="列项——"/>
    <w:qFormat/>
    <w:pPr>
      <w:widowControl w:val="0"/>
      <w:tabs>
        <w:tab w:val="left" w:pos="854"/>
      </w:tabs>
      <w:ind w:leftChars="200" w:left="200" w:hangingChars="200" w:hanging="200"/>
      <w:jc w:val="both"/>
    </w:pPr>
    <w:rPr>
      <w:rFonts w:ascii="宋体"/>
      <w:sz w:val="21"/>
    </w:rPr>
  </w:style>
  <w:style w:type="paragraph" w:customStyle="1" w:styleId="a3">
    <w:name w:val="二级无标题条"/>
    <w:basedOn w:val="afe"/>
    <w:qFormat/>
    <w:pPr>
      <w:numPr>
        <w:ilvl w:val="3"/>
        <w:numId w:val="5"/>
      </w:numPr>
      <w:tabs>
        <w:tab w:val="left" w:pos="363"/>
      </w:tabs>
    </w:pPr>
  </w:style>
  <w:style w:type="paragraph" w:customStyle="1" w:styleId="22">
    <w:name w:val="封面标准文稿编辑信息2"/>
    <w:basedOn w:val="affff"/>
    <w:qFormat/>
    <w:pPr>
      <w:framePr w:wrap="around" w:y="4468"/>
    </w:pPr>
  </w:style>
  <w:style w:type="paragraph" w:customStyle="1" w:styleId="23">
    <w:name w:val="封面一致性程度标识2"/>
    <w:basedOn w:val="affff0"/>
    <w:qFormat/>
    <w:pPr>
      <w:framePr w:wrap="around" w:y="4468"/>
    </w:pPr>
  </w:style>
  <w:style w:type="paragraph" w:customStyle="1" w:styleId="24">
    <w:name w:val="封面标准英文名称2"/>
    <w:basedOn w:val="affff1"/>
    <w:qFormat/>
    <w:pPr>
      <w:framePr w:wrap="around" w:y="4468"/>
    </w:pPr>
  </w:style>
  <w:style w:type="paragraph" w:customStyle="1" w:styleId="25">
    <w:name w:val="封面标准名称2"/>
    <w:basedOn w:val="affff2"/>
    <w:qFormat/>
    <w:pPr>
      <w:framePr w:wrap="around" w:y="4468"/>
      <w:spacing w:beforeLines="630"/>
    </w:pPr>
  </w:style>
  <w:style w:type="paragraph" w:customStyle="1" w:styleId="affff3">
    <w:name w:val="其他发布日期"/>
    <w:basedOn w:val="affff4"/>
    <w:qFormat/>
    <w:pPr>
      <w:framePr w:wrap="around" w:vAnchor="page" w:hAnchor="text" w:x="1418"/>
    </w:pPr>
  </w:style>
  <w:style w:type="paragraph" w:customStyle="1" w:styleId="affff5">
    <w:name w:val="终结线"/>
    <w:basedOn w:val="afe"/>
    <w:qFormat/>
    <w:pPr>
      <w:framePr w:hSpace="181" w:vSpace="181" w:wrap="around" w:vAnchor="text" w:hAnchor="margin" w:xAlign="center" w:y="284"/>
    </w:pPr>
  </w:style>
  <w:style w:type="paragraph" w:customStyle="1" w:styleId="affff6">
    <w:name w:val="正文公式编号制表符"/>
    <w:basedOn w:val="aff3"/>
    <w:next w:val="aff3"/>
    <w:qFormat/>
    <w:pPr>
      <w:ind w:firstLineChars="0" w:firstLine="0"/>
    </w:pPr>
  </w:style>
  <w:style w:type="paragraph" w:customStyle="1" w:styleId="af8">
    <w:name w:val="正文表标题"/>
    <w:next w:val="aff3"/>
    <w:qFormat/>
    <w:pPr>
      <w:numPr>
        <w:numId w:val="6"/>
      </w:numPr>
      <w:tabs>
        <w:tab w:val="left" w:pos="360"/>
      </w:tabs>
      <w:spacing w:beforeLines="50" w:afterLines="50"/>
      <w:jc w:val="center"/>
    </w:pPr>
    <w:rPr>
      <w:rFonts w:ascii="黑体" w:eastAsia="黑体"/>
      <w:sz w:val="21"/>
    </w:rPr>
  </w:style>
  <w:style w:type="paragraph" w:customStyle="1" w:styleId="affff7">
    <w:name w:val="一级无"/>
    <w:basedOn w:val="a8"/>
    <w:qFormat/>
    <w:rPr>
      <w:rFonts w:ascii="宋体" w:eastAsia="宋体"/>
    </w:rPr>
  </w:style>
  <w:style w:type="paragraph" w:customStyle="1" w:styleId="affff8">
    <w:name w:val="五级无"/>
    <w:basedOn w:val="affff9"/>
    <w:qFormat/>
    <w:rPr>
      <w:rFonts w:ascii="宋体" w:eastAsia="宋体"/>
    </w:rPr>
  </w:style>
  <w:style w:type="paragraph" w:customStyle="1" w:styleId="affffa">
    <w:name w:val="文献分类号"/>
    <w:qFormat/>
    <w:pPr>
      <w:framePr w:hSpace="180" w:vSpace="180" w:wrap="around" w:hAnchor="margin" w:anchorLock="1"/>
      <w:widowControl w:val="0"/>
      <w:textAlignment w:val="center"/>
    </w:pPr>
    <w:rPr>
      <w:rFonts w:ascii="黑体" w:eastAsia="黑体"/>
      <w:sz w:val="21"/>
      <w:szCs w:val="21"/>
    </w:rPr>
  </w:style>
  <w:style w:type="paragraph" w:customStyle="1" w:styleId="affffb">
    <w:name w:val="图标脚注说明"/>
    <w:basedOn w:val="aff3"/>
    <w:qFormat/>
    <w:pPr>
      <w:ind w:left="840" w:firstLineChars="0" w:hanging="420"/>
    </w:pPr>
    <w:rPr>
      <w:sz w:val="18"/>
      <w:szCs w:val="18"/>
    </w:rPr>
  </w:style>
  <w:style w:type="paragraph" w:customStyle="1" w:styleId="affffc">
    <w:name w:val="条文脚注"/>
    <w:basedOn w:val="af0"/>
    <w:qFormat/>
    <w:pPr>
      <w:numPr>
        <w:numId w:val="0"/>
      </w:numPr>
      <w:tabs>
        <w:tab w:val="left" w:pos="0"/>
      </w:tabs>
      <w:jc w:val="both"/>
    </w:pPr>
  </w:style>
  <w:style w:type="paragraph" w:customStyle="1" w:styleId="affffd">
    <w:name w:val="四级无"/>
    <w:basedOn w:val="affffe"/>
    <w:qFormat/>
    <w:rPr>
      <w:rFonts w:ascii="宋体" w:eastAsia="宋体"/>
    </w:rPr>
  </w:style>
  <w:style w:type="paragraph" w:customStyle="1" w:styleId="a1">
    <w:name w:val="首示例"/>
    <w:next w:val="aff3"/>
    <w:link w:val="Char1"/>
    <w:qFormat/>
    <w:pPr>
      <w:numPr>
        <w:numId w:val="7"/>
      </w:numPr>
      <w:tabs>
        <w:tab w:val="left" w:pos="360"/>
      </w:tabs>
      <w:ind w:firstLine="0"/>
    </w:pPr>
    <w:rPr>
      <w:rFonts w:ascii="宋体" w:hAnsi="宋体"/>
      <w:sz w:val="18"/>
      <w:szCs w:val="18"/>
    </w:rPr>
  </w:style>
  <w:style w:type="paragraph" w:customStyle="1" w:styleId="afffff">
    <w:name w:val="图的脚注"/>
    <w:next w:val="aff3"/>
    <w:qFormat/>
    <w:pPr>
      <w:widowControl w:val="0"/>
      <w:ind w:leftChars="200" w:left="840" w:hangingChars="200" w:hanging="420"/>
      <w:jc w:val="both"/>
    </w:pPr>
    <w:rPr>
      <w:rFonts w:ascii="宋体"/>
      <w:sz w:val="18"/>
    </w:rPr>
  </w:style>
  <w:style w:type="paragraph" w:customStyle="1" w:styleId="afffff0">
    <w:name w:val="实施日期"/>
    <w:basedOn w:val="affff4"/>
    <w:qFormat/>
    <w:pPr>
      <w:framePr w:wrap="around" w:vAnchor="page" w:hAnchor="text"/>
      <w:jc w:val="right"/>
    </w:pPr>
  </w:style>
  <w:style w:type="paragraph" w:customStyle="1" w:styleId="afffff1">
    <w:name w:val="三级无"/>
    <w:basedOn w:val="afffff2"/>
    <w:uiPriority w:val="99"/>
    <w:qFormat/>
    <w:rPr>
      <w:rFonts w:ascii="宋体" w:eastAsia="宋体"/>
    </w:rPr>
  </w:style>
  <w:style w:type="paragraph" w:customStyle="1" w:styleId="afffff3">
    <w:name w:val="前言、引言标题"/>
    <w:next w:val="aff3"/>
    <w:qFormat/>
    <w:pPr>
      <w:keepNext/>
      <w:pageBreakBefore/>
      <w:shd w:val="clear" w:color="FFFFFF" w:fill="FFFFFF"/>
      <w:spacing w:before="640" w:after="560"/>
      <w:jc w:val="center"/>
      <w:outlineLvl w:val="0"/>
    </w:pPr>
    <w:rPr>
      <w:rFonts w:ascii="黑体" w:eastAsia="黑体"/>
      <w:sz w:val="32"/>
    </w:rPr>
  </w:style>
  <w:style w:type="paragraph" w:customStyle="1" w:styleId="afffff4">
    <w:name w:val="其他发布部门"/>
    <w:basedOn w:val="afffff5"/>
    <w:qFormat/>
    <w:pPr>
      <w:framePr w:wrap="around" w:y="15309"/>
      <w:spacing w:line="0" w:lineRule="atLeast"/>
    </w:pPr>
    <w:rPr>
      <w:rFonts w:ascii="黑体" w:eastAsia="黑体"/>
      <w:b w:val="0"/>
    </w:rPr>
  </w:style>
  <w:style w:type="paragraph" w:customStyle="1" w:styleId="afffff6">
    <w:name w:val="其他标准称谓"/>
    <w:next w:val="afe"/>
    <w:qFormat/>
    <w:pPr>
      <w:framePr w:hSpace="181" w:vSpace="181" w:wrap="around" w:vAnchor="page" w:hAnchor="page" w:x="1418" w:y="2285" w:anchorLock="1"/>
      <w:spacing w:line="0" w:lineRule="atLeast"/>
      <w:jc w:val="distribute"/>
    </w:pPr>
    <w:rPr>
      <w:rFonts w:ascii="黑体" w:eastAsia="黑体" w:hAnsi="宋体"/>
      <w:spacing w:val="-40"/>
      <w:sz w:val="48"/>
      <w:szCs w:val="52"/>
    </w:rPr>
  </w:style>
  <w:style w:type="paragraph" w:customStyle="1" w:styleId="afffff7">
    <w:name w:val="其他标准标志"/>
    <w:basedOn w:val="afffff8"/>
    <w:qFormat/>
    <w:pPr>
      <w:framePr w:w="6101" w:wrap="around" w:vAnchor="page" w:hAnchor="page" w:x="4672" w:y="941"/>
    </w:pPr>
    <w:rPr>
      <w:w w:val="130"/>
    </w:rPr>
  </w:style>
  <w:style w:type="paragraph" w:customStyle="1" w:styleId="afffff9">
    <w:name w:val="列项说明数字编号"/>
    <w:qFormat/>
    <w:pPr>
      <w:ind w:leftChars="400" w:left="600" w:hangingChars="200" w:hanging="200"/>
    </w:pPr>
    <w:rPr>
      <w:rFonts w:ascii="宋体"/>
      <w:sz w:val="21"/>
    </w:rPr>
  </w:style>
  <w:style w:type="paragraph" w:customStyle="1" w:styleId="afffffa">
    <w:name w:val="列项说明"/>
    <w:basedOn w:val="af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b">
    <w:name w:val="附录一级无"/>
    <w:basedOn w:val="afffffc"/>
    <w:qFormat/>
    <w:pPr>
      <w:tabs>
        <w:tab w:val="clear" w:pos="360"/>
      </w:tabs>
    </w:pPr>
    <w:rPr>
      <w:rFonts w:ascii="宋体" w:eastAsia="宋体"/>
      <w:szCs w:val="21"/>
    </w:rPr>
  </w:style>
  <w:style w:type="paragraph" w:customStyle="1" w:styleId="afa">
    <w:name w:val="附录章标题"/>
    <w:next w:val="aff3"/>
    <w:qFormat/>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d">
    <w:name w:val="附录五级条标题"/>
    <w:basedOn w:val="afffffe"/>
    <w:next w:val="aff3"/>
    <w:qFormat/>
    <w:pPr>
      <w:numPr>
        <w:ilvl w:val="6"/>
      </w:numPr>
      <w:outlineLvl w:val="6"/>
    </w:pPr>
  </w:style>
  <w:style w:type="paragraph" w:customStyle="1" w:styleId="ab">
    <w:name w:val="附录图标题"/>
    <w:basedOn w:val="afe"/>
    <w:next w:val="aff3"/>
    <w:qFormat/>
    <w:pPr>
      <w:numPr>
        <w:ilvl w:val="1"/>
        <w:numId w:val="9"/>
      </w:numPr>
      <w:tabs>
        <w:tab w:val="left" w:pos="363"/>
      </w:tabs>
      <w:spacing w:beforeLines="50" w:afterLines="50"/>
      <w:ind w:left="0" w:firstLine="0"/>
      <w:jc w:val="center"/>
    </w:pPr>
    <w:rPr>
      <w:rFonts w:ascii="黑体" w:eastAsia="黑体"/>
      <w:szCs w:val="21"/>
    </w:rPr>
  </w:style>
  <w:style w:type="paragraph" w:customStyle="1" w:styleId="aa">
    <w:name w:val="附录图标号"/>
    <w:basedOn w:val="afe"/>
    <w:qFormat/>
    <w:pPr>
      <w:keepNext/>
      <w:pageBreakBefore/>
      <w:widowControl/>
      <w:numPr>
        <w:numId w:val="9"/>
      </w:numPr>
      <w:spacing w:line="14" w:lineRule="exact"/>
      <w:ind w:left="0" w:firstLine="363"/>
      <w:jc w:val="center"/>
      <w:outlineLvl w:val="0"/>
    </w:pPr>
    <w:rPr>
      <w:color w:val="FFFFFF"/>
    </w:rPr>
  </w:style>
  <w:style w:type="paragraph" w:customStyle="1" w:styleId="affffff">
    <w:name w:val="附录四级无"/>
    <w:basedOn w:val="afffffe"/>
    <w:qFormat/>
    <w:pPr>
      <w:tabs>
        <w:tab w:val="clear" w:pos="360"/>
      </w:tabs>
    </w:pPr>
    <w:rPr>
      <w:rFonts w:ascii="宋体" w:eastAsia="宋体"/>
      <w:szCs w:val="21"/>
    </w:rPr>
  </w:style>
  <w:style w:type="paragraph" w:customStyle="1" w:styleId="afffffe">
    <w:name w:val="附录四级条标题"/>
    <w:basedOn w:val="affffff0"/>
    <w:next w:val="aff3"/>
    <w:qFormat/>
    <w:pPr>
      <w:numPr>
        <w:ilvl w:val="0"/>
      </w:numPr>
      <w:outlineLvl w:val="5"/>
    </w:pPr>
  </w:style>
  <w:style w:type="paragraph" w:customStyle="1" w:styleId="afc">
    <w:name w:val="附录数字编号列项（二级）"/>
    <w:qFormat/>
    <w:pPr>
      <w:numPr>
        <w:ilvl w:val="1"/>
        <w:numId w:val="10"/>
      </w:numPr>
      <w:tabs>
        <w:tab w:val="left" w:pos="840"/>
      </w:tabs>
    </w:pPr>
    <w:rPr>
      <w:rFonts w:ascii="宋体"/>
      <w:sz w:val="21"/>
    </w:rPr>
  </w:style>
  <w:style w:type="paragraph" w:customStyle="1" w:styleId="affffff1">
    <w:name w:val="附录公式编号制表符"/>
    <w:basedOn w:val="afe"/>
    <w:next w:val="aff3"/>
    <w:qFormat/>
    <w:pPr>
      <w:widowControl/>
      <w:tabs>
        <w:tab w:val="center" w:pos="4201"/>
        <w:tab w:val="right" w:leader="dot" w:pos="9298"/>
      </w:tabs>
      <w:autoSpaceDE w:val="0"/>
      <w:autoSpaceDN w:val="0"/>
    </w:pPr>
    <w:rPr>
      <w:rFonts w:ascii="宋体"/>
      <w:kern w:val="0"/>
      <w:szCs w:val="20"/>
    </w:rPr>
  </w:style>
  <w:style w:type="paragraph" w:customStyle="1" w:styleId="affffff2">
    <w:name w:val="附录二级无"/>
    <w:basedOn w:val="affffff3"/>
    <w:qFormat/>
    <w:pPr>
      <w:tabs>
        <w:tab w:val="clear" w:pos="360"/>
      </w:tabs>
    </w:pPr>
    <w:rPr>
      <w:rFonts w:ascii="宋体" w:eastAsia="宋体"/>
      <w:szCs w:val="21"/>
    </w:rPr>
  </w:style>
  <w:style w:type="paragraph" w:customStyle="1" w:styleId="affffff3">
    <w:name w:val="附录二级条标题"/>
    <w:basedOn w:val="afe"/>
    <w:next w:val="aff3"/>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4">
    <w:name w:val="示例后文字"/>
    <w:basedOn w:val="aff3"/>
    <w:next w:val="aff3"/>
    <w:qFormat/>
    <w:pPr>
      <w:ind w:firstLine="360"/>
    </w:pPr>
    <w:rPr>
      <w:sz w:val="18"/>
    </w:rPr>
  </w:style>
  <w:style w:type="paragraph" w:customStyle="1" w:styleId="af6">
    <w:name w:val="附录表标号"/>
    <w:basedOn w:val="afe"/>
    <w:next w:val="aff3"/>
    <w:qFormat/>
    <w:pPr>
      <w:numPr>
        <w:numId w:val="11"/>
      </w:numPr>
      <w:tabs>
        <w:tab w:val="clear" w:pos="0"/>
      </w:tabs>
      <w:spacing w:line="14" w:lineRule="exact"/>
      <w:ind w:left="811" w:hanging="448"/>
      <w:jc w:val="center"/>
      <w:outlineLvl w:val="0"/>
    </w:pPr>
    <w:rPr>
      <w:color w:val="FFFFFF"/>
    </w:rPr>
  </w:style>
  <w:style w:type="paragraph" w:customStyle="1" w:styleId="affffff5">
    <w:name w:val="附录标题"/>
    <w:basedOn w:val="aff3"/>
    <w:next w:val="aff3"/>
    <w:qFormat/>
    <w:pPr>
      <w:ind w:firstLineChars="0" w:firstLine="0"/>
      <w:jc w:val="center"/>
    </w:pPr>
    <w:rPr>
      <w:rFonts w:ascii="黑体" w:eastAsia="黑体"/>
    </w:rPr>
  </w:style>
  <w:style w:type="paragraph" w:customStyle="1" w:styleId="af9">
    <w:name w:val="附录标识"/>
    <w:basedOn w:val="afe"/>
    <w:next w:val="aff3"/>
    <w:qFormat/>
    <w:pPr>
      <w:keepNext/>
      <w:widowControl/>
      <w:numPr>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封面正文"/>
    <w:qFormat/>
    <w:pPr>
      <w:jc w:val="both"/>
    </w:pPr>
  </w:style>
  <w:style w:type="paragraph" w:customStyle="1" w:styleId="affff">
    <w:name w:val="封面标准文稿编辑信息"/>
    <w:basedOn w:val="affffff7"/>
    <w:qFormat/>
    <w:pPr>
      <w:framePr w:wrap="around"/>
      <w:spacing w:before="180" w:line="180" w:lineRule="exact"/>
    </w:pPr>
    <w:rPr>
      <w:sz w:val="21"/>
    </w:rPr>
  </w:style>
  <w:style w:type="paragraph" w:customStyle="1" w:styleId="affff0">
    <w:name w:val="封面一致性程度标识"/>
    <w:basedOn w:val="affff1"/>
    <w:qFormat/>
    <w:pPr>
      <w:framePr w:wrap="around"/>
      <w:spacing w:before="440"/>
    </w:pPr>
    <w:rPr>
      <w:rFonts w:ascii="宋体" w:eastAsia="宋体"/>
    </w:rPr>
  </w:style>
  <w:style w:type="paragraph" w:customStyle="1" w:styleId="affff1">
    <w:name w:val="封面标准英文名称"/>
    <w:basedOn w:val="affff2"/>
    <w:qFormat/>
    <w:pPr>
      <w:framePr w:wrap="around"/>
      <w:spacing w:before="370" w:line="400" w:lineRule="exact"/>
    </w:pPr>
    <w:rPr>
      <w:rFonts w:ascii="Times New Roman"/>
      <w:sz w:val="28"/>
      <w:szCs w:val="28"/>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8">
    <w:name w:val="封面标准代替信息"/>
    <w:qFormat/>
    <w:pPr>
      <w:framePr w:w="9140" w:h="1242" w:hRule="exact" w:hSpace="284" w:wrap="around" w:vAnchor="page" w:hAnchor="page" w:x="1644" w:y="2909" w:anchorLock="1"/>
      <w:spacing w:before="57" w:line="280" w:lineRule="exact"/>
      <w:jc w:val="right"/>
    </w:pPr>
    <w:rPr>
      <w:rFonts w:ascii="宋体"/>
      <w:sz w:val="21"/>
      <w:szCs w:val="21"/>
    </w:rPr>
  </w:style>
  <w:style w:type="paragraph" w:customStyle="1" w:styleId="affff4">
    <w:name w:val="发布日期"/>
    <w:qFormat/>
    <w:pPr>
      <w:framePr w:w="3997" w:h="471" w:hRule="exact" w:vSpace="181" w:wrap="around" w:hAnchor="page" w:x="7088" w:y="14096" w:anchorLock="1"/>
    </w:pPr>
    <w:rPr>
      <w:rFonts w:eastAsia="黑体"/>
      <w:sz w:val="28"/>
    </w:rPr>
  </w:style>
  <w:style w:type="paragraph" w:customStyle="1" w:styleId="afffff5">
    <w:name w:val="发布部门"/>
    <w:next w:val="aff3"/>
    <w:qFormat/>
    <w:pPr>
      <w:framePr w:w="7938" w:h="1134" w:hRule="exact" w:hSpace="125" w:vSpace="181" w:wrap="around" w:vAnchor="page" w:hAnchor="page" w:x="2149" w:y="14629" w:anchorLock="1"/>
      <w:jc w:val="center"/>
    </w:pPr>
    <w:rPr>
      <w:rFonts w:ascii="宋体"/>
      <w:b/>
      <w:spacing w:val="20"/>
      <w:w w:val="135"/>
      <w:sz w:val="28"/>
    </w:rPr>
  </w:style>
  <w:style w:type="paragraph" w:customStyle="1" w:styleId="affffff9">
    <w:name w:val="参考文献"/>
    <w:basedOn w:val="afe"/>
    <w:next w:val="aff3"/>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b">
    <w:name w:val="附录字母编号列项（一级）"/>
    <w:qFormat/>
    <w:pPr>
      <w:numPr>
        <w:numId w:val="10"/>
      </w:numPr>
      <w:tabs>
        <w:tab w:val="left" w:pos="839"/>
      </w:tabs>
    </w:pPr>
    <w:rPr>
      <w:rFonts w:ascii="宋体"/>
      <w:sz w:val="21"/>
    </w:rPr>
  </w:style>
  <w:style w:type="paragraph" w:customStyle="1" w:styleId="affffffa">
    <w:name w:val="附录五级无"/>
    <w:basedOn w:val="afffffd"/>
    <w:qFormat/>
    <w:pPr>
      <w:tabs>
        <w:tab w:val="clear" w:pos="360"/>
      </w:tabs>
    </w:pPr>
    <w:rPr>
      <w:rFonts w:ascii="宋体" w:eastAsia="宋体"/>
      <w:szCs w:val="21"/>
    </w:rPr>
  </w:style>
  <w:style w:type="paragraph" w:customStyle="1" w:styleId="affffffb">
    <w:name w:val="标准书眉一"/>
    <w:qFormat/>
    <w:pPr>
      <w:jc w:val="both"/>
    </w:pPr>
  </w:style>
  <w:style w:type="paragraph" w:customStyle="1" w:styleId="affffffc">
    <w:name w:val="标准书眉_偶数页"/>
    <w:basedOn w:val="affffffd"/>
    <w:next w:val="afe"/>
    <w:qFormat/>
    <w:pPr>
      <w:jc w:val="left"/>
    </w:pPr>
  </w:style>
  <w:style w:type="paragraph" w:customStyle="1" w:styleId="affffffe">
    <w:name w:val="标准书脚_偶数页"/>
    <w:qFormat/>
    <w:pPr>
      <w:spacing w:before="120"/>
      <w:ind w:left="221"/>
    </w:pPr>
    <w:rPr>
      <w:rFonts w:ascii="宋体"/>
      <w:sz w:val="18"/>
      <w:szCs w:val="18"/>
    </w:rPr>
  </w:style>
  <w:style w:type="paragraph" w:customStyle="1" w:styleId="afffffff">
    <w:name w:val="标准称谓"/>
    <w:next w:val="afe"/>
    <w:qFormat/>
    <w:pPr>
      <w:framePr w:w="9639" w:h="624" w:hRule="exact" w:hSpace="181" w:vSpace="181" w:wrap="around" w:vAnchor="page" w:hAnchor="page" w:x="1418" w:y="2285"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5">
    <w:name w:val="注×：（正文）"/>
    <w:qFormat/>
    <w:pPr>
      <w:numPr>
        <w:numId w:val="2"/>
      </w:numPr>
      <w:jc w:val="both"/>
    </w:pPr>
    <w:rPr>
      <w:rFonts w:ascii="宋体"/>
      <w:sz w:val="18"/>
      <w:szCs w:val="18"/>
    </w:rPr>
  </w:style>
  <w:style w:type="paragraph" w:customStyle="1" w:styleId="afffffff0">
    <w:name w:val="目次、索引正文"/>
    <w:qFormat/>
    <w:pPr>
      <w:spacing w:line="320" w:lineRule="exact"/>
      <w:jc w:val="both"/>
    </w:pPr>
    <w:rPr>
      <w:rFonts w:ascii="宋体"/>
      <w:sz w:val="21"/>
    </w:rPr>
  </w:style>
  <w:style w:type="paragraph" w:customStyle="1" w:styleId="afffffff1">
    <w:name w:val="注：（正文）"/>
    <w:basedOn w:val="afffffff2"/>
    <w:next w:val="aff3"/>
    <w:qFormat/>
  </w:style>
  <w:style w:type="paragraph" w:customStyle="1" w:styleId="afff6">
    <w:name w:val="二级无"/>
    <w:basedOn w:val="a9"/>
    <w:link w:val="Charf"/>
    <w:uiPriority w:val="99"/>
    <w:qFormat/>
    <w:rPr>
      <w:rFonts w:ascii="宋体" w:eastAsia="宋体"/>
      <w:sz w:val="20"/>
    </w:rPr>
  </w:style>
  <w:style w:type="paragraph" w:customStyle="1" w:styleId="affffff0">
    <w:name w:val="附录三级条标题"/>
    <w:basedOn w:val="affffff3"/>
    <w:next w:val="aff3"/>
    <w:qFormat/>
    <w:pPr>
      <w:numPr>
        <w:ilvl w:val="4"/>
      </w:numPr>
      <w:outlineLvl w:val="4"/>
    </w:pPr>
  </w:style>
  <w:style w:type="paragraph" w:customStyle="1" w:styleId="af4">
    <w:name w:val="示例×："/>
    <w:basedOn w:val="a7"/>
    <w:qFormat/>
    <w:pPr>
      <w:numPr>
        <w:numId w:val="12"/>
      </w:numPr>
      <w:outlineLvl w:val="9"/>
    </w:pPr>
    <w:rPr>
      <w:rFonts w:ascii="宋体" w:eastAsia="宋体"/>
      <w:sz w:val="18"/>
      <w:szCs w:val="18"/>
    </w:rPr>
  </w:style>
  <w:style w:type="paragraph" w:customStyle="1" w:styleId="af3">
    <w:name w:val="编号列项（三级）"/>
    <w:qFormat/>
    <w:pPr>
      <w:numPr>
        <w:ilvl w:val="2"/>
        <w:numId w:val="13"/>
      </w:numPr>
      <w:tabs>
        <w:tab w:val="left" w:pos="0"/>
      </w:tabs>
    </w:pPr>
    <w:rPr>
      <w:rFonts w:ascii="宋体"/>
      <w:sz w:val="21"/>
    </w:rPr>
  </w:style>
  <w:style w:type="paragraph" w:customStyle="1" w:styleId="ae">
    <w:name w:val="列项◆（三级）"/>
    <w:basedOn w:val="afe"/>
    <w:qFormat/>
    <w:pPr>
      <w:numPr>
        <w:ilvl w:val="2"/>
        <w:numId w:val="14"/>
      </w:numPr>
      <w:tabs>
        <w:tab w:val="left" w:pos="1678"/>
      </w:tabs>
    </w:pPr>
    <w:rPr>
      <w:rFonts w:ascii="宋体"/>
      <w:szCs w:val="21"/>
    </w:rPr>
  </w:style>
  <w:style w:type="paragraph" w:customStyle="1" w:styleId="af1">
    <w:name w:val="字母编号列项（一级）"/>
    <w:qFormat/>
    <w:pPr>
      <w:numPr>
        <w:numId w:val="13"/>
      </w:numPr>
      <w:tabs>
        <w:tab w:val="left" w:pos="839"/>
      </w:tabs>
      <w:jc w:val="both"/>
    </w:pPr>
    <w:rPr>
      <w:rFonts w:ascii="宋体"/>
      <w:sz w:val="21"/>
    </w:rPr>
  </w:style>
  <w:style w:type="paragraph" w:customStyle="1" w:styleId="a">
    <w:name w:val="注×："/>
    <w:qFormat/>
    <w:pPr>
      <w:widowControl w:val="0"/>
      <w:numPr>
        <w:numId w:val="3"/>
      </w:numPr>
      <w:autoSpaceDE w:val="0"/>
      <w:autoSpaceDN w:val="0"/>
      <w:jc w:val="both"/>
    </w:pPr>
    <w:rPr>
      <w:rFonts w:ascii="宋体"/>
      <w:sz w:val="18"/>
      <w:szCs w:val="18"/>
    </w:rPr>
  </w:style>
  <w:style w:type="paragraph" w:customStyle="1" w:styleId="afffffff2">
    <w:name w:val="注："/>
    <w:next w:val="aff3"/>
    <w:qFormat/>
    <w:pPr>
      <w:widowControl w:val="0"/>
      <w:autoSpaceDE w:val="0"/>
      <w:autoSpaceDN w:val="0"/>
      <w:ind w:left="726" w:hanging="363"/>
      <w:jc w:val="both"/>
    </w:pPr>
    <w:rPr>
      <w:rFonts w:ascii="宋体"/>
      <w:sz w:val="18"/>
      <w:szCs w:val="18"/>
    </w:rPr>
  </w:style>
  <w:style w:type="paragraph" w:customStyle="1" w:styleId="affff9">
    <w:name w:val="五级条标题"/>
    <w:basedOn w:val="affffe"/>
    <w:next w:val="aff3"/>
    <w:qFormat/>
    <w:pPr>
      <w:outlineLvl w:val="6"/>
    </w:pPr>
  </w:style>
  <w:style w:type="paragraph" w:customStyle="1" w:styleId="affffe">
    <w:name w:val="四级条标题"/>
    <w:basedOn w:val="afffff2"/>
    <w:next w:val="aff3"/>
    <w:uiPriority w:val="99"/>
    <w:qFormat/>
    <w:pPr>
      <w:outlineLvl w:val="5"/>
    </w:pPr>
  </w:style>
  <w:style w:type="paragraph" w:customStyle="1" w:styleId="af2">
    <w:name w:val="数字编号列项（二级）"/>
    <w:qFormat/>
    <w:pPr>
      <w:numPr>
        <w:ilvl w:val="1"/>
        <w:numId w:val="13"/>
      </w:numPr>
      <w:tabs>
        <w:tab w:val="left" w:pos="1259"/>
      </w:tabs>
      <w:jc w:val="both"/>
    </w:pPr>
    <w:rPr>
      <w:rFonts w:ascii="宋体"/>
      <w:sz w:val="21"/>
    </w:rPr>
  </w:style>
  <w:style w:type="paragraph" w:customStyle="1" w:styleId="af">
    <w:name w:val="五级无标题条"/>
    <w:basedOn w:val="afe"/>
    <w:pPr>
      <w:numPr>
        <w:ilvl w:val="6"/>
        <w:numId w:val="14"/>
      </w:numPr>
      <w:tabs>
        <w:tab w:val="left" w:pos="3007"/>
      </w:tabs>
    </w:pPr>
  </w:style>
  <w:style w:type="paragraph" w:customStyle="1" w:styleId="af5">
    <w:name w:val="正文图标题"/>
    <w:next w:val="aff3"/>
    <w:qFormat/>
    <w:pPr>
      <w:numPr>
        <w:numId w:val="16"/>
      </w:numPr>
      <w:tabs>
        <w:tab w:val="left" w:pos="360"/>
      </w:tabs>
      <w:spacing w:beforeLines="50" w:afterLines="50"/>
      <w:jc w:val="center"/>
    </w:pPr>
    <w:rPr>
      <w:rFonts w:ascii="黑体" w:eastAsia="黑体"/>
      <w:sz w:val="21"/>
    </w:rPr>
  </w:style>
  <w:style w:type="paragraph" w:customStyle="1" w:styleId="a2">
    <w:name w:val="示例"/>
    <w:next w:val="afffffff3"/>
    <w:qFormat/>
    <w:pPr>
      <w:widowControl w:val="0"/>
      <w:numPr>
        <w:numId w:val="5"/>
      </w:numPr>
      <w:jc w:val="both"/>
    </w:pPr>
    <w:rPr>
      <w:rFonts w:ascii="宋体"/>
      <w:sz w:val="18"/>
      <w:szCs w:val="18"/>
    </w:rPr>
  </w:style>
  <w:style w:type="paragraph" w:customStyle="1" w:styleId="afffff2">
    <w:name w:val="三级条标题"/>
    <w:basedOn w:val="a9"/>
    <w:next w:val="aff3"/>
    <w:qFormat/>
    <w:pPr>
      <w:numPr>
        <w:ilvl w:val="0"/>
        <w:numId w:val="0"/>
      </w:numPr>
      <w:outlineLvl w:val="4"/>
    </w:pPr>
  </w:style>
  <w:style w:type="paragraph" w:customStyle="1" w:styleId="afffffff4">
    <w:name w:val="目次、标准名称标题"/>
    <w:basedOn w:val="afe"/>
    <w:next w:val="aff3"/>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a">
    <w:name w:val="附录公式"/>
    <w:basedOn w:val="aff3"/>
    <w:next w:val="aff3"/>
    <w:link w:val="Charc"/>
    <w:qFormat/>
  </w:style>
  <w:style w:type="paragraph" w:customStyle="1" w:styleId="ad">
    <w:name w:val="列项●（二级）"/>
    <w:qFormat/>
    <w:pPr>
      <w:numPr>
        <w:ilvl w:val="1"/>
        <w:numId w:val="14"/>
      </w:numPr>
      <w:tabs>
        <w:tab w:val="left" w:pos="760"/>
        <w:tab w:val="left" w:pos="840"/>
      </w:tabs>
      <w:jc w:val="both"/>
    </w:pPr>
    <w:rPr>
      <w:rFonts w:ascii="宋体"/>
      <w:sz w:val="21"/>
    </w:rPr>
  </w:style>
  <w:style w:type="paragraph" w:customStyle="1" w:styleId="ac">
    <w:name w:val="列项——（一级）"/>
    <w:qFormat/>
    <w:pPr>
      <w:widowControl w:val="0"/>
      <w:numPr>
        <w:numId w:val="14"/>
      </w:numPr>
      <w:jc w:val="both"/>
    </w:pPr>
    <w:rPr>
      <w:rFonts w:ascii="宋体"/>
      <w:sz w:val="21"/>
    </w:rPr>
  </w:style>
  <w:style w:type="paragraph" w:customStyle="1" w:styleId="26">
    <w:name w:val="封面标准号2"/>
    <w:qFormat/>
    <w:pPr>
      <w:framePr w:w="9140" w:h="1242" w:hRule="exact" w:hSpace="284" w:wrap="around" w:vAnchor="page" w:hAnchor="page" w:x="1644" w:y="2909" w:anchorLock="1"/>
      <w:spacing w:before="357" w:line="280" w:lineRule="exact"/>
      <w:jc w:val="right"/>
    </w:pPr>
    <w:rPr>
      <w:rFonts w:ascii="黑体" w:eastAsia="黑体"/>
      <w:sz w:val="28"/>
      <w:szCs w:val="28"/>
    </w:rPr>
  </w:style>
  <w:style w:type="paragraph" w:customStyle="1" w:styleId="a7">
    <w:name w:val="章标题"/>
    <w:next w:val="aff3"/>
    <w:link w:val="Char2"/>
    <w:qFormat/>
    <w:pPr>
      <w:numPr>
        <w:numId w:val="15"/>
      </w:numPr>
      <w:spacing w:beforeLines="100" w:afterLines="100"/>
      <w:jc w:val="both"/>
      <w:outlineLvl w:val="1"/>
    </w:pPr>
    <w:rPr>
      <w:rFonts w:ascii="黑体" w:eastAsia="黑体"/>
      <w:sz w:val="21"/>
    </w:rPr>
  </w:style>
  <w:style w:type="paragraph" w:customStyle="1" w:styleId="affffffd">
    <w:name w:val="标准书眉_奇数页"/>
    <w:next w:val="afe"/>
    <w:qFormat/>
    <w:pPr>
      <w:tabs>
        <w:tab w:val="center" w:pos="4154"/>
        <w:tab w:val="right" w:pos="8306"/>
      </w:tabs>
      <w:spacing w:after="220"/>
      <w:jc w:val="right"/>
    </w:pPr>
    <w:rPr>
      <w:rFonts w:ascii="黑体" w:eastAsia="黑体"/>
      <w:sz w:val="21"/>
      <w:szCs w:val="21"/>
    </w:rPr>
  </w:style>
  <w:style w:type="paragraph" w:customStyle="1" w:styleId="afffffff5">
    <w:name w:val="标准书脚_奇数页"/>
    <w:qFormat/>
    <w:pPr>
      <w:spacing w:before="120"/>
      <w:ind w:right="198"/>
      <w:jc w:val="right"/>
    </w:pPr>
    <w:rPr>
      <w:rFonts w:ascii="宋体"/>
      <w:sz w:val="18"/>
      <w:szCs w:val="18"/>
    </w:rPr>
  </w:style>
  <w:style w:type="paragraph" w:customStyle="1" w:styleId="afffffff6">
    <w:name w:val="无标题条"/>
    <w:next w:val="aff3"/>
    <w:qFormat/>
    <w:pPr>
      <w:jc w:val="both"/>
    </w:pPr>
    <w:rPr>
      <w:sz w:val="21"/>
    </w:rPr>
  </w:style>
  <w:style w:type="paragraph" w:customStyle="1" w:styleId="a8">
    <w:name w:val="一级条标题"/>
    <w:next w:val="aff3"/>
    <w:link w:val="CharChar"/>
    <w:qFormat/>
    <w:pPr>
      <w:numPr>
        <w:ilvl w:val="1"/>
        <w:numId w:val="15"/>
      </w:numPr>
      <w:spacing w:beforeLines="50" w:afterLines="50"/>
      <w:outlineLvl w:val="2"/>
    </w:pPr>
    <w:rPr>
      <w:rFonts w:ascii="黑体" w:eastAsia="黑体"/>
      <w:sz w:val="21"/>
      <w:szCs w:val="21"/>
    </w:rPr>
  </w:style>
  <w:style w:type="paragraph" w:customStyle="1" w:styleId="aff3">
    <w:name w:val="段"/>
    <w:link w:val="Char3"/>
    <w:qFormat/>
    <w:pPr>
      <w:tabs>
        <w:tab w:val="center" w:pos="4201"/>
        <w:tab w:val="right" w:leader="dot" w:pos="9298"/>
      </w:tabs>
      <w:autoSpaceDE w:val="0"/>
      <w:autoSpaceDN w:val="0"/>
      <w:ind w:firstLineChars="200" w:firstLine="420"/>
      <w:jc w:val="both"/>
    </w:pPr>
    <w:rPr>
      <w:rFonts w:ascii="宋体"/>
    </w:rPr>
  </w:style>
  <w:style w:type="paragraph" w:customStyle="1" w:styleId="afffffff7">
    <w:name w:val="其他实施日期"/>
    <w:basedOn w:val="afffff0"/>
    <w:qFormat/>
    <w:pPr>
      <w:framePr w:wrap="around"/>
    </w:pPr>
  </w:style>
  <w:style w:type="paragraph" w:customStyle="1" w:styleId="affff2">
    <w:name w:val="封面标准名称"/>
    <w:uiPriority w:val="99"/>
    <w:qFormat/>
    <w:pPr>
      <w:framePr w:w="9639" w:h="6917" w:hRule="exact" w:wrap="around" w:vAnchor="page" w:hAnchor="page" w:xAlign="center" w:y="6407" w:anchorLock="1"/>
      <w:widowControl w:val="0"/>
      <w:spacing w:line="680" w:lineRule="exact"/>
      <w:jc w:val="center"/>
      <w:textAlignment w:val="center"/>
    </w:pPr>
    <w:rPr>
      <w:rFonts w:ascii="黑体" w:eastAsia="黑体"/>
      <w:sz w:val="52"/>
    </w:rPr>
  </w:style>
  <w:style w:type="paragraph" w:customStyle="1" w:styleId="a9">
    <w:name w:val="二级条标题"/>
    <w:basedOn w:val="a8"/>
    <w:next w:val="aff3"/>
    <w:qFormat/>
    <w:pPr>
      <w:numPr>
        <w:ilvl w:val="2"/>
      </w:numPr>
      <w:spacing w:before="50" w:after="50"/>
      <w:outlineLvl w:val="3"/>
    </w:pPr>
  </w:style>
  <w:style w:type="paragraph" w:customStyle="1" w:styleId="afffffff3">
    <w:name w:val="示例内容"/>
    <w:qFormat/>
    <w:pPr>
      <w:ind w:firstLineChars="200" w:firstLine="200"/>
    </w:pPr>
    <w:rPr>
      <w:rFonts w:ascii="宋体"/>
      <w:sz w:val="18"/>
      <w:szCs w:val="18"/>
    </w:rPr>
  </w:style>
  <w:style w:type="paragraph" w:customStyle="1" w:styleId="27">
    <w:name w:val="封面标准文稿类别2"/>
    <w:basedOn w:val="affffff7"/>
    <w:qFormat/>
    <w:pPr>
      <w:framePr w:wrap="around" w:y="4468"/>
    </w:pPr>
  </w:style>
  <w:style w:type="paragraph" w:customStyle="1" w:styleId="af7">
    <w:name w:val="附录表标题"/>
    <w:basedOn w:val="afe"/>
    <w:next w:val="aff3"/>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ffff7">
    <w:name w:val="封面标准文稿类别"/>
    <w:basedOn w:val="affff0"/>
    <w:qFormat/>
    <w:pPr>
      <w:framePr w:wrap="around"/>
      <w:spacing w:after="160" w:line="240" w:lineRule="auto"/>
    </w:pPr>
    <w:rPr>
      <w:sz w:val="24"/>
    </w:rPr>
  </w:style>
  <w:style w:type="paragraph" w:styleId="aff5">
    <w:name w:val="Title"/>
    <w:basedOn w:val="afe"/>
    <w:link w:val="Char5"/>
    <w:qFormat/>
    <w:pPr>
      <w:spacing w:before="240" w:after="60"/>
      <w:jc w:val="center"/>
      <w:outlineLvl w:val="0"/>
    </w:pPr>
    <w:rPr>
      <w:rFonts w:ascii="Arial" w:hAnsi="Arial"/>
      <w:b/>
      <w:bCs/>
      <w:kern w:val="0"/>
      <w:sz w:val="32"/>
      <w:szCs w:val="32"/>
    </w:rPr>
  </w:style>
  <w:style w:type="paragraph" w:styleId="28">
    <w:name w:val="index 2"/>
    <w:basedOn w:val="afe"/>
    <w:next w:val="afe"/>
    <w:qFormat/>
    <w:pPr>
      <w:ind w:left="420" w:hanging="210"/>
      <w:jc w:val="left"/>
    </w:pPr>
    <w:rPr>
      <w:rFonts w:ascii="Calibri" w:hAnsi="Calibri"/>
      <w:sz w:val="20"/>
      <w:szCs w:val="20"/>
    </w:rPr>
  </w:style>
  <w:style w:type="paragraph" w:customStyle="1" w:styleId="a4">
    <w:name w:val="图表脚注说明"/>
    <w:basedOn w:val="afe"/>
    <w:qFormat/>
    <w:pPr>
      <w:numPr>
        <w:numId w:val="17"/>
      </w:numPr>
    </w:pPr>
    <w:rPr>
      <w:rFonts w:ascii="宋体"/>
      <w:sz w:val="18"/>
      <w:szCs w:val="18"/>
    </w:rPr>
  </w:style>
  <w:style w:type="paragraph" w:styleId="afffffff8">
    <w:name w:val="Normal (Web)"/>
    <w:basedOn w:val="afe"/>
    <w:pPr>
      <w:widowControl/>
      <w:spacing w:before="100" w:beforeAutospacing="1" w:after="100" w:afterAutospacing="1"/>
      <w:jc w:val="left"/>
    </w:pPr>
    <w:rPr>
      <w:rFonts w:ascii="宋体" w:hAnsi="宋体"/>
      <w:color w:val="FF0000"/>
      <w:kern w:val="0"/>
      <w:sz w:val="24"/>
      <w:szCs w:val="28"/>
    </w:rPr>
  </w:style>
  <w:style w:type="paragraph" w:styleId="HTML">
    <w:name w:val="HTML Preformatted"/>
    <w:basedOn w:val="afe"/>
    <w:link w:val="HTMLChar"/>
    <w:qFormat/>
    <w:rPr>
      <w:rFonts w:ascii="Courier New" w:hAnsi="Courier New"/>
      <w:kern w:val="0"/>
      <w:sz w:val="20"/>
      <w:szCs w:val="20"/>
    </w:rPr>
  </w:style>
  <w:style w:type="paragraph" w:styleId="90">
    <w:name w:val="toc 9"/>
    <w:basedOn w:val="afe"/>
    <w:next w:val="afe"/>
    <w:semiHidden/>
    <w:qFormat/>
    <w:pPr>
      <w:ind w:left="1470"/>
      <w:jc w:val="left"/>
    </w:pPr>
    <w:rPr>
      <w:sz w:val="20"/>
      <w:szCs w:val="20"/>
    </w:rPr>
  </w:style>
  <w:style w:type="paragraph" w:styleId="29">
    <w:name w:val="toc 2"/>
    <w:basedOn w:val="afe"/>
    <w:next w:val="afe"/>
    <w:semiHidden/>
    <w:qFormat/>
    <w:pPr>
      <w:tabs>
        <w:tab w:val="right" w:leader="dot" w:pos="9241"/>
      </w:tabs>
    </w:pPr>
    <w:rPr>
      <w:rFonts w:ascii="宋体"/>
      <w:szCs w:val="21"/>
    </w:rPr>
  </w:style>
  <w:style w:type="paragraph" w:styleId="91">
    <w:name w:val="index 9"/>
    <w:basedOn w:val="afe"/>
    <w:next w:val="afe"/>
    <w:qFormat/>
    <w:pPr>
      <w:ind w:left="1890" w:hanging="210"/>
      <w:jc w:val="left"/>
    </w:pPr>
    <w:rPr>
      <w:rFonts w:ascii="Calibri" w:hAnsi="Calibri"/>
      <w:sz w:val="20"/>
      <w:szCs w:val="20"/>
    </w:rPr>
  </w:style>
  <w:style w:type="paragraph" w:styleId="60">
    <w:name w:val="toc 6"/>
    <w:basedOn w:val="afe"/>
    <w:next w:val="afe"/>
    <w:semiHidden/>
    <w:qFormat/>
    <w:pPr>
      <w:tabs>
        <w:tab w:val="right" w:leader="dot" w:pos="9241"/>
      </w:tabs>
      <w:ind w:firstLineChars="400" w:firstLine="403"/>
      <w:jc w:val="left"/>
    </w:pPr>
    <w:rPr>
      <w:rFonts w:ascii="宋体"/>
      <w:szCs w:val="21"/>
    </w:rPr>
  </w:style>
  <w:style w:type="paragraph" w:styleId="70">
    <w:name w:val="index 7"/>
    <w:basedOn w:val="afe"/>
    <w:next w:val="afe"/>
    <w:qFormat/>
    <w:pPr>
      <w:ind w:left="1470" w:hanging="210"/>
      <w:jc w:val="left"/>
    </w:pPr>
    <w:rPr>
      <w:rFonts w:ascii="Calibri" w:hAnsi="Calibri"/>
      <w:sz w:val="20"/>
      <w:szCs w:val="20"/>
    </w:rPr>
  </w:style>
  <w:style w:type="paragraph" w:styleId="af0">
    <w:name w:val="footnote text"/>
    <w:basedOn w:val="afe"/>
    <w:link w:val="Char6"/>
    <w:qFormat/>
    <w:pPr>
      <w:numPr>
        <w:numId w:val="18"/>
      </w:numPr>
      <w:tabs>
        <w:tab w:val="left" w:pos="0"/>
      </w:tabs>
      <w:snapToGrid w:val="0"/>
      <w:jc w:val="left"/>
    </w:pPr>
    <w:rPr>
      <w:rFonts w:ascii="宋体"/>
      <w:sz w:val="18"/>
      <w:szCs w:val="18"/>
    </w:rPr>
  </w:style>
  <w:style w:type="paragraph" w:styleId="12">
    <w:name w:val="index 1"/>
    <w:basedOn w:val="afe"/>
    <w:next w:val="afe"/>
    <w:unhideWhenUsed/>
    <w:qFormat/>
  </w:style>
  <w:style w:type="paragraph" w:styleId="afffffff9">
    <w:name w:val="index heading"/>
    <w:basedOn w:val="afe"/>
    <w:next w:val="12"/>
    <w:qFormat/>
    <w:pPr>
      <w:spacing w:before="120" w:after="120"/>
      <w:jc w:val="center"/>
    </w:pPr>
    <w:rPr>
      <w:rFonts w:ascii="Calibri" w:hAnsi="Calibri"/>
      <w:b/>
      <w:bCs/>
      <w:iCs/>
      <w:szCs w:val="20"/>
    </w:rPr>
  </w:style>
  <w:style w:type="paragraph" w:styleId="13">
    <w:name w:val="toc 1"/>
    <w:basedOn w:val="afe"/>
    <w:next w:val="afe"/>
    <w:uiPriority w:val="39"/>
    <w:qFormat/>
    <w:pPr>
      <w:tabs>
        <w:tab w:val="right" w:leader="dot" w:pos="9241"/>
      </w:tabs>
      <w:spacing w:beforeLines="25" w:afterLines="25"/>
      <w:jc w:val="left"/>
    </w:pPr>
    <w:rPr>
      <w:rFonts w:ascii="宋体"/>
      <w:szCs w:val="21"/>
    </w:rPr>
  </w:style>
  <w:style w:type="paragraph" w:styleId="affc">
    <w:name w:val="header"/>
    <w:basedOn w:val="afe"/>
    <w:link w:val="Chare"/>
    <w:qFormat/>
    <w:pPr>
      <w:snapToGrid w:val="0"/>
      <w:jc w:val="left"/>
    </w:pPr>
    <w:rPr>
      <w:kern w:val="0"/>
      <w:sz w:val="18"/>
      <w:szCs w:val="18"/>
    </w:rPr>
  </w:style>
  <w:style w:type="paragraph" w:styleId="affb">
    <w:name w:val="footer"/>
    <w:basedOn w:val="afe"/>
    <w:link w:val="Chard"/>
    <w:uiPriority w:val="99"/>
    <w:qFormat/>
    <w:pPr>
      <w:snapToGrid w:val="0"/>
      <w:ind w:rightChars="100" w:right="210"/>
      <w:jc w:val="right"/>
    </w:pPr>
    <w:rPr>
      <w:kern w:val="0"/>
      <w:sz w:val="18"/>
      <w:szCs w:val="18"/>
    </w:rPr>
  </w:style>
  <w:style w:type="paragraph" w:customStyle="1" w:styleId="afffff8">
    <w:name w:val="标准标志"/>
    <w:next w:val="afe"/>
    <w:qFormat/>
    <w:pPr>
      <w:framePr w:w="2546" w:h="1389" w:hRule="exact" w:hSpace="181" w:vSpace="181" w:wrap="around" w:hAnchor="margin" w:x="6521" w:y="397" w:anchorLock="1"/>
      <w:shd w:val="solid" w:color="FFFFFF" w:fill="FFFFFF"/>
      <w:spacing w:line="0" w:lineRule="atLeast"/>
      <w:jc w:val="right"/>
    </w:pPr>
    <w:rPr>
      <w:b/>
      <w:w w:val="170"/>
      <w:sz w:val="96"/>
      <w:szCs w:val="96"/>
    </w:rPr>
  </w:style>
  <w:style w:type="paragraph" w:styleId="afff7">
    <w:name w:val="Balloon Text"/>
    <w:basedOn w:val="afe"/>
    <w:link w:val="Charf0"/>
    <w:qFormat/>
    <w:rPr>
      <w:kern w:val="0"/>
      <w:sz w:val="18"/>
      <w:szCs w:val="18"/>
    </w:rPr>
  </w:style>
  <w:style w:type="paragraph" w:styleId="aff6">
    <w:name w:val="endnote text"/>
    <w:basedOn w:val="afe"/>
    <w:link w:val="Char7"/>
    <w:semiHidden/>
    <w:qFormat/>
    <w:pPr>
      <w:snapToGrid w:val="0"/>
      <w:jc w:val="left"/>
    </w:pPr>
    <w:rPr>
      <w:kern w:val="0"/>
      <w:sz w:val="20"/>
    </w:rPr>
  </w:style>
  <w:style w:type="paragraph" w:customStyle="1" w:styleId="afffffffa">
    <w:name w:val="附录三级无"/>
    <w:basedOn w:val="affffff0"/>
    <w:qFormat/>
    <w:pPr>
      <w:tabs>
        <w:tab w:val="clear" w:pos="360"/>
      </w:tabs>
    </w:pPr>
    <w:rPr>
      <w:rFonts w:ascii="宋体" w:eastAsia="宋体"/>
      <w:szCs w:val="21"/>
    </w:rPr>
  </w:style>
  <w:style w:type="paragraph" w:styleId="aff7">
    <w:name w:val="Date"/>
    <w:basedOn w:val="afe"/>
    <w:next w:val="afe"/>
    <w:link w:val="Char8"/>
    <w:pPr>
      <w:ind w:leftChars="2500" w:left="100"/>
    </w:pPr>
    <w:rPr>
      <w:kern w:val="0"/>
      <w:sz w:val="20"/>
    </w:rPr>
  </w:style>
  <w:style w:type="paragraph" w:styleId="31">
    <w:name w:val="index 3"/>
    <w:basedOn w:val="afe"/>
    <w:next w:val="afe"/>
    <w:qFormat/>
    <w:pPr>
      <w:ind w:left="630" w:hanging="210"/>
      <w:jc w:val="left"/>
    </w:pPr>
    <w:rPr>
      <w:rFonts w:ascii="Calibri" w:hAnsi="Calibri"/>
      <w:sz w:val="20"/>
      <w:szCs w:val="20"/>
    </w:rPr>
  </w:style>
  <w:style w:type="paragraph" w:styleId="80">
    <w:name w:val="toc 8"/>
    <w:basedOn w:val="afe"/>
    <w:next w:val="afe"/>
    <w:semiHidden/>
    <w:qFormat/>
    <w:pPr>
      <w:tabs>
        <w:tab w:val="right" w:leader="dot" w:pos="9241"/>
      </w:tabs>
      <w:ind w:firstLineChars="600" w:firstLine="607"/>
      <w:jc w:val="left"/>
    </w:pPr>
    <w:rPr>
      <w:rFonts w:ascii="宋体"/>
      <w:szCs w:val="21"/>
    </w:rPr>
  </w:style>
  <w:style w:type="paragraph" w:styleId="40">
    <w:name w:val="toc 4"/>
    <w:basedOn w:val="afe"/>
    <w:next w:val="afe"/>
    <w:semiHidden/>
    <w:qFormat/>
    <w:pPr>
      <w:tabs>
        <w:tab w:val="right" w:leader="dot" w:pos="9241"/>
      </w:tabs>
      <w:ind w:firstLineChars="200" w:firstLine="198"/>
      <w:jc w:val="left"/>
    </w:pPr>
    <w:rPr>
      <w:rFonts w:ascii="宋体"/>
      <w:szCs w:val="21"/>
    </w:rPr>
  </w:style>
  <w:style w:type="paragraph" w:styleId="aff8">
    <w:name w:val="Plain Text"/>
    <w:basedOn w:val="afe"/>
    <w:link w:val="Char9"/>
    <w:rPr>
      <w:rFonts w:ascii="宋体" w:hAnsi="Courier New"/>
      <w:color w:val="000000"/>
      <w:szCs w:val="20"/>
    </w:rPr>
  </w:style>
  <w:style w:type="paragraph" w:styleId="32">
    <w:name w:val="toc 3"/>
    <w:basedOn w:val="afe"/>
    <w:next w:val="afe"/>
    <w:semiHidden/>
    <w:qFormat/>
    <w:pPr>
      <w:tabs>
        <w:tab w:val="right" w:leader="dot" w:pos="9241"/>
      </w:tabs>
      <w:ind w:firstLineChars="100" w:firstLine="102"/>
      <w:jc w:val="left"/>
    </w:pPr>
    <w:rPr>
      <w:rFonts w:ascii="宋体"/>
      <w:szCs w:val="21"/>
    </w:rPr>
  </w:style>
  <w:style w:type="paragraph" w:styleId="50">
    <w:name w:val="toc 5"/>
    <w:basedOn w:val="afe"/>
    <w:next w:val="afe"/>
    <w:semiHidden/>
    <w:qFormat/>
    <w:pPr>
      <w:tabs>
        <w:tab w:val="right" w:leader="dot" w:pos="9241"/>
      </w:tabs>
      <w:ind w:firstLineChars="300" w:firstLine="300"/>
      <w:jc w:val="left"/>
    </w:pPr>
    <w:rPr>
      <w:rFonts w:ascii="宋体"/>
      <w:szCs w:val="21"/>
    </w:rPr>
  </w:style>
  <w:style w:type="paragraph" w:styleId="HTML6">
    <w:name w:val="HTML Address"/>
    <w:basedOn w:val="afe"/>
    <w:link w:val="HTMLChar0"/>
    <w:qFormat/>
    <w:rPr>
      <w:i/>
      <w:iCs/>
      <w:kern w:val="0"/>
      <w:sz w:val="20"/>
    </w:rPr>
  </w:style>
  <w:style w:type="paragraph" w:styleId="41">
    <w:name w:val="index 4"/>
    <w:basedOn w:val="afe"/>
    <w:next w:val="afe"/>
    <w:qFormat/>
    <w:pPr>
      <w:ind w:left="840" w:hanging="210"/>
      <w:jc w:val="left"/>
    </w:pPr>
    <w:rPr>
      <w:rFonts w:ascii="Calibri" w:hAnsi="Calibri"/>
      <w:sz w:val="20"/>
      <w:szCs w:val="20"/>
    </w:rPr>
  </w:style>
  <w:style w:type="paragraph" w:styleId="2">
    <w:name w:val="List Bullet 2"/>
    <w:basedOn w:val="afe"/>
    <w:pPr>
      <w:numPr>
        <w:numId w:val="19"/>
      </w:numPr>
      <w:tabs>
        <w:tab w:val="clear" w:pos="1200"/>
        <w:tab w:val="left" w:pos="780"/>
      </w:tabs>
      <w:ind w:leftChars="200" w:left="780"/>
    </w:pPr>
    <w:rPr>
      <w:rFonts w:ascii="Calibri" w:hAnsi="Calibri"/>
      <w:sz w:val="24"/>
      <w:szCs w:val="22"/>
    </w:rPr>
  </w:style>
  <w:style w:type="paragraph" w:customStyle="1" w:styleId="TableParagraph">
    <w:name w:val="Table Paragraph"/>
    <w:basedOn w:val="afe"/>
    <w:uiPriority w:val="1"/>
    <w:pPr>
      <w:widowControl/>
      <w:jc w:val="left"/>
    </w:pPr>
    <w:rPr>
      <w:rFonts w:ascii="Calibri" w:hAnsi="Calibri"/>
      <w:kern w:val="0"/>
      <w:sz w:val="22"/>
      <w:szCs w:val="22"/>
      <w:lang w:eastAsia="en-US"/>
    </w:rPr>
  </w:style>
  <w:style w:type="paragraph" w:customStyle="1" w:styleId="afffffffb">
    <w:name w:val="图表脚注"/>
    <w:next w:val="aff3"/>
    <w:qFormat/>
    <w:pPr>
      <w:ind w:leftChars="200" w:left="300" w:hangingChars="100" w:hanging="100"/>
      <w:jc w:val="both"/>
    </w:pPr>
    <w:rPr>
      <w:rFonts w:ascii="宋体"/>
      <w:sz w:val="18"/>
    </w:rPr>
  </w:style>
  <w:style w:type="paragraph" w:styleId="3">
    <w:name w:val="List Bullet 3"/>
    <w:basedOn w:val="afe"/>
    <w:pPr>
      <w:numPr>
        <w:numId w:val="20"/>
      </w:numPr>
      <w:tabs>
        <w:tab w:val="clear" w:pos="1620"/>
        <w:tab w:val="left" w:pos="1200"/>
      </w:tabs>
      <w:ind w:leftChars="400" w:left="1200"/>
    </w:pPr>
    <w:rPr>
      <w:rFonts w:ascii="Calibri" w:hAnsi="Calibri"/>
      <w:sz w:val="24"/>
      <w:szCs w:val="22"/>
    </w:rPr>
  </w:style>
  <w:style w:type="paragraph" w:styleId="61">
    <w:name w:val="index 6"/>
    <w:basedOn w:val="afe"/>
    <w:next w:val="afe"/>
    <w:qFormat/>
    <w:pPr>
      <w:ind w:left="1260" w:hanging="210"/>
      <w:jc w:val="left"/>
    </w:pPr>
    <w:rPr>
      <w:rFonts w:ascii="Calibri" w:hAnsi="Calibri"/>
      <w:sz w:val="20"/>
      <w:szCs w:val="20"/>
    </w:rPr>
  </w:style>
  <w:style w:type="paragraph" w:styleId="aff9">
    <w:name w:val="Document Map"/>
    <w:basedOn w:val="afe"/>
    <w:link w:val="Chara"/>
    <w:semiHidden/>
    <w:qFormat/>
    <w:pPr>
      <w:shd w:val="clear" w:color="auto" w:fill="000080"/>
    </w:pPr>
    <w:rPr>
      <w:kern w:val="0"/>
      <w:sz w:val="20"/>
    </w:rPr>
  </w:style>
  <w:style w:type="paragraph" w:styleId="51">
    <w:name w:val="index 5"/>
    <w:basedOn w:val="afe"/>
    <w:next w:val="afe"/>
    <w:qFormat/>
    <w:pPr>
      <w:ind w:left="1050" w:hanging="210"/>
      <w:jc w:val="left"/>
    </w:pPr>
    <w:rPr>
      <w:rFonts w:ascii="Calibri" w:hAnsi="Calibri"/>
      <w:sz w:val="20"/>
      <w:szCs w:val="20"/>
    </w:rPr>
  </w:style>
  <w:style w:type="paragraph" w:styleId="afff8">
    <w:name w:val="Body Text"/>
    <w:basedOn w:val="afe"/>
    <w:link w:val="Charf1"/>
    <w:uiPriority w:val="1"/>
    <w:qFormat/>
    <w:pPr>
      <w:ind w:left="118"/>
      <w:jc w:val="left"/>
    </w:pPr>
    <w:rPr>
      <w:rFonts w:ascii="宋体" w:hAnsi="宋体"/>
      <w:kern w:val="0"/>
      <w:szCs w:val="21"/>
      <w:lang w:eastAsia="en-US"/>
    </w:rPr>
  </w:style>
  <w:style w:type="paragraph" w:styleId="afffffffc">
    <w:name w:val="caption"/>
    <w:basedOn w:val="afe"/>
    <w:next w:val="afe"/>
    <w:qFormat/>
    <w:pPr>
      <w:spacing w:before="152" w:after="160"/>
    </w:pPr>
    <w:rPr>
      <w:rFonts w:ascii="Arial" w:eastAsia="黑体" w:hAnsi="Arial" w:cs="Arial"/>
      <w:sz w:val="20"/>
      <w:szCs w:val="20"/>
    </w:rPr>
  </w:style>
  <w:style w:type="paragraph" w:styleId="afffffffd">
    <w:name w:val="Normal Indent"/>
    <w:basedOn w:val="afe"/>
    <w:pPr>
      <w:ind w:firstLine="420"/>
    </w:pPr>
    <w:rPr>
      <w:rFonts w:ascii="宋体" w:hAnsi="宋体"/>
      <w:color w:val="000000"/>
      <w:szCs w:val="20"/>
    </w:rPr>
  </w:style>
  <w:style w:type="paragraph" w:customStyle="1" w:styleId="afffffffe">
    <w:name w:val="参考文献、索引标题"/>
    <w:basedOn w:val="afe"/>
    <w:next w:val="aff3"/>
    <w:qFormat/>
    <w:pPr>
      <w:keepNext/>
      <w:pageBreakBefore/>
      <w:widowControl/>
      <w:shd w:val="clear" w:color="FFFFFF" w:fill="FFFFFF"/>
      <w:spacing w:before="640" w:after="200"/>
      <w:jc w:val="center"/>
      <w:outlineLvl w:val="0"/>
    </w:pPr>
    <w:rPr>
      <w:rFonts w:ascii="黑体" w:eastAsia="黑体"/>
      <w:kern w:val="0"/>
      <w:szCs w:val="20"/>
    </w:rPr>
  </w:style>
  <w:style w:type="paragraph" w:styleId="81">
    <w:name w:val="index 8"/>
    <w:basedOn w:val="afe"/>
    <w:next w:val="afe"/>
    <w:qFormat/>
    <w:pPr>
      <w:ind w:left="1680" w:hanging="210"/>
      <w:jc w:val="left"/>
    </w:pPr>
    <w:rPr>
      <w:rFonts w:ascii="Calibri" w:hAnsi="Calibri"/>
      <w:sz w:val="20"/>
      <w:szCs w:val="20"/>
    </w:rPr>
  </w:style>
  <w:style w:type="paragraph" w:styleId="71">
    <w:name w:val="toc 7"/>
    <w:basedOn w:val="afe"/>
    <w:next w:val="afe"/>
    <w:semiHidden/>
    <w:qFormat/>
    <w:pPr>
      <w:tabs>
        <w:tab w:val="right" w:leader="dot" w:pos="9241"/>
      </w:tabs>
      <w:ind w:firstLineChars="500" w:firstLine="505"/>
      <w:jc w:val="left"/>
    </w:pPr>
    <w:rPr>
      <w:rFonts w:ascii="宋体"/>
      <w:szCs w:val="21"/>
    </w:rPr>
  </w:style>
  <w:style w:type="paragraph" w:styleId="afffa">
    <w:name w:val="annotation text"/>
    <w:basedOn w:val="afe"/>
    <w:link w:val="Charf2"/>
    <w:uiPriority w:val="99"/>
    <w:unhideWhenUsed/>
    <w:qFormat/>
    <w:pPr>
      <w:jc w:val="left"/>
    </w:pPr>
    <w:rPr>
      <w:kern w:val="0"/>
      <w:sz w:val="20"/>
    </w:rPr>
  </w:style>
  <w:style w:type="paragraph" w:styleId="aff4">
    <w:name w:val="annotation subject"/>
    <w:basedOn w:val="afffa"/>
    <w:next w:val="afffa"/>
    <w:link w:val="Char4"/>
    <w:semiHidden/>
    <w:rPr>
      <w:b/>
      <w:bCs/>
    </w:rPr>
  </w:style>
  <w:style w:type="paragraph" w:customStyle="1" w:styleId="Default">
    <w:name w:val="Default"/>
    <w:pPr>
      <w:widowControl w:val="0"/>
      <w:autoSpaceDE w:val="0"/>
      <w:autoSpaceDN w:val="0"/>
      <w:adjustRightInd w:val="0"/>
    </w:pPr>
    <w:rPr>
      <w:color w:val="000000"/>
      <w:sz w:val="24"/>
      <w:szCs w:val="24"/>
    </w:rPr>
  </w:style>
  <w:style w:type="paragraph" w:customStyle="1" w:styleId="afffffc">
    <w:name w:val="附录一级条标题"/>
    <w:basedOn w:val="afa"/>
    <w:next w:val="aff3"/>
    <w:qFormat/>
    <w:pPr>
      <w:numPr>
        <w:ilvl w:val="0"/>
        <w:numId w:val="0"/>
      </w:numPr>
      <w:autoSpaceDN w:val="0"/>
      <w:spacing w:beforeLines="50" w:afterLines="50"/>
      <w:ind w:left="426"/>
      <w:outlineLvl w:val="2"/>
    </w:pPr>
  </w:style>
  <w:style w:type="table" w:customStyle="1" w:styleId="14">
    <w:name w:val="网格型1"/>
    <w:basedOn w:val="af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
    <w:name w:val="Table Grid"/>
    <w:basedOn w:val="aff0"/>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0">
    <w:name w:val="批注文字 字符"/>
    <w:uiPriority w:val="99"/>
    <w:semiHidden/>
    <w:rsid w:val="00486EBD"/>
    <w:rPr>
      <w:rFonts w:ascii="Times New Roman" w:eastAsia="宋体" w:hAnsi="Times New Roman" w:cs="Times New Roman"/>
      <w:szCs w:val="24"/>
    </w:rPr>
  </w:style>
  <w:style w:type="character" w:styleId="affffffff1">
    <w:name w:val="Placeholder Text"/>
    <w:basedOn w:val="aff"/>
    <w:uiPriority w:val="99"/>
    <w:unhideWhenUsed/>
    <w:rsid w:val="00E23C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footnote text" w:uiPriority="0" w:qFormat="1"/>
    <w:lsdException w:name="annotation text" w:uiPriority="99" w:qFormat="1"/>
    <w:lsdException w:name="header" w:uiPriority="0" w:qFormat="1"/>
    <w:lsdException w:name="footer" w:uiPriority="99" w:qFormat="1"/>
    <w:lsdException w:name="index heading" w:uiPriority="0" w:qFormat="1"/>
    <w:lsdException w:name="caption" w:uiPriority="0"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List Bullet 2" w:uiPriority="0"/>
    <w:lsdException w:name="List Bullet 3" w:uiPriority="0"/>
    <w:lsdException w:name="Title" w:semiHidden="0" w:uiPriority="0" w:unhideWhenUsed="0" w:qFormat="1"/>
    <w:lsdException w:name="Body Text" w:qFormat="1"/>
    <w:lsdException w:name="Subtitle" w:semiHidden="0" w:unhideWhenUsed="0" w:qFormat="1"/>
    <w:lsdException w:name="Date" w:uiPriority="0"/>
    <w:lsdException w:name="Hyperlink" w:uiPriority="99" w:qFormat="1"/>
    <w:lsdException w:name="FollowedHyperlink" w:uiPriority="0" w:qFormat="1"/>
    <w:lsdException w:name="Strong" w:semiHidden="0" w:unhideWhenUsed="0" w:qFormat="1"/>
    <w:lsdException w:name="Emphasis" w:semiHidden="0" w:unhideWhenUsed="0" w:qFormat="1"/>
    <w:lsdException w:name="Document Map" w:uiPriority="0" w:qFormat="1"/>
    <w:lsdException w:name="Plain Text" w:uiPriority="0"/>
    <w:lsdException w:name="HTML Top of Form" w:uiPriority="99"/>
    <w:lsdException w:name="HTML Bottom of Form" w:uiPriority="99"/>
    <w:lsdException w:name="Normal (Web)" w:uiPriority="0"/>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qFormat="1"/>
    <w:lsdException w:name="annotation subject" w:uiPriority="0"/>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iPriority="0" w:unhideWhenUsed="0" w:qFormat="1"/>
    <w:lsdException w:name="Table Grid" w:semiHidden="0" w:unhideWhenUsed="0" w:qFormat="1"/>
    <w:lsdException w:name="Table Theme" w:semiHidden="0" w:unhideWhenUsed="0"/>
    <w:lsdException w:name="Placeholder Text" w:uiPriority="99"/>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e">
    <w:name w:val="Normal"/>
    <w:qFormat/>
    <w:pPr>
      <w:widowControl w:val="0"/>
      <w:jc w:val="both"/>
    </w:pPr>
    <w:rPr>
      <w:kern w:val="2"/>
      <w:sz w:val="21"/>
      <w:szCs w:val="24"/>
    </w:rPr>
  </w:style>
  <w:style w:type="paragraph" w:styleId="1">
    <w:name w:val="heading 1"/>
    <w:basedOn w:val="afe"/>
    <w:next w:val="afe"/>
    <w:link w:val="1Char"/>
    <w:qFormat/>
    <w:pPr>
      <w:keepNext/>
      <w:keepLines/>
      <w:spacing w:before="340" w:after="330" w:line="578" w:lineRule="auto"/>
      <w:outlineLvl w:val="0"/>
    </w:pPr>
    <w:rPr>
      <w:b/>
      <w:bCs/>
      <w:kern w:val="44"/>
      <w:sz w:val="44"/>
      <w:szCs w:val="44"/>
    </w:rPr>
  </w:style>
  <w:style w:type="paragraph" w:styleId="20">
    <w:name w:val="heading 2"/>
    <w:basedOn w:val="afe"/>
    <w:next w:val="afe"/>
    <w:link w:val="2Char"/>
    <w:uiPriority w:val="9"/>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fe"/>
    <w:next w:val="afe"/>
    <w:link w:val="3Char"/>
    <w:qFormat/>
    <w:pPr>
      <w:keepNext/>
      <w:keepLines/>
      <w:spacing w:before="260" w:after="260" w:line="416" w:lineRule="auto"/>
      <w:outlineLvl w:val="2"/>
    </w:pPr>
    <w:rPr>
      <w:b/>
      <w:bCs/>
      <w:kern w:val="0"/>
      <w:sz w:val="32"/>
      <w:szCs w:val="32"/>
    </w:rPr>
  </w:style>
  <w:style w:type="paragraph" w:styleId="4">
    <w:name w:val="heading 4"/>
    <w:basedOn w:val="afe"/>
    <w:next w:val="afe"/>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fe"/>
    <w:next w:val="afe"/>
    <w:link w:val="5Char"/>
    <w:qFormat/>
    <w:pPr>
      <w:keepNext/>
      <w:keepLines/>
      <w:spacing w:before="280" w:after="290" w:line="376" w:lineRule="auto"/>
      <w:outlineLvl w:val="4"/>
    </w:pPr>
    <w:rPr>
      <w:b/>
      <w:bCs/>
      <w:kern w:val="0"/>
      <w:sz w:val="28"/>
      <w:szCs w:val="28"/>
    </w:rPr>
  </w:style>
  <w:style w:type="paragraph" w:styleId="6">
    <w:name w:val="heading 6"/>
    <w:basedOn w:val="afe"/>
    <w:next w:val="afe"/>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fe"/>
    <w:next w:val="afe"/>
    <w:link w:val="7Char"/>
    <w:qFormat/>
    <w:pPr>
      <w:keepNext/>
      <w:keepLines/>
      <w:spacing w:before="240" w:after="64" w:line="320" w:lineRule="auto"/>
      <w:outlineLvl w:val="6"/>
    </w:pPr>
    <w:rPr>
      <w:b/>
      <w:bCs/>
      <w:kern w:val="0"/>
      <w:sz w:val="24"/>
    </w:rPr>
  </w:style>
  <w:style w:type="paragraph" w:styleId="8">
    <w:name w:val="heading 8"/>
    <w:basedOn w:val="afe"/>
    <w:next w:val="afe"/>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fe"/>
    <w:next w:val="afe"/>
    <w:link w:val="9Char"/>
    <w:qFormat/>
    <w:pPr>
      <w:keepNext/>
      <w:keepLines/>
      <w:spacing w:before="240" w:after="64" w:line="320" w:lineRule="auto"/>
      <w:outlineLvl w:val="8"/>
    </w:pPr>
    <w:rPr>
      <w:rFonts w:ascii="Arial" w:eastAsia="黑体" w:hAnsi="Arial"/>
      <w:kern w:val="0"/>
      <w:sz w:val="20"/>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character" w:customStyle="1" w:styleId="fontstyle21">
    <w:name w:val="fontstyle21"/>
    <w:rPr>
      <w:rFonts w:ascii="TimesNewRomanPSMT" w:hAnsi="TimesNewRomanPSMT" w:hint="default"/>
      <w:b w:val="0"/>
      <w:bCs w:val="0"/>
      <w:i w:val="0"/>
      <w:iCs w:val="0"/>
      <w:color w:val="000000"/>
      <w:sz w:val="22"/>
      <w:szCs w:val="22"/>
    </w:rPr>
  </w:style>
  <w:style w:type="character" w:customStyle="1" w:styleId="fontstyle01">
    <w:name w:val="fontstyle01"/>
    <w:rPr>
      <w:rFonts w:ascii="宋体" w:eastAsia="宋体" w:hAnsi="宋体" w:hint="eastAsia"/>
      <w:b w:val="0"/>
      <w:bCs w:val="0"/>
      <w:i w:val="0"/>
      <w:iCs w:val="0"/>
      <w:color w:val="000000"/>
      <w:sz w:val="18"/>
      <w:szCs w:val="18"/>
    </w:rPr>
  </w:style>
  <w:style w:type="character" w:customStyle="1" w:styleId="Char">
    <w:name w:val="一级条标题 Char"/>
    <w:qFormat/>
    <w:rPr>
      <w:rFonts w:ascii="Times New Roman" w:eastAsia="黑体" w:hAnsi="Times New Roman"/>
      <w:sz w:val="21"/>
    </w:rPr>
  </w:style>
  <w:style w:type="character" w:customStyle="1" w:styleId="text-success">
    <w:name w:val="text-success"/>
  </w:style>
  <w:style w:type="character" w:customStyle="1" w:styleId="label">
    <w:name w:val="label"/>
  </w:style>
  <w:style w:type="character" w:customStyle="1" w:styleId="bluetxt1">
    <w:name w:val="bluetxt1"/>
  </w:style>
  <w:style w:type="character" w:customStyle="1" w:styleId="Char0">
    <w:name w:val="附录章标题 Char"/>
    <w:rPr>
      <w:rFonts w:ascii="黑体" w:eastAsia="黑体"/>
      <w:kern w:val="21"/>
      <w:sz w:val="21"/>
      <w:lang w:val="en-US" w:eastAsia="zh-CN" w:bidi="ar-SA"/>
    </w:rPr>
  </w:style>
  <w:style w:type="character" w:customStyle="1" w:styleId="aff2">
    <w:name w:val="个人撰写风格"/>
    <w:qFormat/>
    <w:rPr>
      <w:rFonts w:ascii="Arial" w:eastAsia="宋体" w:hAnsi="Arial" w:cs="Arial"/>
      <w:color w:val="auto"/>
      <w:sz w:val="20"/>
    </w:rPr>
  </w:style>
  <w:style w:type="character" w:customStyle="1" w:styleId="Char1">
    <w:name w:val="首示例 Char"/>
    <w:link w:val="a1"/>
    <w:qFormat/>
    <w:rPr>
      <w:rFonts w:ascii="宋体" w:hAnsi="宋体"/>
      <w:sz w:val="18"/>
      <w:szCs w:val="18"/>
      <w:lang w:bidi="ar-SA"/>
    </w:rPr>
  </w:style>
  <w:style w:type="character" w:customStyle="1" w:styleId="Char2">
    <w:name w:val="章标题 Char"/>
    <w:link w:val="a7"/>
    <w:rPr>
      <w:rFonts w:ascii="黑体" w:eastAsia="黑体"/>
      <w:sz w:val="21"/>
    </w:rPr>
  </w:style>
  <w:style w:type="character" w:customStyle="1" w:styleId="CharChar">
    <w:name w:val="一级条标题 Char Char"/>
    <w:link w:val="a8"/>
    <w:rPr>
      <w:rFonts w:ascii="黑体" w:eastAsia="黑体"/>
      <w:sz w:val="21"/>
      <w:szCs w:val="21"/>
    </w:rPr>
  </w:style>
  <w:style w:type="character" w:customStyle="1" w:styleId="Char3">
    <w:name w:val="段 Char"/>
    <w:link w:val="aff3"/>
    <w:qFormat/>
    <w:rPr>
      <w:rFonts w:ascii="宋体"/>
      <w:lang w:val="en-US" w:eastAsia="zh-CN" w:bidi="ar-SA"/>
    </w:rPr>
  </w:style>
  <w:style w:type="character" w:customStyle="1" w:styleId="Char4">
    <w:name w:val="批注主题 Char"/>
    <w:link w:val="aff4"/>
    <w:semiHidden/>
    <w:rPr>
      <w:rFonts w:ascii="Times New Roman" w:eastAsia="宋体" w:hAnsi="Times New Roman" w:cs="Times New Roman"/>
      <w:b/>
      <w:bCs/>
      <w:szCs w:val="24"/>
    </w:rPr>
  </w:style>
  <w:style w:type="character" w:customStyle="1" w:styleId="Char5">
    <w:name w:val="标题 Char"/>
    <w:link w:val="aff5"/>
    <w:rPr>
      <w:rFonts w:ascii="Arial" w:eastAsia="宋体" w:hAnsi="Arial" w:cs="Arial"/>
      <w:b/>
      <w:bCs/>
      <w:sz w:val="32"/>
      <w:szCs w:val="32"/>
    </w:rPr>
  </w:style>
  <w:style w:type="character" w:customStyle="1" w:styleId="HTMLChar">
    <w:name w:val="HTML 预设格式 Char"/>
    <w:link w:val="HTML"/>
    <w:rPr>
      <w:rFonts w:ascii="Courier New" w:eastAsia="宋体" w:hAnsi="Courier New" w:cs="Courier New"/>
      <w:sz w:val="20"/>
      <w:szCs w:val="20"/>
    </w:rPr>
  </w:style>
  <w:style w:type="character" w:customStyle="1" w:styleId="Char6">
    <w:name w:val="脚注文本 Char"/>
    <w:link w:val="af0"/>
    <w:rPr>
      <w:rFonts w:ascii="宋体"/>
      <w:kern w:val="2"/>
      <w:sz w:val="18"/>
      <w:szCs w:val="18"/>
    </w:rPr>
  </w:style>
  <w:style w:type="character" w:customStyle="1" w:styleId="Char7">
    <w:name w:val="尾注文本 Char"/>
    <w:link w:val="aff6"/>
    <w:semiHidden/>
    <w:rPr>
      <w:rFonts w:ascii="Times New Roman" w:eastAsia="宋体" w:hAnsi="Times New Roman" w:cs="Times New Roman"/>
      <w:szCs w:val="24"/>
    </w:rPr>
  </w:style>
  <w:style w:type="character" w:customStyle="1" w:styleId="Char8">
    <w:name w:val="日期 Char"/>
    <w:link w:val="aff7"/>
    <w:rPr>
      <w:rFonts w:ascii="Times New Roman" w:eastAsia="宋体" w:hAnsi="Times New Roman" w:cs="Times New Roman"/>
      <w:szCs w:val="24"/>
    </w:rPr>
  </w:style>
  <w:style w:type="character" w:customStyle="1" w:styleId="Char9">
    <w:name w:val="纯文本 Char"/>
    <w:link w:val="aff8"/>
    <w:rPr>
      <w:rFonts w:ascii="宋体" w:hAnsi="Courier New"/>
      <w:color w:val="000000"/>
      <w:kern w:val="2"/>
      <w:sz w:val="21"/>
    </w:rPr>
  </w:style>
  <w:style w:type="character" w:customStyle="1" w:styleId="Chara">
    <w:name w:val="文档结构图 Char"/>
    <w:link w:val="aff9"/>
    <w:semiHidden/>
    <w:rPr>
      <w:rFonts w:ascii="Times New Roman" w:eastAsia="宋体" w:hAnsi="Times New Roman" w:cs="Times New Roman"/>
      <w:szCs w:val="24"/>
      <w:shd w:val="clear" w:color="auto" w:fill="000080"/>
    </w:rPr>
  </w:style>
  <w:style w:type="character" w:customStyle="1" w:styleId="8Char">
    <w:name w:val="标题 8 Char"/>
    <w:link w:val="8"/>
    <w:rPr>
      <w:rFonts w:ascii="Arial" w:eastAsia="黑体" w:hAnsi="Arial" w:cs="Times New Roman"/>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5Char">
    <w:name w:val="标题 5 Char"/>
    <w:link w:val="5"/>
    <w:rPr>
      <w:rFonts w:ascii="Times New Roman" w:eastAsia="宋体" w:hAnsi="Times New Roman" w:cs="Times New Roman"/>
      <w:b/>
      <w:bCs/>
      <w:sz w:val="28"/>
      <w:szCs w:val="28"/>
    </w:rPr>
  </w:style>
  <w:style w:type="character" w:customStyle="1" w:styleId="2Char">
    <w:name w:val="标题 2 Char"/>
    <w:link w:val="20"/>
    <w:uiPriority w:val="9"/>
    <w:rPr>
      <w:rFonts w:ascii="Arial" w:eastAsia="黑体" w:hAnsi="Arial" w:cs="Times New Roman"/>
      <w:b/>
      <w:bCs/>
      <w:sz w:val="32"/>
      <w:szCs w:val="32"/>
    </w:rPr>
  </w:style>
  <w:style w:type="character" w:customStyle="1" w:styleId="Charb">
    <w:name w:val="附录一级条标题 Char"/>
    <w:rPr>
      <w:rFonts w:ascii="黑体" w:eastAsia="黑体"/>
      <w:kern w:val="21"/>
      <w:sz w:val="21"/>
      <w:lang w:val="en-US" w:eastAsia="zh-CN" w:bidi="ar-SA"/>
    </w:rPr>
  </w:style>
  <w:style w:type="character" w:customStyle="1" w:styleId="9Char">
    <w:name w:val="标题 9 Char"/>
    <w:link w:val="9"/>
    <w:rPr>
      <w:rFonts w:ascii="Arial" w:eastAsia="黑体" w:hAnsi="Arial" w:cs="Times New Roman"/>
      <w:szCs w:val="21"/>
    </w:rPr>
  </w:style>
  <w:style w:type="character" w:customStyle="1" w:styleId="Charc">
    <w:name w:val="附录公式 Char"/>
    <w:link w:val="affa"/>
    <w:qFormat/>
    <w:rPr>
      <w:rFonts w:ascii="宋体" w:eastAsia="宋体" w:hAnsi="Times New Roman" w:cs="Times New Roman"/>
      <w:kern w:val="0"/>
      <w:szCs w:val="20"/>
      <w:lang w:val="en-US" w:eastAsia="zh-CN" w:bidi="ar-SA"/>
    </w:rPr>
  </w:style>
  <w:style w:type="character" w:customStyle="1" w:styleId="6Char">
    <w:name w:val="标题 6 Char"/>
    <w:link w:val="6"/>
    <w:rPr>
      <w:rFonts w:ascii="Arial" w:eastAsia="黑体" w:hAnsi="Arial" w:cs="Times New Roman"/>
      <w:b/>
      <w:bCs/>
      <w:sz w:val="24"/>
      <w:szCs w:val="24"/>
    </w:rPr>
  </w:style>
  <w:style w:type="character" w:customStyle="1" w:styleId="Chard">
    <w:name w:val="页脚 Char"/>
    <w:link w:val="affb"/>
    <w:uiPriority w:val="99"/>
    <w:rPr>
      <w:rFonts w:ascii="Times New Roman" w:eastAsia="宋体" w:hAnsi="Times New Roman" w:cs="Times New Roman"/>
      <w:sz w:val="18"/>
      <w:szCs w:val="18"/>
    </w:rPr>
  </w:style>
  <w:style w:type="character" w:customStyle="1" w:styleId="Chare">
    <w:name w:val="页眉 Char"/>
    <w:link w:val="affc"/>
    <w:rPr>
      <w:rFonts w:ascii="Times New Roman" w:eastAsia="宋体" w:hAnsi="Times New Roman" w:cs="Times New Roman"/>
      <w:sz w:val="18"/>
      <w:szCs w:val="18"/>
    </w:rPr>
  </w:style>
  <w:style w:type="character" w:customStyle="1" w:styleId="affd">
    <w:name w:val="发布"/>
    <w:qFormat/>
    <w:rPr>
      <w:rFonts w:ascii="黑体" w:eastAsia="黑体"/>
      <w:spacing w:val="85"/>
      <w:w w:val="100"/>
      <w:position w:val="3"/>
      <w:sz w:val="28"/>
      <w:szCs w:val="28"/>
    </w:rPr>
  </w:style>
  <w:style w:type="character" w:customStyle="1" w:styleId="4Char">
    <w:name w:val="标题 4 Char"/>
    <w:link w:val="4"/>
    <w:rPr>
      <w:rFonts w:ascii="Arial" w:eastAsia="黑体" w:hAnsi="Arial" w:cs="Times New Roman"/>
      <w:b/>
      <w:bCs/>
      <w:sz w:val="28"/>
      <w:szCs w:val="28"/>
    </w:rPr>
  </w:style>
  <w:style w:type="character" w:styleId="HTML0">
    <w:name w:val="HTML Keyboard"/>
    <w:qFormat/>
    <w:rPr>
      <w:rFonts w:ascii="Courier New" w:hAnsi="Courier New"/>
      <w:sz w:val="20"/>
      <w:szCs w:val="20"/>
    </w:rPr>
  </w:style>
  <w:style w:type="character" w:styleId="affe">
    <w:name w:val="footnote reference"/>
    <w:semiHidden/>
    <w:qFormat/>
    <w:rPr>
      <w:vertAlign w:val="superscript"/>
    </w:rPr>
  </w:style>
  <w:style w:type="character" w:styleId="HTML1">
    <w:name w:val="HTML Cite"/>
    <w:qFormat/>
    <w:rPr>
      <w:i/>
      <w:iCs/>
    </w:rPr>
  </w:style>
  <w:style w:type="character" w:styleId="afff">
    <w:name w:val="annotation reference"/>
    <w:semiHidden/>
    <w:qFormat/>
    <w:rPr>
      <w:sz w:val="21"/>
      <w:szCs w:val="21"/>
    </w:rPr>
  </w:style>
  <w:style w:type="character" w:styleId="HTML2">
    <w:name w:val="HTML Sample"/>
    <w:qFormat/>
    <w:rPr>
      <w:rFonts w:ascii="Courier New" w:hAnsi="Courier New"/>
    </w:rPr>
  </w:style>
  <w:style w:type="character" w:styleId="HTML3">
    <w:name w:val="HTML Code"/>
    <w:qFormat/>
    <w:rPr>
      <w:rFonts w:ascii="Courier New" w:hAnsi="Courier New"/>
      <w:sz w:val="20"/>
      <w:szCs w:val="20"/>
    </w:rPr>
  </w:style>
  <w:style w:type="character" w:styleId="afff0">
    <w:name w:val="Hyperlink"/>
    <w:uiPriority w:val="99"/>
    <w:qFormat/>
    <w:rPr>
      <w:color w:val="0000FF"/>
      <w:spacing w:val="0"/>
      <w:w w:val="100"/>
      <w:szCs w:val="21"/>
      <w:u w:val="single"/>
    </w:rPr>
  </w:style>
  <w:style w:type="character" w:styleId="HTML4">
    <w:name w:val="HTML Typewriter"/>
    <w:qFormat/>
    <w:rPr>
      <w:rFonts w:ascii="Courier New" w:hAnsi="Courier New"/>
      <w:sz w:val="20"/>
      <w:szCs w:val="20"/>
    </w:rPr>
  </w:style>
  <w:style w:type="character" w:styleId="HTML5">
    <w:name w:val="HTML Definition"/>
    <w:qFormat/>
    <w:rPr>
      <w:i/>
      <w:iCs/>
    </w:rPr>
  </w:style>
  <w:style w:type="character" w:styleId="afff1">
    <w:name w:val="line number"/>
  </w:style>
  <w:style w:type="character" w:styleId="afff2">
    <w:name w:val="Emphasis"/>
    <w:uiPriority w:val="20"/>
    <w:qFormat/>
    <w:rPr>
      <w:i/>
      <w:iCs/>
    </w:rPr>
  </w:style>
  <w:style w:type="character" w:styleId="afff3">
    <w:name w:val="FollowedHyperlink"/>
    <w:qFormat/>
    <w:rPr>
      <w:color w:val="800080"/>
      <w:u w:val="single"/>
    </w:rPr>
  </w:style>
  <w:style w:type="character" w:styleId="afff4">
    <w:name w:val="page number"/>
    <w:qFormat/>
    <w:rPr>
      <w:rFonts w:ascii="Times New Roman" w:eastAsia="宋体" w:hAnsi="Times New Roman"/>
      <w:sz w:val="18"/>
    </w:rPr>
  </w:style>
  <w:style w:type="character" w:styleId="afff5">
    <w:name w:val="endnote reference"/>
    <w:semiHidden/>
    <w:qFormat/>
    <w:rPr>
      <w:vertAlign w:val="superscript"/>
    </w:rPr>
  </w:style>
  <w:style w:type="character" w:customStyle="1" w:styleId="Charf">
    <w:name w:val="二级无 Char"/>
    <w:link w:val="afff6"/>
    <w:uiPriority w:val="99"/>
    <w:locked/>
    <w:rPr>
      <w:rFonts w:ascii="宋体"/>
      <w:szCs w:val="21"/>
    </w:rPr>
  </w:style>
  <w:style w:type="character" w:customStyle="1" w:styleId="3Char">
    <w:name w:val="标题 3 Char"/>
    <w:link w:val="30"/>
    <w:rPr>
      <w:rFonts w:ascii="Times New Roman" w:eastAsia="宋体" w:hAnsi="Times New Roman" w:cs="Times New Roman"/>
      <w:b/>
      <w:bCs/>
      <w:sz w:val="32"/>
      <w:szCs w:val="32"/>
    </w:rPr>
  </w:style>
  <w:style w:type="character" w:customStyle="1" w:styleId="Charf0">
    <w:name w:val="批注框文本 Char"/>
    <w:link w:val="afff7"/>
    <w:rPr>
      <w:rFonts w:ascii="Times New Roman" w:eastAsia="宋体" w:hAnsi="Times New Roman" w:cs="Times New Roman"/>
      <w:sz w:val="18"/>
      <w:szCs w:val="18"/>
    </w:rPr>
  </w:style>
  <w:style w:type="character" w:customStyle="1" w:styleId="HTMLChar0">
    <w:name w:val="HTML 地址 Char"/>
    <w:link w:val="HTML6"/>
    <w:rPr>
      <w:rFonts w:ascii="Times New Roman" w:eastAsia="宋体" w:hAnsi="Times New Roman" w:cs="Times New Roman"/>
      <w:i/>
      <w:iCs/>
      <w:szCs w:val="24"/>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Charf1">
    <w:name w:val="正文文本 Char"/>
    <w:link w:val="afff8"/>
    <w:uiPriority w:val="1"/>
    <w:rPr>
      <w:rFonts w:ascii="宋体" w:hAnsi="宋体" w:cs="Times New Roman"/>
      <w:sz w:val="21"/>
      <w:szCs w:val="21"/>
      <w:lang w:eastAsia="en-US"/>
    </w:rPr>
  </w:style>
  <w:style w:type="character" w:styleId="HTML7">
    <w:name w:val="HTML Acronym"/>
    <w:qFormat/>
  </w:style>
  <w:style w:type="character" w:customStyle="1" w:styleId="afff9">
    <w:name w:val="个人答复风格"/>
    <w:qFormat/>
    <w:rPr>
      <w:rFonts w:ascii="Arial" w:eastAsia="宋体" w:hAnsi="Arial" w:cs="Arial"/>
      <w:color w:val="auto"/>
      <w:sz w:val="20"/>
    </w:rPr>
  </w:style>
  <w:style w:type="character" w:styleId="HTML8">
    <w:name w:val="HTML Variable"/>
    <w:qFormat/>
    <w:rPr>
      <w:i/>
      <w:iCs/>
    </w:rPr>
  </w:style>
  <w:style w:type="character" w:customStyle="1" w:styleId="Charf2">
    <w:name w:val="批注文字 Char"/>
    <w:link w:val="afffa"/>
    <w:uiPriority w:val="99"/>
    <w:semiHidden/>
    <w:rPr>
      <w:rFonts w:ascii="Times New Roman" w:eastAsia="宋体" w:hAnsi="Times New Roman" w:cs="Times New Roman"/>
      <w:szCs w:val="24"/>
    </w:rPr>
  </w:style>
  <w:style w:type="paragraph" w:customStyle="1" w:styleId="Style4">
    <w:name w:val="Style4"/>
    <w:basedOn w:val="afe"/>
    <w:qFormat/>
    <w:pPr>
      <w:adjustRightInd w:val="0"/>
      <w:spacing w:line="276" w:lineRule="auto"/>
      <w:jc w:val="left"/>
    </w:pPr>
    <w:rPr>
      <w:rFonts w:ascii="黑体" w:eastAsia="黑体"/>
      <w:kern w:val="0"/>
      <w:sz w:val="24"/>
    </w:rPr>
  </w:style>
  <w:style w:type="paragraph" w:customStyle="1" w:styleId="05052">
    <w:name w:val="样式 章标题 + 段前: 0.5 行 段后: 0.5 行2"/>
    <w:basedOn w:val="a7"/>
    <w:pPr>
      <w:numPr>
        <w:numId w:val="1"/>
      </w:numPr>
      <w:spacing w:beforeLines="50" w:afterLines="50"/>
    </w:pPr>
    <w:rPr>
      <w:rFonts w:cs="宋体"/>
    </w:rPr>
  </w:style>
  <w:style w:type="paragraph" w:customStyle="1" w:styleId="21">
    <w:name w:val="列出段落2"/>
    <w:basedOn w:val="afe"/>
    <w:uiPriority w:val="99"/>
    <w:qFormat/>
    <w:pPr>
      <w:ind w:firstLineChars="200" w:firstLine="420"/>
    </w:pPr>
  </w:style>
  <w:style w:type="paragraph" w:styleId="afffb">
    <w:name w:val="Revision"/>
    <w:uiPriority w:val="99"/>
    <w:unhideWhenUsed/>
    <w:rPr>
      <w:kern w:val="2"/>
      <w:sz w:val="21"/>
      <w:szCs w:val="24"/>
    </w:rPr>
  </w:style>
  <w:style w:type="paragraph" w:customStyle="1" w:styleId="ParaCharCharCharChar">
    <w:name w:val="默认段落字体 Para Char Char Char Char"/>
    <w:basedOn w:val="afe"/>
  </w:style>
  <w:style w:type="paragraph" w:styleId="afffc">
    <w:name w:val="List Paragraph"/>
    <w:basedOn w:val="afe"/>
    <w:uiPriority w:val="34"/>
    <w:qFormat/>
    <w:pPr>
      <w:ind w:firstLineChars="200" w:firstLine="420"/>
    </w:pPr>
    <w:rPr>
      <w:rFonts w:ascii="Calibri" w:hAnsi="Calibri"/>
      <w:szCs w:val="22"/>
    </w:rPr>
  </w:style>
  <w:style w:type="paragraph" w:customStyle="1" w:styleId="10">
    <w:name w:val="列出段落1"/>
    <w:basedOn w:val="afe"/>
    <w:pPr>
      <w:ind w:firstLineChars="200" w:firstLine="420"/>
    </w:pPr>
    <w:rPr>
      <w:rFonts w:ascii="Calibri" w:hAnsi="Calibri"/>
      <w:szCs w:val="22"/>
    </w:rPr>
  </w:style>
  <w:style w:type="paragraph" w:customStyle="1" w:styleId="Charf3">
    <w:name w:val="Char"/>
    <w:basedOn w:val="af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
    <w:name w:val="Char Char Char Char Char Char Char Char Char Char Char Char"/>
    <w:basedOn w:val="afe"/>
    <w:pPr>
      <w:widowControl/>
      <w:spacing w:after="160" w:line="240" w:lineRule="exact"/>
      <w:jc w:val="left"/>
    </w:pPr>
    <w:rPr>
      <w:rFonts w:ascii="黑体" w:eastAsia="黑体" w:hAnsi="Verdana"/>
      <w:kern w:val="0"/>
      <w:szCs w:val="21"/>
      <w:lang w:eastAsia="en-US"/>
    </w:rPr>
  </w:style>
  <w:style w:type="paragraph" w:customStyle="1" w:styleId="a6">
    <w:name w:val="一级无标题条"/>
    <w:basedOn w:val="afe"/>
    <w:pPr>
      <w:numPr>
        <w:ilvl w:val="2"/>
        <w:numId w:val="2"/>
      </w:numPr>
      <w:tabs>
        <w:tab w:val="left" w:pos="180"/>
      </w:tabs>
    </w:pPr>
  </w:style>
  <w:style w:type="paragraph" w:customStyle="1" w:styleId="a0">
    <w:name w:val="四级无标题条"/>
    <w:basedOn w:val="afe"/>
    <w:qFormat/>
    <w:pPr>
      <w:numPr>
        <w:ilvl w:val="5"/>
        <w:numId w:val="3"/>
      </w:numPr>
      <w:tabs>
        <w:tab w:val="left" w:pos="0"/>
      </w:tabs>
    </w:pPr>
  </w:style>
  <w:style w:type="paragraph" w:customStyle="1" w:styleId="afd">
    <w:name w:val="三级无标题条"/>
    <w:basedOn w:val="afe"/>
    <w:qFormat/>
    <w:pPr>
      <w:numPr>
        <w:ilvl w:val="4"/>
        <w:numId w:val="4"/>
      </w:numPr>
      <w:tabs>
        <w:tab w:val="left" w:pos="1140"/>
      </w:tabs>
    </w:pPr>
  </w:style>
  <w:style w:type="paragraph" w:customStyle="1" w:styleId="afffd">
    <w:name w:val="列项·"/>
    <w:qFormat/>
    <w:pPr>
      <w:tabs>
        <w:tab w:val="left" w:pos="0"/>
        <w:tab w:val="left" w:pos="840"/>
      </w:tabs>
      <w:ind w:leftChars="200" w:left="840" w:hangingChars="200" w:hanging="420"/>
      <w:jc w:val="both"/>
    </w:pPr>
    <w:rPr>
      <w:rFonts w:ascii="宋体"/>
      <w:sz w:val="21"/>
    </w:rPr>
  </w:style>
  <w:style w:type="paragraph" w:customStyle="1" w:styleId="afffe">
    <w:name w:val="列项——"/>
    <w:qFormat/>
    <w:pPr>
      <w:widowControl w:val="0"/>
      <w:tabs>
        <w:tab w:val="left" w:pos="854"/>
      </w:tabs>
      <w:ind w:leftChars="200" w:left="200" w:hangingChars="200" w:hanging="200"/>
      <w:jc w:val="both"/>
    </w:pPr>
    <w:rPr>
      <w:rFonts w:ascii="宋体"/>
      <w:sz w:val="21"/>
    </w:rPr>
  </w:style>
  <w:style w:type="paragraph" w:customStyle="1" w:styleId="a3">
    <w:name w:val="二级无标题条"/>
    <w:basedOn w:val="afe"/>
    <w:qFormat/>
    <w:pPr>
      <w:numPr>
        <w:ilvl w:val="3"/>
        <w:numId w:val="5"/>
      </w:numPr>
      <w:tabs>
        <w:tab w:val="left" w:pos="363"/>
      </w:tabs>
    </w:pPr>
  </w:style>
  <w:style w:type="paragraph" w:customStyle="1" w:styleId="22">
    <w:name w:val="封面标准文稿编辑信息2"/>
    <w:basedOn w:val="affff"/>
    <w:qFormat/>
    <w:pPr>
      <w:framePr w:wrap="around" w:y="4468"/>
    </w:pPr>
  </w:style>
  <w:style w:type="paragraph" w:customStyle="1" w:styleId="23">
    <w:name w:val="封面一致性程度标识2"/>
    <w:basedOn w:val="affff0"/>
    <w:qFormat/>
    <w:pPr>
      <w:framePr w:wrap="around" w:y="4468"/>
    </w:pPr>
  </w:style>
  <w:style w:type="paragraph" w:customStyle="1" w:styleId="24">
    <w:name w:val="封面标准英文名称2"/>
    <w:basedOn w:val="affff1"/>
    <w:qFormat/>
    <w:pPr>
      <w:framePr w:wrap="around" w:y="4468"/>
    </w:pPr>
  </w:style>
  <w:style w:type="paragraph" w:customStyle="1" w:styleId="25">
    <w:name w:val="封面标准名称2"/>
    <w:basedOn w:val="affff2"/>
    <w:qFormat/>
    <w:pPr>
      <w:framePr w:wrap="around" w:y="4468"/>
      <w:spacing w:beforeLines="630"/>
    </w:pPr>
  </w:style>
  <w:style w:type="paragraph" w:customStyle="1" w:styleId="affff3">
    <w:name w:val="其他发布日期"/>
    <w:basedOn w:val="affff4"/>
    <w:qFormat/>
    <w:pPr>
      <w:framePr w:wrap="around" w:vAnchor="page" w:hAnchor="text" w:x="1418"/>
    </w:pPr>
  </w:style>
  <w:style w:type="paragraph" w:customStyle="1" w:styleId="affff5">
    <w:name w:val="终结线"/>
    <w:basedOn w:val="afe"/>
    <w:qFormat/>
    <w:pPr>
      <w:framePr w:hSpace="181" w:vSpace="181" w:wrap="around" w:vAnchor="text" w:hAnchor="margin" w:xAlign="center" w:y="284"/>
    </w:pPr>
  </w:style>
  <w:style w:type="paragraph" w:customStyle="1" w:styleId="affff6">
    <w:name w:val="正文公式编号制表符"/>
    <w:basedOn w:val="aff3"/>
    <w:next w:val="aff3"/>
    <w:qFormat/>
    <w:pPr>
      <w:ind w:firstLineChars="0" w:firstLine="0"/>
    </w:pPr>
  </w:style>
  <w:style w:type="paragraph" w:customStyle="1" w:styleId="af8">
    <w:name w:val="正文表标题"/>
    <w:next w:val="aff3"/>
    <w:qFormat/>
    <w:pPr>
      <w:numPr>
        <w:numId w:val="6"/>
      </w:numPr>
      <w:tabs>
        <w:tab w:val="left" w:pos="360"/>
      </w:tabs>
      <w:spacing w:beforeLines="50" w:afterLines="50"/>
      <w:jc w:val="center"/>
    </w:pPr>
    <w:rPr>
      <w:rFonts w:ascii="黑体" w:eastAsia="黑体"/>
      <w:sz w:val="21"/>
    </w:rPr>
  </w:style>
  <w:style w:type="paragraph" w:customStyle="1" w:styleId="affff7">
    <w:name w:val="一级无"/>
    <w:basedOn w:val="a8"/>
    <w:qFormat/>
    <w:rPr>
      <w:rFonts w:ascii="宋体" w:eastAsia="宋体"/>
    </w:rPr>
  </w:style>
  <w:style w:type="paragraph" w:customStyle="1" w:styleId="affff8">
    <w:name w:val="五级无"/>
    <w:basedOn w:val="affff9"/>
    <w:qFormat/>
    <w:rPr>
      <w:rFonts w:ascii="宋体" w:eastAsia="宋体"/>
    </w:rPr>
  </w:style>
  <w:style w:type="paragraph" w:customStyle="1" w:styleId="affffa">
    <w:name w:val="文献分类号"/>
    <w:qFormat/>
    <w:pPr>
      <w:framePr w:hSpace="180" w:vSpace="180" w:wrap="around" w:hAnchor="margin" w:anchorLock="1"/>
      <w:widowControl w:val="0"/>
      <w:textAlignment w:val="center"/>
    </w:pPr>
    <w:rPr>
      <w:rFonts w:ascii="黑体" w:eastAsia="黑体"/>
      <w:sz w:val="21"/>
      <w:szCs w:val="21"/>
    </w:rPr>
  </w:style>
  <w:style w:type="paragraph" w:customStyle="1" w:styleId="affffb">
    <w:name w:val="图标脚注说明"/>
    <w:basedOn w:val="aff3"/>
    <w:qFormat/>
    <w:pPr>
      <w:ind w:left="840" w:firstLineChars="0" w:hanging="420"/>
    </w:pPr>
    <w:rPr>
      <w:sz w:val="18"/>
      <w:szCs w:val="18"/>
    </w:rPr>
  </w:style>
  <w:style w:type="paragraph" w:customStyle="1" w:styleId="affffc">
    <w:name w:val="条文脚注"/>
    <w:basedOn w:val="af0"/>
    <w:qFormat/>
    <w:pPr>
      <w:numPr>
        <w:numId w:val="0"/>
      </w:numPr>
      <w:tabs>
        <w:tab w:val="left" w:pos="0"/>
      </w:tabs>
      <w:jc w:val="both"/>
    </w:pPr>
  </w:style>
  <w:style w:type="paragraph" w:customStyle="1" w:styleId="affffd">
    <w:name w:val="四级无"/>
    <w:basedOn w:val="affffe"/>
    <w:qFormat/>
    <w:rPr>
      <w:rFonts w:ascii="宋体" w:eastAsia="宋体"/>
    </w:rPr>
  </w:style>
  <w:style w:type="paragraph" w:customStyle="1" w:styleId="a1">
    <w:name w:val="首示例"/>
    <w:next w:val="aff3"/>
    <w:link w:val="Char1"/>
    <w:qFormat/>
    <w:pPr>
      <w:numPr>
        <w:numId w:val="7"/>
      </w:numPr>
      <w:tabs>
        <w:tab w:val="left" w:pos="360"/>
      </w:tabs>
      <w:ind w:firstLine="0"/>
    </w:pPr>
    <w:rPr>
      <w:rFonts w:ascii="宋体" w:hAnsi="宋体"/>
      <w:sz w:val="18"/>
      <w:szCs w:val="18"/>
    </w:rPr>
  </w:style>
  <w:style w:type="paragraph" w:customStyle="1" w:styleId="afffff">
    <w:name w:val="图的脚注"/>
    <w:next w:val="aff3"/>
    <w:qFormat/>
    <w:pPr>
      <w:widowControl w:val="0"/>
      <w:ind w:leftChars="200" w:left="840" w:hangingChars="200" w:hanging="420"/>
      <w:jc w:val="both"/>
    </w:pPr>
    <w:rPr>
      <w:rFonts w:ascii="宋体"/>
      <w:sz w:val="18"/>
    </w:rPr>
  </w:style>
  <w:style w:type="paragraph" w:customStyle="1" w:styleId="afffff0">
    <w:name w:val="实施日期"/>
    <w:basedOn w:val="affff4"/>
    <w:qFormat/>
    <w:pPr>
      <w:framePr w:wrap="around" w:vAnchor="page" w:hAnchor="text"/>
      <w:jc w:val="right"/>
    </w:pPr>
  </w:style>
  <w:style w:type="paragraph" w:customStyle="1" w:styleId="afffff1">
    <w:name w:val="三级无"/>
    <w:basedOn w:val="afffff2"/>
    <w:uiPriority w:val="99"/>
    <w:qFormat/>
    <w:rPr>
      <w:rFonts w:ascii="宋体" w:eastAsia="宋体"/>
    </w:rPr>
  </w:style>
  <w:style w:type="paragraph" w:customStyle="1" w:styleId="afffff3">
    <w:name w:val="前言、引言标题"/>
    <w:next w:val="aff3"/>
    <w:qFormat/>
    <w:pPr>
      <w:keepNext/>
      <w:pageBreakBefore/>
      <w:shd w:val="clear" w:color="FFFFFF" w:fill="FFFFFF"/>
      <w:spacing w:before="640" w:after="560"/>
      <w:jc w:val="center"/>
      <w:outlineLvl w:val="0"/>
    </w:pPr>
    <w:rPr>
      <w:rFonts w:ascii="黑体" w:eastAsia="黑体"/>
      <w:sz w:val="32"/>
    </w:rPr>
  </w:style>
  <w:style w:type="paragraph" w:customStyle="1" w:styleId="afffff4">
    <w:name w:val="其他发布部门"/>
    <w:basedOn w:val="afffff5"/>
    <w:qFormat/>
    <w:pPr>
      <w:framePr w:wrap="around" w:y="15309"/>
      <w:spacing w:line="0" w:lineRule="atLeast"/>
    </w:pPr>
    <w:rPr>
      <w:rFonts w:ascii="黑体" w:eastAsia="黑体"/>
      <w:b w:val="0"/>
    </w:rPr>
  </w:style>
  <w:style w:type="paragraph" w:customStyle="1" w:styleId="afffff6">
    <w:name w:val="其他标准称谓"/>
    <w:next w:val="afe"/>
    <w:qFormat/>
    <w:pPr>
      <w:framePr w:hSpace="181" w:vSpace="181" w:wrap="around" w:vAnchor="page" w:hAnchor="page" w:x="1418" w:y="2285" w:anchorLock="1"/>
      <w:spacing w:line="0" w:lineRule="atLeast"/>
      <w:jc w:val="distribute"/>
    </w:pPr>
    <w:rPr>
      <w:rFonts w:ascii="黑体" w:eastAsia="黑体" w:hAnsi="宋体"/>
      <w:spacing w:val="-40"/>
      <w:sz w:val="48"/>
      <w:szCs w:val="52"/>
    </w:rPr>
  </w:style>
  <w:style w:type="paragraph" w:customStyle="1" w:styleId="afffff7">
    <w:name w:val="其他标准标志"/>
    <w:basedOn w:val="afffff8"/>
    <w:qFormat/>
    <w:pPr>
      <w:framePr w:w="6101" w:wrap="around" w:vAnchor="page" w:hAnchor="page" w:x="4672" w:y="941"/>
    </w:pPr>
    <w:rPr>
      <w:w w:val="130"/>
    </w:rPr>
  </w:style>
  <w:style w:type="paragraph" w:customStyle="1" w:styleId="afffff9">
    <w:name w:val="列项说明数字编号"/>
    <w:qFormat/>
    <w:pPr>
      <w:ind w:leftChars="400" w:left="600" w:hangingChars="200" w:hanging="200"/>
    </w:pPr>
    <w:rPr>
      <w:rFonts w:ascii="宋体"/>
      <w:sz w:val="21"/>
    </w:rPr>
  </w:style>
  <w:style w:type="paragraph" w:customStyle="1" w:styleId="afffffa">
    <w:name w:val="列项说明"/>
    <w:basedOn w:val="af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b">
    <w:name w:val="附录一级无"/>
    <w:basedOn w:val="afffffc"/>
    <w:qFormat/>
    <w:pPr>
      <w:tabs>
        <w:tab w:val="clear" w:pos="360"/>
      </w:tabs>
    </w:pPr>
    <w:rPr>
      <w:rFonts w:ascii="宋体" w:eastAsia="宋体"/>
      <w:szCs w:val="21"/>
    </w:rPr>
  </w:style>
  <w:style w:type="paragraph" w:customStyle="1" w:styleId="afa">
    <w:name w:val="附录章标题"/>
    <w:next w:val="aff3"/>
    <w:qFormat/>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d">
    <w:name w:val="附录五级条标题"/>
    <w:basedOn w:val="afffffe"/>
    <w:next w:val="aff3"/>
    <w:qFormat/>
    <w:pPr>
      <w:numPr>
        <w:ilvl w:val="6"/>
      </w:numPr>
      <w:outlineLvl w:val="6"/>
    </w:pPr>
  </w:style>
  <w:style w:type="paragraph" w:customStyle="1" w:styleId="ab">
    <w:name w:val="附录图标题"/>
    <w:basedOn w:val="afe"/>
    <w:next w:val="aff3"/>
    <w:qFormat/>
    <w:pPr>
      <w:numPr>
        <w:ilvl w:val="1"/>
        <w:numId w:val="9"/>
      </w:numPr>
      <w:tabs>
        <w:tab w:val="left" w:pos="363"/>
      </w:tabs>
      <w:spacing w:beforeLines="50" w:afterLines="50"/>
      <w:ind w:left="0" w:firstLine="0"/>
      <w:jc w:val="center"/>
    </w:pPr>
    <w:rPr>
      <w:rFonts w:ascii="黑体" w:eastAsia="黑体"/>
      <w:szCs w:val="21"/>
    </w:rPr>
  </w:style>
  <w:style w:type="paragraph" w:customStyle="1" w:styleId="aa">
    <w:name w:val="附录图标号"/>
    <w:basedOn w:val="afe"/>
    <w:qFormat/>
    <w:pPr>
      <w:keepNext/>
      <w:pageBreakBefore/>
      <w:widowControl/>
      <w:numPr>
        <w:numId w:val="9"/>
      </w:numPr>
      <w:spacing w:line="14" w:lineRule="exact"/>
      <w:ind w:left="0" w:firstLine="363"/>
      <w:jc w:val="center"/>
      <w:outlineLvl w:val="0"/>
    </w:pPr>
    <w:rPr>
      <w:color w:val="FFFFFF"/>
    </w:rPr>
  </w:style>
  <w:style w:type="paragraph" w:customStyle="1" w:styleId="affffff">
    <w:name w:val="附录四级无"/>
    <w:basedOn w:val="afffffe"/>
    <w:qFormat/>
    <w:pPr>
      <w:tabs>
        <w:tab w:val="clear" w:pos="360"/>
      </w:tabs>
    </w:pPr>
    <w:rPr>
      <w:rFonts w:ascii="宋体" w:eastAsia="宋体"/>
      <w:szCs w:val="21"/>
    </w:rPr>
  </w:style>
  <w:style w:type="paragraph" w:customStyle="1" w:styleId="afffffe">
    <w:name w:val="附录四级条标题"/>
    <w:basedOn w:val="affffff0"/>
    <w:next w:val="aff3"/>
    <w:qFormat/>
    <w:pPr>
      <w:numPr>
        <w:ilvl w:val="0"/>
      </w:numPr>
      <w:outlineLvl w:val="5"/>
    </w:pPr>
  </w:style>
  <w:style w:type="paragraph" w:customStyle="1" w:styleId="afc">
    <w:name w:val="附录数字编号列项（二级）"/>
    <w:qFormat/>
    <w:pPr>
      <w:numPr>
        <w:ilvl w:val="1"/>
        <w:numId w:val="10"/>
      </w:numPr>
      <w:tabs>
        <w:tab w:val="left" w:pos="840"/>
      </w:tabs>
    </w:pPr>
    <w:rPr>
      <w:rFonts w:ascii="宋体"/>
      <w:sz w:val="21"/>
    </w:rPr>
  </w:style>
  <w:style w:type="paragraph" w:customStyle="1" w:styleId="affffff1">
    <w:name w:val="附录公式编号制表符"/>
    <w:basedOn w:val="afe"/>
    <w:next w:val="aff3"/>
    <w:qFormat/>
    <w:pPr>
      <w:widowControl/>
      <w:tabs>
        <w:tab w:val="center" w:pos="4201"/>
        <w:tab w:val="right" w:leader="dot" w:pos="9298"/>
      </w:tabs>
      <w:autoSpaceDE w:val="0"/>
      <w:autoSpaceDN w:val="0"/>
    </w:pPr>
    <w:rPr>
      <w:rFonts w:ascii="宋体"/>
      <w:kern w:val="0"/>
      <w:szCs w:val="20"/>
    </w:rPr>
  </w:style>
  <w:style w:type="paragraph" w:customStyle="1" w:styleId="affffff2">
    <w:name w:val="附录二级无"/>
    <w:basedOn w:val="affffff3"/>
    <w:qFormat/>
    <w:pPr>
      <w:tabs>
        <w:tab w:val="clear" w:pos="360"/>
      </w:tabs>
    </w:pPr>
    <w:rPr>
      <w:rFonts w:ascii="宋体" w:eastAsia="宋体"/>
      <w:szCs w:val="21"/>
    </w:rPr>
  </w:style>
  <w:style w:type="paragraph" w:customStyle="1" w:styleId="affffff3">
    <w:name w:val="附录二级条标题"/>
    <w:basedOn w:val="afe"/>
    <w:next w:val="aff3"/>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4">
    <w:name w:val="示例后文字"/>
    <w:basedOn w:val="aff3"/>
    <w:next w:val="aff3"/>
    <w:qFormat/>
    <w:pPr>
      <w:ind w:firstLine="360"/>
    </w:pPr>
    <w:rPr>
      <w:sz w:val="18"/>
    </w:rPr>
  </w:style>
  <w:style w:type="paragraph" w:customStyle="1" w:styleId="af6">
    <w:name w:val="附录表标号"/>
    <w:basedOn w:val="afe"/>
    <w:next w:val="aff3"/>
    <w:qFormat/>
    <w:pPr>
      <w:numPr>
        <w:numId w:val="11"/>
      </w:numPr>
      <w:tabs>
        <w:tab w:val="clear" w:pos="0"/>
      </w:tabs>
      <w:spacing w:line="14" w:lineRule="exact"/>
      <w:ind w:left="811" w:hanging="448"/>
      <w:jc w:val="center"/>
      <w:outlineLvl w:val="0"/>
    </w:pPr>
    <w:rPr>
      <w:color w:val="FFFFFF"/>
    </w:rPr>
  </w:style>
  <w:style w:type="paragraph" w:customStyle="1" w:styleId="affffff5">
    <w:name w:val="附录标题"/>
    <w:basedOn w:val="aff3"/>
    <w:next w:val="aff3"/>
    <w:qFormat/>
    <w:pPr>
      <w:ind w:firstLineChars="0" w:firstLine="0"/>
      <w:jc w:val="center"/>
    </w:pPr>
    <w:rPr>
      <w:rFonts w:ascii="黑体" w:eastAsia="黑体"/>
    </w:rPr>
  </w:style>
  <w:style w:type="paragraph" w:customStyle="1" w:styleId="af9">
    <w:name w:val="附录标识"/>
    <w:basedOn w:val="afe"/>
    <w:next w:val="aff3"/>
    <w:qFormat/>
    <w:pPr>
      <w:keepNext/>
      <w:widowControl/>
      <w:numPr>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封面正文"/>
    <w:qFormat/>
    <w:pPr>
      <w:jc w:val="both"/>
    </w:pPr>
  </w:style>
  <w:style w:type="paragraph" w:customStyle="1" w:styleId="affff">
    <w:name w:val="封面标准文稿编辑信息"/>
    <w:basedOn w:val="affffff7"/>
    <w:qFormat/>
    <w:pPr>
      <w:framePr w:wrap="around"/>
      <w:spacing w:before="180" w:line="180" w:lineRule="exact"/>
    </w:pPr>
    <w:rPr>
      <w:sz w:val="21"/>
    </w:rPr>
  </w:style>
  <w:style w:type="paragraph" w:customStyle="1" w:styleId="affff0">
    <w:name w:val="封面一致性程度标识"/>
    <w:basedOn w:val="affff1"/>
    <w:qFormat/>
    <w:pPr>
      <w:framePr w:wrap="around"/>
      <w:spacing w:before="440"/>
    </w:pPr>
    <w:rPr>
      <w:rFonts w:ascii="宋体" w:eastAsia="宋体"/>
    </w:rPr>
  </w:style>
  <w:style w:type="paragraph" w:customStyle="1" w:styleId="affff1">
    <w:name w:val="封面标准英文名称"/>
    <w:basedOn w:val="affff2"/>
    <w:qFormat/>
    <w:pPr>
      <w:framePr w:wrap="around"/>
      <w:spacing w:before="370" w:line="400" w:lineRule="exact"/>
    </w:pPr>
    <w:rPr>
      <w:rFonts w:ascii="Times New Roman"/>
      <w:sz w:val="28"/>
      <w:szCs w:val="28"/>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8">
    <w:name w:val="封面标准代替信息"/>
    <w:qFormat/>
    <w:pPr>
      <w:framePr w:w="9140" w:h="1242" w:hRule="exact" w:hSpace="284" w:wrap="around" w:vAnchor="page" w:hAnchor="page" w:x="1644" w:y="2909" w:anchorLock="1"/>
      <w:spacing w:before="57" w:line="280" w:lineRule="exact"/>
      <w:jc w:val="right"/>
    </w:pPr>
    <w:rPr>
      <w:rFonts w:ascii="宋体"/>
      <w:sz w:val="21"/>
      <w:szCs w:val="21"/>
    </w:rPr>
  </w:style>
  <w:style w:type="paragraph" w:customStyle="1" w:styleId="affff4">
    <w:name w:val="发布日期"/>
    <w:qFormat/>
    <w:pPr>
      <w:framePr w:w="3997" w:h="471" w:hRule="exact" w:vSpace="181" w:wrap="around" w:hAnchor="page" w:x="7088" w:y="14096" w:anchorLock="1"/>
    </w:pPr>
    <w:rPr>
      <w:rFonts w:eastAsia="黑体"/>
      <w:sz w:val="28"/>
    </w:rPr>
  </w:style>
  <w:style w:type="paragraph" w:customStyle="1" w:styleId="afffff5">
    <w:name w:val="发布部门"/>
    <w:next w:val="aff3"/>
    <w:qFormat/>
    <w:pPr>
      <w:framePr w:w="7938" w:h="1134" w:hRule="exact" w:hSpace="125" w:vSpace="181" w:wrap="around" w:vAnchor="page" w:hAnchor="page" w:x="2149" w:y="14629" w:anchorLock="1"/>
      <w:jc w:val="center"/>
    </w:pPr>
    <w:rPr>
      <w:rFonts w:ascii="宋体"/>
      <w:b/>
      <w:spacing w:val="20"/>
      <w:w w:val="135"/>
      <w:sz w:val="28"/>
    </w:rPr>
  </w:style>
  <w:style w:type="paragraph" w:customStyle="1" w:styleId="affffff9">
    <w:name w:val="参考文献"/>
    <w:basedOn w:val="afe"/>
    <w:next w:val="aff3"/>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b">
    <w:name w:val="附录字母编号列项（一级）"/>
    <w:qFormat/>
    <w:pPr>
      <w:numPr>
        <w:numId w:val="10"/>
      </w:numPr>
      <w:tabs>
        <w:tab w:val="left" w:pos="839"/>
      </w:tabs>
    </w:pPr>
    <w:rPr>
      <w:rFonts w:ascii="宋体"/>
      <w:sz w:val="21"/>
    </w:rPr>
  </w:style>
  <w:style w:type="paragraph" w:customStyle="1" w:styleId="affffffa">
    <w:name w:val="附录五级无"/>
    <w:basedOn w:val="afffffd"/>
    <w:qFormat/>
    <w:pPr>
      <w:tabs>
        <w:tab w:val="clear" w:pos="360"/>
      </w:tabs>
    </w:pPr>
    <w:rPr>
      <w:rFonts w:ascii="宋体" w:eastAsia="宋体"/>
      <w:szCs w:val="21"/>
    </w:rPr>
  </w:style>
  <w:style w:type="paragraph" w:customStyle="1" w:styleId="affffffb">
    <w:name w:val="标准书眉一"/>
    <w:qFormat/>
    <w:pPr>
      <w:jc w:val="both"/>
    </w:pPr>
  </w:style>
  <w:style w:type="paragraph" w:customStyle="1" w:styleId="affffffc">
    <w:name w:val="标准书眉_偶数页"/>
    <w:basedOn w:val="affffffd"/>
    <w:next w:val="afe"/>
    <w:qFormat/>
    <w:pPr>
      <w:jc w:val="left"/>
    </w:pPr>
  </w:style>
  <w:style w:type="paragraph" w:customStyle="1" w:styleId="affffffe">
    <w:name w:val="标准书脚_偶数页"/>
    <w:qFormat/>
    <w:pPr>
      <w:spacing w:before="120"/>
      <w:ind w:left="221"/>
    </w:pPr>
    <w:rPr>
      <w:rFonts w:ascii="宋体"/>
      <w:sz w:val="18"/>
      <w:szCs w:val="18"/>
    </w:rPr>
  </w:style>
  <w:style w:type="paragraph" w:customStyle="1" w:styleId="afffffff">
    <w:name w:val="标准称谓"/>
    <w:next w:val="afe"/>
    <w:qFormat/>
    <w:pPr>
      <w:framePr w:w="9639" w:h="624" w:hRule="exact" w:hSpace="181" w:vSpace="181" w:wrap="around" w:vAnchor="page" w:hAnchor="page" w:x="1418" w:y="2285"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5">
    <w:name w:val="注×：（正文）"/>
    <w:qFormat/>
    <w:pPr>
      <w:numPr>
        <w:numId w:val="2"/>
      </w:numPr>
      <w:jc w:val="both"/>
    </w:pPr>
    <w:rPr>
      <w:rFonts w:ascii="宋体"/>
      <w:sz w:val="18"/>
      <w:szCs w:val="18"/>
    </w:rPr>
  </w:style>
  <w:style w:type="paragraph" w:customStyle="1" w:styleId="afffffff0">
    <w:name w:val="目次、索引正文"/>
    <w:qFormat/>
    <w:pPr>
      <w:spacing w:line="320" w:lineRule="exact"/>
      <w:jc w:val="both"/>
    </w:pPr>
    <w:rPr>
      <w:rFonts w:ascii="宋体"/>
      <w:sz w:val="21"/>
    </w:rPr>
  </w:style>
  <w:style w:type="paragraph" w:customStyle="1" w:styleId="afffffff1">
    <w:name w:val="注：（正文）"/>
    <w:basedOn w:val="afffffff2"/>
    <w:next w:val="aff3"/>
    <w:qFormat/>
  </w:style>
  <w:style w:type="paragraph" w:customStyle="1" w:styleId="afff6">
    <w:name w:val="二级无"/>
    <w:basedOn w:val="a9"/>
    <w:link w:val="Charf"/>
    <w:uiPriority w:val="99"/>
    <w:qFormat/>
    <w:rPr>
      <w:rFonts w:ascii="宋体" w:eastAsia="宋体"/>
      <w:sz w:val="20"/>
    </w:rPr>
  </w:style>
  <w:style w:type="paragraph" w:customStyle="1" w:styleId="affffff0">
    <w:name w:val="附录三级条标题"/>
    <w:basedOn w:val="affffff3"/>
    <w:next w:val="aff3"/>
    <w:qFormat/>
    <w:pPr>
      <w:numPr>
        <w:ilvl w:val="4"/>
      </w:numPr>
      <w:outlineLvl w:val="4"/>
    </w:pPr>
  </w:style>
  <w:style w:type="paragraph" w:customStyle="1" w:styleId="af4">
    <w:name w:val="示例×："/>
    <w:basedOn w:val="a7"/>
    <w:qFormat/>
    <w:pPr>
      <w:numPr>
        <w:numId w:val="12"/>
      </w:numPr>
      <w:outlineLvl w:val="9"/>
    </w:pPr>
    <w:rPr>
      <w:rFonts w:ascii="宋体" w:eastAsia="宋体"/>
      <w:sz w:val="18"/>
      <w:szCs w:val="18"/>
    </w:rPr>
  </w:style>
  <w:style w:type="paragraph" w:customStyle="1" w:styleId="af3">
    <w:name w:val="编号列项（三级）"/>
    <w:qFormat/>
    <w:pPr>
      <w:numPr>
        <w:ilvl w:val="2"/>
        <w:numId w:val="13"/>
      </w:numPr>
      <w:tabs>
        <w:tab w:val="left" w:pos="0"/>
      </w:tabs>
    </w:pPr>
    <w:rPr>
      <w:rFonts w:ascii="宋体"/>
      <w:sz w:val="21"/>
    </w:rPr>
  </w:style>
  <w:style w:type="paragraph" w:customStyle="1" w:styleId="ae">
    <w:name w:val="列项◆（三级）"/>
    <w:basedOn w:val="afe"/>
    <w:qFormat/>
    <w:pPr>
      <w:numPr>
        <w:ilvl w:val="2"/>
        <w:numId w:val="14"/>
      </w:numPr>
      <w:tabs>
        <w:tab w:val="left" w:pos="1678"/>
      </w:tabs>
    </w:pPr>
    <w:rPr>
      <w:rFonts w:ascii="宋体"/>
      <w:szCs w:val="21"/>
    </w:rPr>
  </w:style>
  <w:style w:type="paragraph" w:customStyle="1" w:styleId="af1">
    <w:name w:val="字母编号列项（一级）"/>
    <w:qFormat/>
    <w:pPr>
      <w:numPr>
        <w:numId w:val="13"/>
      </w:numPr>
      <w:tabs>
        <w:tab w:val="left" w:pos="839"/>
      </w:tabs>
      <w:jc w:val="both"/>
    </w:pPr>
    <w:rPr>
      <w:rFonts w:ascii="宋体"/>
      <w:sz w:val="21"/>
    </w:rPr>
  </w:style>
  <w:style w:type="paragraph" w:customStyle="1" w:styleId="a">
    <w:name w:val="注×："/>
    <w:qFormat/>
    <w:pPr>
      <w:widowControl w:val="0"/>
      <w:numPr>
        <w:numId w:val="3"/>
      </w:numPr>
      <w:autoSpaceDE w:val="0"/>
      <w:autoSpaceDN w:val="0"/>
      <w:jc w:val="both"/>
    </w:pPr>
    <w:rPr>
      <w:rFonts w:ascii="宋体"/>
      <w:sz w:val="18"/>
      <w:szCs w:val="18"/>
    </w:rPr>
  </w:style>
  <w:style w:type="paragraph" w:customStyle="1" w:styleId="afffffff2">
    <w:name w:val="注："/>
    <w:next w:val="aff3"/>
    <w:qFormat/>
    <w:pPr>
      <w:widowControl w:val="0"/>
      <w:autoSpaceDE w:val="0"/>
      <w:autoSpaceDN w:val="0"/>
      <w:ind w:left="726" w:hanging="363"/>
      <w:jc w:val="both"/>
    </w:pPr>
    <w:rPr>
      <w:rFonts w:ascii="宋体"/>
      <w:sz w:val="18"/>
      <w:szCs w:val="18"/>
    </w:rPr>
  </w:style>
  <w:style w:type="paragraph" w:customStyle="1" w:styleId="affff9">
    <w:name w:val="五级条标题"/>
    <w:basedOn w:val="affffe"/>
    <w:next w:val="aff3"/>
    <w:qFormat/>
    <w:pPr>
      <w:outlineLvl w:val="6"/>
    </w:pPr>
  </w:style>
  <w:style w:type="paragraph" w:customStyle="1" w:styleId="affffe">
    <w:name w:val="四级条标题"/>
    <w:basedOn w:val="afffff2"/>
    <w:next w:val="aff3"/>
    <w:uiPriority w:val="99"/>
    <w:qFormat/>
    <w:pPr>
      <w:outlineLvl w:val="5"/>
    </w:pPr>
  </w:style>
  <w:style w:type="paragraph" w:customStyle="1" w:styleId="af2">
    <w:name w:val="数字编号列项（二级）"/>
    <w:qFormat/>
    <w:pPr>
      <w:numPr>
        <w:ilvl w:val="1"/>
        <w:numId w:val="13"/>
      </w:numPr>
      <w:tabs>
        <w:tab w:val="left" w:pos="1259"/>
      </w:tabs>
      <w:jc w:val="both"/>
    </w:pPr>
    <w:rPr>
      <w:rFonts w:ascii="宋体"/>
      <w:sz w:val="21"/>
    </w:rPr>
  </w:style>
  <w:style w:type="paragraph" w:customStyle="1" w:styleId="af">
    <w:name w:val="五级无标题条"/>
    <w:basedOn w:val="afe"/>
    <w:pPr>
      <w:numPr>
        <w:ilvl w:val="6"/>
        <w:numId w:val="14"/>
      </w:numPr>
      <w:tabs>
        <w:tab w:val="left" w:pos="3007"/>
      </w:tabs>
    </w:pPr>
  </w:style>
  <w:style w:type="paragraph" w:customStyle="1" w:styleId="af5">
    <w:name w:val="正文图标题"/>
    <w:next w:val="aff3"/>
    <w:qFormat/>
    <w:pPr>
      <w:numPr>
        <w:numId w:val="16"/>
      </w:numPr>
      <w:tabs>
        <w:tab w:val="left" w:pos="360"/>
      </w:tabs>
      <w:spacing w:beforeLines="50" w:afterLines="50"/>
      <w:jc w:val="center"/>
    </w:pPr>
    <w:rPr>
      <w:rFonts w:ascii="黑体" w:eastAsia="黑体"/>
      <w:sz w:val="21"/>
    </w:rPr>
  </w:style>
  <w:style w:type="paragraph" w:customStyle="1" w:styleId="a2">
    <w:name w:val="示例"/>
    <w:next w:val="afffffff3"/>
    <w:qFormat/>
    <w:pPr>
      <w:widowControl w:val="0"/>
      <w:numPr>
        <w:numId w:val="5"/>
      </w:numPr>
      <w:jc w:val="both"/>
    </w:pPr>
    <w:rPr>
      <w:rFonts w:ascii="宋体"/>
      <w:sz w:val="18"/>
      <w:szCs w:val="18"/>
    </w:rPr>
  </w:style>
  <w:style w:type="paragraph" w:customStyle="1" w:styleId="afffff2">
    <w:name w:val="三级条标题"/>
    <w:basedOn w:val="a9"/>
    <w:next w:val="aff3"/>
    <w:qFormat/>
    <w:pPr>
      <w:numPr>
        <w:ilvl w:val="0"/>
        <w:numId w:val="0"/>
      </w:numPr>
      <w:outlineLvl w:val="4"/>
    </w:pPr>
  </w:style>
  <w:style w:type="paragraph" w:customStyle="1" w:styleId="afffffff4">
    <w:name w:val="目次、标准名称标题"/>
    <w:basedOn w:val="afe"/>
    <w:next w:val="aff3"/>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a">
    <w:name w:val="附录公式"/>
    <w:basedOn w:val="aff3"/>
    <w:next w:val="aff3"/>
    <w:link w:val="Charc"/>
    <w:qFormat/>
  </w:style>
  <w:style w:type="paragraph" w:customStyle="1" w:styleId="ad">
    <w:name w:val="列项●（二级）"/>
    <w:qFormat/>
    <w:pPr>
      <w:numPr>
        <w:ilvl w:val="1"/>
        <w:numId w:val="14"/>
      </w:numPr>
      <w:tabs>
        <w:tab w:val="left" w:pos="760"/>
        <w:tab w:val="left" w:pos="840"/>
      </w:tabs>
      <w:jc w:val="both"/>
    </w:pPr>
    <w:rPr>
      <w:rFonts w:ascii="宋体"/>
      <w:sz w:val="21"/>
    </w:rPr>
  </w:style>
  <w:style w:type="paragraph" w:customStyle="1" w:styleId="ac">
    <w:name w:val="列项——（一级）"/>
    <w:qFormat/>
    <w:pPr>
      <w:widowControl w:val="0"/>
      <w:numPr>
        <w:numId w:val="14"/>
      </w:numPr>
      <w:jc w:val="both"/>
    </w:pPr>
    <w:rPr>
      <w:rFonts w:ascii="宋体"/>
      <w:sz w:val="21"/>
    </w:rPr>
  </w:style>
  <w:style w:type="paragraph" w:customStyle="1" w:styleId="26">
    <w:name w:val="封面标准号2"/>
    <w:qFormat/>
    <w:pPr>
      <w:framePr w:w="9140" w:h="1242" w:hRule="exact" w:hSpace="284" w:wrap="around" w:vAnchor="page" w:hAnchor="page" w:x="1644" w:y="2909" w:anchorLock="1"/>
      <w:spacing w:before="357" w:line="280" w:lineRule="exact"/>
      <w:jc w:val="right"/>
    </w:pPr>
    <w:rPr>
      <w:rFonts w:ascii="黑体" w:eastAsia="黑体"/>
      <w:sz w:val="28"/>
      <w:szCs w:val="28"/>
    </w:rPr>
  </w:style>
  <w:style w:type="paragraph" w:customStyle="1" w:styleId="a7">
    <w:name w:val="章标题"/>
    <w:next w:val="aff3"/>
    <w:link w:val="Char2"/>
    <w:qFormat/>
    <w:pPr>
      <w:numPr>
        <w:numId w:val="15"/>
      </w:numPr>
      <w:spacing w:beforeLines="100" w:afterLines="100"/>
      <w:jc w:val="both"/>
      <w:outlineLvl w:val="1"/>
    </w:pPr>
    <w:rPr>
      <w:rFonts w:ascii="黑体" w:eastAsia="黑体"/>
      <w:sz w:val="21"/>
    </w:rPr>
  </w:style>
  <w:style w:type="paragraph" w:customStyle="1" w:styleId="affffffd">
    <w:name w:val="标准书眉_奇数页"/>
    <w:next w:val="afe"/>
    <w:qFormat/>
    <w:pPr>
      <w:tabs>
        <w:tab w:val="center" w:pos="4154"/>
        <w:tab w:val="right" w:pos="8306"/>
      </w:tabs>
      <w:spacing w:after="220"/>
      <w:jc w:val="right"/>
    </w:pPr>
    <w:rPr>
      <w:rFonts w:ascii="黑体" w:eastAsia="黑体"/>
      <w:sz w:val="21"/>
      <w:szCs w:val="21"/>
    </w:rPr>
  </w:style>
  <w:style w:type="paragraph" w:customStyle="1" w:styleId="afffffff5">
    <w:name w:val="标准书脚_奇数页"/>
    <w:qFormat/>
    <w:pPr>
      <w:spacing w:before="120"/>
      <w:ind w:right="198"/>
      <w:jc w:val="right"/>
    </w:pPr>
    <w:rPr>
      <w:rFonts w:ascii="宋体"/>
      <w:sz w:val="18"/>
      <w:szCs w:val="18"/>
    </w:rPr>
  </w:style>
  <w:style w:type="paragraph" w:customStyle="1" w:styleId="afffffff6">
    <w:name w:val="无标题条"/>
    <w:next w:val="aff3"/>
    <w:qFormat/>
    <w:pPr>
      <w:jc w:val="both"/>
    </w:pPr>
    <w:rPr>
      <w:sz w:val="21"/>
    </w:rPr>
  </w:style>
  <w:style w:type="paragraph" w:customStyle="1" w:styleId="a8">
    <w:name w:val="一级条标题"/>
    <w:next w:val="aff3"/>
    <w:link w:val="CharChar"/>
    <w:qFormat/>
    <w:pPr>
      <w:numPr>
        <w:ilvl w:val="1"/>
        <w:numId w:val="15"/>
      </w:numPr>
      <w:spacing w:beforeLines="50" w:afterLines="50"/>
      <w:outlineLvl w:val="2"/>
    </w:pPr>
    <w:rPr>
      <w:rFonts w:ascii="黑体" w:eastAsia="黑体"/>
      <w:sz w:val="21"/>
      <w:szCs w:val="21"/>
    </w:rPr>
  </w:style>
  <w:style w:type="paragraph" w:customStyle="1" w:styleId="aff3">
    <w:name w:val="段"/>
    <w:link w:val="Char3"/>
    <w:qFormat/>
    <w:pPr>
      <w:tabs>
        <w:tab w:val="center" w:pos="4201"/>
        <w:tab w:val="right" w:leader="dot" w:pos="9298"/>
      </w:tabs>
      <w:autoSpaceDE w:val="0"/>
      <w:autoSpaceDN w:val="0"/>
      <w:ind w:firstLineChars="200" w:firstLine="420"/>
      <w:jc w:val="both"/>
    </w:pPr>
    <w:rPr>
      <w:rFonts w:ascii="宋体"/>
    </w:rPr>
  </w:style>
  <w:style w:type="paragraph" w:customStyle="1" w:styleId="afffffff7">
    <w:name w:val="其他实施日期"/>
    <w:basedOn w:val="afffff0"/>
    <w:qFormat/>
    <w:pPr>
      <w:framePr w:wrap="around"/>
    </w:pPr>
  </w:style>
  <w:style w:type="paragraph" w:customStyle="1" w:styleId="affff2">
    <w:name w:val="封面标准名称"/>
    <w:uiPriority w:val="99"/>
    <w:qFormat/>
    <w:pPr>
      <w:framePr w:w="9639" w:h="6917" w:hRule="exact" w:wrap="around" w:vAnchor="page" w:hAnchor="page" w:xAlign="center" w:y="6407" w:anchorLock="1"/>
      <w:widowControl w:val="0"/>
      <w:spacing w:line="680" w:lineRule="exact"/>
      <w:jc w:val="center"/>
      <w:textAlignment w:val="center"/>
    </w:pPr>
    <w:rPr>
      <w:rFonts w:ascii="黑体" w:eastAsia="黑体"/>
      <w:sz w:val="52"/>
    </w:rPr>
  </w:style>
  <w:style w:type="paragraph" w:customStyle="1" w:styleId="a9">
    <w:name w:val="二级条标题"/>
    <w:basedOn w:val="a8"/>
    <w:next w:val="aff3"/>
    <w:qFormat/>
    <w:pPr>
      <w:numPr>
        <w:ilvl w:val="2"/>
      </w:numPr>
      <w:spacing w:before="50" w:after="50"/>
      <w:outlineLvl w:val="3"/>
    </w:pPr>
  </w:style>
  <w:style w:type="paragraph" w:customStyle="1" w:styleId="afffffff3">
    <w:name w:val="示例内容"/>
    <w:qFormat/>
    <w:pPr>
      <w:ind w:firstLineChars="200" w:firstLine="200"/>
    </w:pPr>
    <w:rPr>
      <w:rFonts w:ascii="宋体"/>
      <w:sz w:val="18"/>
      <w:szCs w:val="18"/>
    </w:rPr>
  </w:style>
  <w:style w:type="paragraph" w:customStyle="1" w:styleId="27">
    <w:name w:val="封面标准文稿类别2"/>
    <w:basedOn w:val="affffff7"/>
    <w:qFormat/>
    <w:pPr>
      <w:framePr w:wrap="around" w:y="4468"/>
    </w:pPr>
  </w:style>
  <w:style w:type="paragraph" w:customStyle="1" w:styleId="af7">
    <w:name w:val="附录表标题"/>
    <w:basedOn w:val="afe"/>
    <w:next w:val="aff3"/>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ffff7">
    <w:name w:val="封面标准文稿类别"/>
    <w:basedOn w:val="affff0"/>
    <w:qFormat/>
    <w:pPr>
      <w:framePr w:wrap="around"/>
      <w:spacing w:after="160" w:line="240" w:lineRule="auto"/>
    </w:pPr>
    <w:rPr>
      <w:sz w:val="24"/>
    </w:rPr>
  </w:style>
  <w:style w:type="paragraph" w:styleId="aff5">
    <w:name w:val="Title"/>
    <w:basedOn w:val="afe"/>
    <w:link w:val="Char5"/>
    <w:qFormat/>
    <w:pPr>
      <w:spacing w:before="240" w:after="60"/>
      <w:jc w:val="center"/>
      <w:outlineLvl w:val="0"/>
    </w:pPr>
    <w:rPr>
      <w:rFonts w:ascii="Arial" w:hAnsi="Arial"/>
      <w:b/>
      <w:bCs/>
      <w:kern w:val="0"/>
      <w:sz w:val="32"/>
      <w:szCs w:val="32"/>
    </w:rPr>
  </w:style>
  <w:style w:type="paragraph" w:styleId="28">
    <w:name w:val="index 2"/>
    <w:basedOn w:val="afe"/>
    <w:next w:val="afe"/>
    <w:qFormat/>
    <w:pPr>
      <w:ind w:left="420" w:hanging="210"/>
      <w:jc w:val="left"/>
    </w:pPr>
    <w:rPr>
      <w:rFonts w:ascii="Calibri" w:hAnsi="Calibri"/>
      <w:sz w:val="20"/>
      <w:szCs w:val="20"/>
    </w:rPr>
  </w:style>
  <w:style w:type="paragraph" w:customStyle="1" w:styleId="a4">
    <w:name w:val="图表脚注说明"/>
    <w:basedOn w:val="afe"/>
    <w:qFormat/>
    <w:pPr>
      <w:numPr>
        <w:numId w:val="17"/>
      </w:numPr>
    </w:pPr>
    <w:rPr>
      <w:rFonts w:ascii="宋体"/>
      <w:sz w:val="18"/>
      <w:szCs w:val="18"/>
    </w:rPr>
  </w:style>
  <w:style w:type="paragraph" w:styleId="afffffff8">
    <w:name w:val="Normal (Web)"/>
    <w:basedOn w:val="afe"/>
    <w:pPr>
      <w:widowControl/>
      <w:spacing w:before="100" w:beforeAutospacing="1" w:after="100" w:afterAutospacing="1"/>
      <w:jc w:val="left"/>
    </w:pPr>
    <w:rPr>
      <w:rFonts w:ascii="宋体" w:hAnsi="宋体"/>
      <w:color w:val="FF0000"/>
      <w:kern w:val="0"/>
      <w:sz w:val="24"/>
      <w:szCs w:val="28"/>
    </w:rPr>
  </w:style>
  <w:style w:type="paragraph" w:styleId="HTML">
    <w:name w:val="HTML Preformatted"/>
    <w:basedOn w:val="afe"/>
    <w:link w:val="HTMLChar"/>
    <w:qFormat/>
    <w:rPr>
      <w:rFonts w:ascii="Courier New" w:hAnsi="Courier New"/>
      <w:kern w:val="0"/>
      <w:sz w:val="20"/>
      <w:szCs w:val="20"/>
    </w:rPr>
  </w:style>
  <w:style w:type="paragraph" w:styleId="90">
    <w:name w:val="toc 9"/>
    <w:basedOn w:val="afe"/>
    <w:next w:val="afe"/>
    <w:semiHidden/>
    <w:qFormat/>
    <w:pPr>
      <w:ind w:left="1470"/>
      <w:jc w:val="left"/>
    </w:pPr>
    <w:rPr>
      <w:sz w:val="20"/>
      <w:szCs w:val="20"/>
    </w:rPr>
  </w:style>
  <w:style w:type="paragraph" w:styleId="29">
    <w:name w:val="toc 2"/>
    <w:basedOn w:val="afe"/>
    <w:next w:val="afe"/>
    <w:semiHidden/>
    <w:qFormat/>
    <w:pPr>
      <w:tabs>
        <w:tab w:val="right" w:leader="dot" w:pos="9241"/>
      </w:tabs>
    </w:pPr>
    <w:rPr>
      <w:rFonts w:ascii="宋体"/>
      <w:szCs w:val="21"/>
    </w:rPr>
  </w:style>
  <w:style w:type="paragraph" w:styleId="91">
    <w:name w:val="index 9"/>
    <w:basedOn w:val="afe"/>
    <w:next w:val="afe"/>
    <w:qFormat/>
    <w:pPr>
      <w:ind w:left="1890" w:hanging="210"/>
      <w:jc w:val="left"/>
    </w:pPr>
    <w:rPr>
      <w:rFonts w:ascii="Calibri" w:hAnsi="Calibri"/>
      <w:sz w:val="20"/>
      <w:szCs w:val="20"/>
    </w:rPr>
  </w:style>
  <w:style w:type="paragraph" w:styleId="60">
    <w:name w:val="toc 6"/>
    <w:basedOn w:val="afe"/>
    <w:next w:val="afe"/>
    <w:semiHidden/>
    <w:qFormat/>
    <w:pPr>
      <w:tabs>
        <w:tab w:val="right" w:leader="dot" w:pos="9241"/>
      </w:tabs>
      <w:ind w:firstLineChars="400" w:firstLine="403"/>
      <w:jc w:val="left"/>
    </w:pPr>
    <w:rPr>
      <w:rFonts w:ascii="宋体"/>
      <w:szCs w:val="21"/>
    </w:rPr>
  </w:style>
  <w:style w:type="paragraph" w:styleId="70">
    <w:name w:val="index 7"/>
    <w:basedOn w:val="afe"/>
    <w:next w:val="afe"/>
    <w:qFormat/>
    <w:pPr>
      <w:ind w:left="1470" w:hanging="210"/>
      <w:jc w:val="left"/>
    </w:pPr>
    <w:rPr>
      <w:rFonts w:ascii="Calibri" w:hAnsi="Calibri"/>
      <w:sz w:val="20"/>
      <w:szCs w:val="20"/>
    </w:rPr>
  </w:style>
  <w:style w:type="paragraph" w:styleId="af0">
    <w:name w:val="footnote text"/>
    <w:basedOn w:val="afe"/>
    <w:link w:val="Char6"/>
    <w:qFormat/>
    <w:pPr>
      <w:numPr>
        <w:numId w:val="18"/>
      </w:numPr>
      <w:tabs>
        <w:tab w:val="left" w:pos="0"/>
      </w:tabs>
      <w:snapToGrid w:val="0"/>
      <w:jc w:val="left"/>
    </w:pPr>
    <w:rPr>
      <w:rFonts w:ascii="宋体"/>
      <w:sz w:val="18"/>
      <w:szCs w:val="18"/>
    </w:rPr>
  </w:style>
  <w:style w:type="paragraph" w:styleId="12">
    <w:name w:val="index 1"/>
    <w:basedOn w:val="afe"/>
    <w:next w:val="afe"/>
    <w:unhideWhenUsed/>
    <w:qFormat/>
  </w:style>
  <w:style w:type="paragraph" w:styleId="afffffff9">
    <w:name w:val="index heading"/>
    <w:basedOn w:val="afe"/>
    <w:next w:val="12"/>
    <w:qFormat/>
    <w:pPr>
      <w:spacing w:before="120" w:after="120"/>
      <w:jc w:val="center"/>
    </w:pPr>
    <w:rPr>
      <w:rFonts w:ascii="Calibri" w:hAnsi="Calibri"/>
      <w:b/>
      <w:bCs/>
      <w:iCs/>
      <w:szCs w:val="20"/>
    </w:rPr>
  </w:style>
  <w:style w:type="paragraph" w:styleId="13">
    <w:name w:val="toc 1"/>
    <w:basedOn w:val="afe"/>
    <w:next w:val="afe"/>
    <w:uiPriority w:val="39"/>
    <w:qFormat/>
    <w:pPr>
      <w:tabs>
        <w:tab w:val="right" w:leader="dot" w:pos="9241"/>
      </w:tabs>
      <w:spacing w:beforeLines="25" w:afterLines="25"/>
      <w:jc w:val="left"/>
    </w:pPr>
    <w:rPr>
      <w:rFonts w:ascii="宋体"/>
      <w:szCs w:val="21"/>
    </w:rPr>
  </w:style>
  <w:style w:type="paragraph" w:styleId="affc">
    <w:name w:val="header"/>
    <w:basedOn w:val="afe"/>
    <w:link w:val="Chare"/>
    <w:qFormat/>
    <w:pPr>
      <w:snapToGrid w:val="0"/>
      <w:jc w:val="left"/>
    </w:pPr>
    <w:rPr>
      <w:kern w:val="0"/>
      <w:sz w:val="18"/>
      <w:szCs w:val="18"/>
    </w:rPr>
  </w:style>
  <w:style w:type="paragraph" w:styleId="affb">
    <w:name w:val="footer"/>
    <w:basedOn w:val="afe"/>
    <w:link w:val="Chard"/>
    <w:uiPriority w:val="99"/>
    <w:qFormat/>
    <w:pPr>
      <w:snapToGrid w:val="0"/>
      <w:ind w:rightChars="100" w:right="210"/>
      <w:jc w:val="right"/>
    </w:pPr>
    <w:rPr>
      <w:kern w:val="0"/>
      <w:sz w:val="18"/>
      <w:szCs w:val="18"/>
    </w:rPr>
  </w:style>
  <w:style w:type="paragraph" w:customStyle="1" w:styleId="afffff8">
    <w:name w:val="标准标志"/>
    <w:next w:val="afe"/>
    <w:qFormat/>
    <w:pPr>
      <w:framePr w:w="2546" w:h="1389" w:hRule="exact" w:hSpace="181" w:vSpace="181" w:wrap="around" w:hAnchor="margin" w:x="6521" w:y="397" w:anchorLock="1"/>
      <w:shd w:val="solid" w:color="FFFFFF" w:fill="FFFFFF"/>
      <w:spacing w:line="0" w:lineRule="atLeast"/>
      <w:jc w:val="right"/>
    </w:pPr>
    <w:rPr>
      <w:b/>
      <w:w w:val="170"/>
      <w:sz w:val="96"/>
      <w:szCs w:val="96"/>
    </w:rPr>
  </w:style>
  <w:style w:type="paragraph" w:styleId="afff7">
    <w:name w:val="Balloon Text"/>
    <w:basedOn w:val="afe"/>
    <w:link w:val="Charf0"/>
    <w:qFormat/>
    <w:rPr>
      <w:kern w:val="0"/>
      <w:sz w:val="18"/>
      <w:szCs w:val="18"/>
    </w:rPr>
  </w:style>
  <w:style w:type="paragraph" w:styleId="aff6">
    <w:name w:val="endnote text"/>
    <w:basedOn w:val="afe"/>
    <w:link w:val="Char7"/>
    <w:semiHidden/>
    <w:qFormat/>
    <w:pPr>
      <w:snapToGrid w:val="0"/>
      <w:jc w:val="left"/>
    </w:pPr>
    <w:rPr>
      <w:kern w:val="0"/>
      <w:sz w:val="20"/>
    </w:rPr>
  </w:style>
  <w:style w:type="paragraph" w:customStyle="1" w:styleId="afffffffa">
    <w:name w:val="附录三级无"/>
    <w:basedOn w:val="affffff0"/>
    <w:qFormat/>
    <w:pPr>
      <w:tabs>
        <w:tab w:val="clear" w:pos="360"/>
      </w:tabs>
    </w:pPr>
    <w:rPr>
      <w:rFonts w:ascii="宋体" w:eastAsia="宋体"/>
      <w:szCs w:val="21"/>
    </w:rPr>
  </w:style>
  <w:style w:type="paragraph" w:styleId="aff7">
    <w:name w:val="Date"/>
    <w:basedOn w:val="afe"/>
    <w:next w:val="afe"/>
    <w:link w:val="Char8"/>
    <w:pPr>
      <w:ind w:leftChars="2500" w:left="100"/>
    </w:pPr>
    <w:rPr>
      <w:kern w:val="0"/>
      <w:sz w:val="20"/>
    </w:rPr>
  </w:style>
  <w:style w:type="paragraph" w:styleId="31">
    <w:name w:val="index 3"/>
    <w:basedOn w:val="afe"/>
    <w:next w:val="afe"/>
    <w:qFormat/>
    <w:pPr>
      <w:ind w:left="630" w:hanging="210"/>
      <w:jc w:val="left"/>
    </w:pPr>
    <w:rPr>
      <w:rFonts w:ascii="Calibri" w:hAnsi="Calibri"/>
      <w:sz w:val="20"/>
      <w:szCs w:val="20"/>
    </w:rPr>
  </w:style>
  <w:style w:type="paragraph" w:styleId="80">
    <w:name w:val="toc 8"/>
    <w:basedOn w:val="afe"/>
    <w:next w:val="afe"/>
    <w:semiHidden/>
    <w:qFormat/>
    <w:pPr>
      <w:tabs>
        <w:tab w:val="right" w:leader="dot" w:pos="9241"/>
      </w:tabs>
      <w:ind w:firstLineChars="600" w:firstLine="607"/>
      <w:jc w:val="left"/>
    </w:pPr>
    <w:rPr>
      <w:rFonts w:ascii="宋体"/>
      <w:szCs w:val="21"/>
    </w:rPr>
  </w:style>
  <w:style w:type="paragraph" w:styleId="40">
    <w:name w:val="toc 4"/>
    <w:basedOn w:val="afe"/>
    <w:next w:val="afe"/>
    <w:semiHidden/>
    <w:qFormat/>
    <w:pPr>
      <w:tabs>
        <w:tab w:val="right" w:leader="dot" w:pos="9241"/>
      </w:tabs>
      <w:ind w:firstLineChars="200" w:firstLine="198"/>
      <w:jc w:val="left"/>
    </w:pPr>
    <w:rPr>
      <w:rFonts w:ascii="宋体"/>
      <w:szCs w:val="21"/>
    </w:rPr>
  </w:style>
  <w:style w:type="paragraph" w:styleId="aff8">
    <w:name w:val="Plain Text"/>
    <w:basedOn w:val="afe"/>
    <w:link w:val="Char9"/>
    <w:rPr>
      <w:rFonts w:ascii="宋体" w:hAnsi="Courier New"/>
      <w:color w:val="000000"/>
      <w:szCs w:val="20"/>
    </w:rPr>
  </w:style>
  <w:style w:type="paragraph" w:styleId="32">
    <w:name w:val="toc 3"/>
    <w:basedOn w:val="afe"/>
    <w:next w:val="afe"/>
    <w:semiHidden/>
    <w:qFormat/>
    <w:pPr>
      <w:tabs>
        <w:tab w:val="right" w:leader="dot" w:pos="9241"/>
      </w:tabs>
      <w:ind w:firstLineChars="100" w:firstLine="102"/>
      <w:jc w:val="left"/>
    </w:pPr>
    <w:rPr>
      <w:rFonts w:ascii="宋体"/>
      <w:szCs w:val="21"/>
    </w:rPr>
  </w:style>
  <w:style w:type="paragraph" w:styleId="50">
    <w:name w:val="toc 5"/>
    <w:basedOn w:val="afe"/>
    <w:next w:val="afe"/>
    <w:semiHidden/>
    <w:qFormat/>
    <w:pPr>
      <w:tabs>
        <w:tab w:val="right" w:leader="dot" w:pos="9241"/>
      </w:tabs>
      <w:ind w:firstLineChars="300" w:firstLine="300"/>
      <w:jc w:val="left"/>
    </w:pPr>
    <w:rPr>
      <w:rFonts w:ascii="宋体"/>
      <w:szCs w:val="21"/>
    </w:rPr>
  </w:style>
  <w:style w:type="paragraph" w:styleId="HTML6">
    <w:name w:val="HTML Address"/>
    <w:basedOn w:val="afe"/>
    <w:link w:val="HTMLChar0"/>
    <w:qFormat/>
    <w:rPr>
      <w:i/>
      <w:iCs/>
      <w:kern w:val="0"/>
      <w:sz w:val="20"/>
    </w:rPr>
  </w:style>
  <w:style w:type="paragraph" w:styleId="41">
    <w:name w:val="index 4"/>
    <w:basedOn w:val="afe"/>
    <w:next w:val="afe"/>
    <w:qFormat/>
    <w:pPr>
      <w:ind w:left="840" w:hanging="210"/>
      <w:jc w:val="left"/>
    </w:pPr>
    <w:rPr>
      <w:rFonts w:ascii="Calibri" w:hAnsi="Calibri"/>
      <w:sz w:val="20"/>
      <w:szCs w:val="20"/>
    </w:rPr>
  </w:style>
  <w:style w:type="paragraph" w:styleId="2">
    <w:name w:val="List Bullet 2"/>
    <w:basedOn w:val="afe"/>
    <w:pPr>
      <w:numPr>
        <w:numId w:val="19"/>
      </w:numPr>
      <w:tabs>
        <w:tab w:val="clear" w:pos="1200"/>
        <w:tab w:val="left" w:pos="780"/>
      </w:tabs>
      <w:ind w:leftChars="200" w:left="780"/>
    </w:pPr>
    <w:rPr>
      <w:rFonts w:ascii="Calibri" w:hAnsi="Calibri"/>
      <w:sz w:val="24"/>
      <w:szCs w:val="22"/>
    </w:rPr>
  </w:style>
  <w:style w:type="paragraph" w:customStyle="1" w:styleId="TableParagraph">
    <w:name w:val="Table Paragraph"/>
    <w:basedOn w:val="afe"/>
    <w:uiPriority w:val="1"/>
    <w:pPr>
      <w:widowControl/>
      <w:jc w:val="left"/>
    </w:pPr>
    <w:rPr>
      <w:rFonts w:ascii="Calibri" w:hAnsi="Calibri"/>
      <w:kern w:val="0"/>
      <w:sz w:val="22"/>
      <w:szCs w:val="22"/>
      <w:lang w:eastAsia="en-US"/>
    </w:rPr>
  </w:style>
  <w:style w:type="paragraph" w:customStyle="1" w:styleId="afffffffb">
    <w:name w:val="图表脚注"/>
    <w:next w:val="aff3"/>
    <w:qFormat/>
    <w:pPr>
      <w:ind w:leftChars="200" w:left="300" w:hangingChars="100" w:hanging="100"/>
      <w:jc w:val="both"/>
    </w:pPr>
    <w:rPr>
      <w:rFonts w:ascii="宋体"/>
      <w:sz w:val="18"/>
    </w:rPr>
  </w:style>
  <w:style w:type="paragraph" w:styleId="3">
    <w:name w:val="List Bullet 3"/>
    <w:basedOn w:val="afe"/>
    <w:pPr>
      <w:numPr>
        <w:numId w:val="20"/>
      </w:numPr>
      <w:tabs>
        <w:tab w:val="clear" w:pos="1620"/>
        <w:tab w:val="left" w:pos="1200"/>
      </w:tabs>
      <w:ind w:leftChars="400" w:left="1200"/>
    </w:pPr>
    <w:rPr>
      <w:rFonts w:ascii="Calibri" w:hAnsi="Calibri"/>
      <w:sz w:val="24"/>
      <w:szCs w:val="22"/>
    </w:rPr>
  </w:style>
  <w:style w:type="paragraph" w:styleId="61">
    <w:name w:val="index 6"/>
    <w:basedOn w:val="afe"/>
    <w:next w:val="afe"/>
    <w:qFormat/>
    <w:pPr>
      <w:ind w:left="1260" w:hanging="210"/>
      <w:jc w:val="left"/>
    </w:pPr>
    <w:rPr>
      <w:rFonts w:ascii="Calibri" w:hAnsi="Calibri"/>
      <w:sz w:val="20"/>
      <w:szCs w:val="20"/>
    </w:rPr>
  </w:style>
  <w:style w:type="paragraph" w:styleId="aff9">
    <w:name w:val="Document Map"/>
    <w:basedOn w:val="afe"/>
    <w:link w:val="Chara"/>
    <w:semiHidden/>
    <w:qFormat/>
    <w:pPr>
      <w:shd w:val="clear" w:color="auto" w:fill="000080"/>
    </w:pPr>
    <w:rPr>
      <w:kern w:val="0"/>
      <w:sz w:val="20"/>
    </w:rPr>
  </w:style>
  <w:style w:type="paragraph" w:styleId="51">
    <w:name w:val="index 5"/>
    <w:basedOn w:val="afe"/>
    <w:next w:val="afe"/>
    <w:qFormat/>
    <w:pPr>
      <w:ind w:left="1050" w:hanging="210"/>
      <w:jc w:val="left"/>
    </w:pPr>
    <w:rPr>
      <w:rFonts w:ascii="Calibri" w:hAnsi="Calibri"/>
      <w:sz w:val="20"/>
      <w:szCs w:val="20"/>
    </w:rPr>
  </w:style>
  <w:style w:type="paragraph" w:styleId="afff8">
    <w:name w:val="Body Text"/>
    <w:basedOn w:val="afe"/>
    <w:link w:val="Charf1"/>
    <w:uiPriority w:val="1"/>
    <w:qFormat/>
    <w:pPr>
      <w:ind w:left="118"/>
      <w:jc w:val="left"/>
    </w:pPr>
    <w:rPr>
      <w:rFonts w:ascii="宋体" w:hAnsi="宋体"/>
      <w:kern w:val="0"/>
      <w:szCs w:val="21"/>
      <w:lang w:eastAsia="en-US"/>
    </w:rPr>
  </w:style>
  <w:style w:type="paragraph" w:styleId="afffffffc">
    <w:name w:val="caption"/>
    <w:basedOn w:val="afe"/>
    <w:next w:val="afe"/>
    <w:qFormat/>
    <w:pPr>
      <w:spacing w:before="152" w:after="160"/>
    </w:pPr>
    <w:rPr>
      <w:rFonts w:ascii="Arial" w:eastAsia="黑体" w:hAnsi="Arial" w:cs="Arial"/>
      <w:sz w:val="20"/>
      <w:szCs w:val="20"/>
    </w:rPr>
  </w:style>
  <w:style w:type="paragraph" w:styleId="afffffffd">
    <w:name w:val="Normal Indent"/>
    <w:basedOn w:val="afe"/>
    <w:pPr>
      <w:ind w:firstLine="420"/>
    </w:pPr>
    <w:rPr>
      <w:rFonts w:ascii="宋体" w:hAnsi="宋体"/>
      <w:color w:val="000000"/>
      <w:szCs w:val="20"/>
    </w:rPr>
  </w:style>
  <w:style w:type="paragraph" w:customStyle="1" w:styleId="afffffffe">
    <w:name w:val="参考文献、索引标题"/>
    <w:basedOn w:val="afe"/>
    <w:next w:val="aff3"/>
    <w:qFormat/>
    <w:pPr>
      <w:keepNext/>
      <w:pageBreakBefore/>
      <w:widowControl/>
      <w:shd w:val="clear" w:color="FFFFFF" w:fill="FFFFFF"/>
      <w:spacing w:before="640" w:after="200"/>
      <w:jc w:val="center"/>
      <w:outlineLvl w:val="0"/>
    </w:pPr>
    <w:rPr>
      <w:rFonts w:ascii="黑体" w:eastAsia="黑体"/>
      <w:kern w:val="0"/>
      <w:szCs w:val="20"/>
    </w:rPr>
  </w:style>
  <w:style w:type="paragraph" w:styleId="81">
    <w:name w:val="index 8"/>
    <w:basedOn w:val="afe"/>
    <w:next w:val="afe"/>
    <w:qFormat/>
    <w:pPr>
      <w:ind w:left="1680" w:hanging="210"/>
      <w:jc w:val="left"/>
    </w:pPr>
    <w:rPr>
      <w:rFonts w:ascii="Calibri" w:hAnsi="Calibri"/>
      <w:sz w:val="20"/>
      <w:szCs w:val="20"/>
    </w:rPr>
  </w:style>
  <w:style w:type="paragraph" w:styleId="71">
    <w:name w:val="toc 7"/>
    <w:basedOn w:val="afe"/>
    <w:next w:val="afe"/>
    <w:semiHidden/>
    <w:qFormat/>
    <w:pPr>
      <w:tabs>
        <w:tab w:val="right" w:leader="dot" w:pos="9241"/>
      </w:tabs>
      <w:ind w:firstLineChars="500" w:firstLine="505"/>
      <w:jc w:val="left"/>
    </w:pPr>
    <w:rPr>
      <w:rFonts w:ascii="宋体"/>
      <w:szCs w:val="21"/>
    </w:rPr>
  </w:style>
  <w:style w:type="paragraph" w:styleId="afffa">
    <w:name w:val="annotation text"/>
    <w:basedOn w:val="afe"/>
    <w:link w:val="Charf2"/>
    <w:uiPriority w:val="99"/>
    <w:unhideWhenUsed/>
    <w:qFormat/>
    <w:pPr>
      <w:jc w:val="left"/>
    </w:pPr>
    <w:rPr>
      <w:kern w:val="0"/>
      <w:sz w:val="20"/>
    </w:rPr>
  </w:style>
  <w:style w:type="paragraph" w:styleId="aff4">
    <w:name w:val="annotation subject"/>
    <w:basedOn w:val="afffa"/>
    <w:next w:val="afffa"/>
    <w:link w:val="Char4"/>
    <w:semiHidden/>
    <w:rPr>
      <w:b/>
      <w:bCs/>
    </w:rPr>
  </w:style>
  <w:style w:type="paragraph" w:customStyle="1" w:styleId="Default">
    <w:name w:val="Default"/>
    <w:pPr>
      <w:widowControl w:val="0"/>
      <w:autoSpaceDE w:val="0"/>
      <w:autoSpaceDN w:val="0"/>
      <w:adjustRightInd w:val="0"/>
    </w:pPr>
    <w:rPr>
      <w:color w:val="000000"/>
      <w:sz w:val="24"/>
      <w:szCs w:val="24"/>
    </w:rPr>
  </w:style>
  <w:style w:type="paragraph" w:customStyle="1" w:styleId="afffffc">
    <w:name w:val="附录一级条标题"/>
    <w:basedOn w:val="afa"/>
    <w:next w:val="aff3"/>
    <w:qFormat/>
    <w:pPr>
      <w:numPr>
        <w:ilvl w:val="0"/>
        <w:numId w:val="0"/>
      </w:numPr>
      <w:autoSpaceDN w:val="0"/>
      <w:spacing w:beforeLines="50" w:afterLines="50"/>
      <w:ind w:left="426"/>
      <w:outlineLvl w:val="2"/>
    </w:pPr>
  </w:style>
  <w:style w:type="table" w:customStyle="1" w:styleId="14">
    <w:name w:val="网格型1"/>
    <w:basedOn w:val="af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
    <w:name w:val="Table Grid"/>
    <w:basedOn w:val="aff0"/>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0">
    <w:name w:val="批注文字 字符"/>
    <w:uiPriority w:val="99"/>
    <w:semiHidden/>
    <w:rsid w:val="00486EBD"/>
    <w:rPr>
      <w:rFonts w:ascii="Times New Roman" w:eastAsia="宋体" w:hAnsi="Times New Roman" w:cs="Times New Roman"/>
      <w:szCs w:val="24"/>
    </w:rPr>
  </w:style>
  <w:style w:type="character" w:styleId="affffffff1">
    <w:name w:val="Placeholder Text"/>
    <w:basedOn w:val="aff"/>
    <w:uiPriority w:val="99"/>
    <w:unhideWhenUsed/>
    <w:rsid w:val="00E23C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15</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邓荣娇</cp:lastModifiedBy>
  <cp:revision>98</cp:revision>
  <cp:lastPrinted>2023-10-26T08:41:00Z</cp:lastPrinted>
  <dcterms:created xsi:type="dcterms:W3CDTF">2023-10-31T08:54:00Z</dcterms:created>
  <dcterms:modified xsi:type="dcterms:W3CDTF">2023-12-01T09:40:00Z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vt:lpwstr>
  </property>
  <property fmtid="{D5CDD505-2E9C-101B-9397-08002B2CF9AE}" pid="3" name="ICV">
    <vt:lpwstr>458370CF11411461B01BF9648CC3DE37_33</vt:lpwstr>
  </property>
</Properties>
</file>