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center"/>
        <w:rPr>
          <w:rFonts w:hint="eastAsia" w:ascii="黑体" w:hAnsi="黑体" w:eastAsia="黑体" w:cs="仿宋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仿宋"/>
          <w:bCs/>
          <w:color w:val="000000"/>
          <w:kern w:val="0"/>
          <w:sz w:val="32"/>
          <w:szCs w:val="32"/>
        </w:rPr>
        <w:t>附件1</w:t>
      </w:r>
    </w:p>
    <w:tbl>
      <w:tblPr>
        <w:tblStyle w:val="4"/>
        <w:tblpPr w:leftFromText="180" w:rightFromText="180" w:vertAnchor="page" w:horzAnchor="page" w:tblpX="1604" w:tblpY="2801"/>
        <w:tblOverlap w:val="never"/>
        <w:tblW w:w="895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763"/>
        <w:gridCol w:w="51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95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小标宋简体" w:hAnsi="仿宋" w:eastAsia="方正小标宋简体" w:cs="仿宋"/>
                <w:bCs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仿宋" w:eastAsia="方正小标宋简体" w:cs="仿宋"/>
                <w:bCs/>
                <w:kern w:val="0"/>
                <w:sz w:val="44"/>
                <w:szCs w:val="44"/>
              </w:rPr>
              <w:t>2023年全国轻工行业优秀质量管理者名单</w:t>
            </w:r>
          </w:p>
          <w:p>
            <w:pPr>
              <w:spacing w:afterLines="50"/>
              <w:jc w:val="center"/>
              <w:rPr>
                <w:rFonts w:ascii="仿宋_GB2312" w:hAnsi="仿宋" w:eastAsia="仿宋_GB2312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sz w:val="32"/>
                <w:szCs w:val="32"/>
              </w:rPr>
              <w:t>（排名不分先后）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55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微软雅黑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微软雅黑"/>
                <w:bCs/>
                <w:color w:val="000000"/>
                <w:sz w:val="24"/>
              </w:rPr>
              <w:t>序号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微软雅黑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微软雅黑"/>
                <w:bCs/>
                <w:color w:val="000000"/>
                <w:sz w:val="24"/>
              </w:rPr>
              <w:t>姓名</w:t>
            </w:r>
          </w:p>
        </w:tc>
        <w:tc>
          <w:tcPr>
            <w:tcW w:w="5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微软雅黑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微软雅黑"/>
                <w:bCs/>
                <w:color w:val="000000"/>
                <w:sz w:val="24"/>
              </w:rPr>
              <w:t>企业名称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rPr>
                <w:rFonts w:hint="default" w:ascii="微软雅黑" w:hAnsi="微软雅黑" w:eastAsia="微软雅黑" w:cs="微软雅黑"/>
                <w:color w:val="000000"/>
              </w:rPr>
            </w:pPr>
            <w:r>
              <w:rPr>
                <w:rFonts w:ascii="微软雅黑" w:hAnsi="微软雅黑" w:eastAsia="微软雅黑" w:cs="微软雅黑"/>
              </w:rPr>
              <w:t>李委委</w:t>
            </w:r>
          </w:p>
        </w:tc>
        <w:tc>
          <w:tcPr>
            <w:tcW w:w="5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rPr>
                <w:rFonts w:hint="default" w:ascii="微软雅黑" w:hAnsi="微软雅黑" w:eastAsia="微软雅黑" w:cs="微软雅黑"/>
                <w:color w:val="000000"/>
              </w:rPr>
            </w:pPr>
            <w:r>
              <w:rPr>
                <w:rFonts w:ascii="微软雅黑" w:hAnsi="微软雅黑" w:eastAsia="微软雅黑" w:cs="微软雅黑"/>
              </w:rPr>
              <w:t>青岛海尔质量检测有限公司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rPr>
                <w:rFonts w:hint="default" w:ascii="微软雅黑" w:hAnsi="微软雅黑" w:eastAsia="微软雅黑" w:cs="微软雅黑"/>
                <w:color w:val="000000"/>
              </w:rPr>
            </w:pPr>
            <w:r>
              <w:rPr>
                <w:rFonts w:ascii="微软雅黑" w:hAnsi="微软雅黑" w:eastAsia="微软雅黑" w:cs="微软雅黑"/>
              </w:rPr>
              <w:t>许鹏</w:t>
            </w:r>
          </w:p>
        </w:tc>
        <w:tc>
          <w:tcPr>
            <w:tcW w:w="5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rPr>
                <w:rFonts w:hint="default" w:ascii="微软雅黑" w:hAnsi="微软雅黑" w:eastAsia="微软雅黑" w:cs="微软雅黑"/>
                <w:color w:val="000000"/>
              </w:rPr>
            </w:pPr>
            <w:r>
              <w:rPr>
                <w:rFonts w:ascii="微软雅黑" w:hAnsi="微软雅黑" w:eastAsia="微软雅黑" w:cs="微软雅黑"/>
              </w:rPr>
              <w:t>珠海格力能源环境技术有限公司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rPr>
                <w:rFonts w:hint="default" w:ascii="微软雅黑" w:hAnsi="微软雅黑" w:eastAsia="微软雅黑" w:cs="微软雅黑"/>
                <w:color w:val="000000"/>
              </w:rPr>
            </w:pPr>
            <w:r>
              <w:rPr>
                <w:rFonts w:ascii="微软雅黑" w:hAnsi="微软雅黑" w:eastAsia="微软雅黑" w:cs="微软雅黑"/>
              </w:rPr>
              <w:t>严利政</w:t>
            </w:r>
          </w:p>
        </w:tc>
        <w:tc>
          <w:tcPr>
            <w:tcW w:w="5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rPr>
                <w:rFonts w:hint="default" w:ascii="微软雅黑" w:hAnsi="微软雅黑" w:eastAsia="微软雅黑" w:cs="微软雅黑"/>
                <w:color w:val="000000"/>
              </w:rPr>
            </w:pPr>
            <w:r>
              <w:rPr>
                <w:rFonts w:ascii="微软雅黑" w:hAnsi="微软雅黑" w:eastAsia="微软雅黑" w:cs="微软雅黑"/>
              </w:rPr>
              <w:t>广东万和新电气股份有限公司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rPr>
                <w:rFonts w:hint="default" w:ascii="微软雅黑" w:hAnsi="微软雅黑" w:eastAsia="微软雅黑" w:cs="微软雅黑"/>
                <w:color w:val="000000"/>
              </w:rPr>
            </w:pPr>
            <w:r>
              <w:rPr>
                <w:rFonts w:ascii="微软雅黑" w:hAnsi="微软雅黑" w:eastAsia="微软雅黑" w:cs="微软雅黑"/>
              </w:rPr>
              <w:t>安明哲</w:t>
            </w:r>
          </w:p>
        </w:tc>
        <w:tc>
          <w:tcPr>
            <w:tcW w:w="5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rPr>
                <w:rFonts w:hint="default" w:ascii="微软雅黑" w:hAnsi="微软雅黑" w:eastAsia="微软雅黑" w:cs="微软雅黑"/>
                <w:color w:val="000000"/>
              </w:rPr>
            </w:pPr>
            <w:r>
              <w:rPr>
                <w:rFonts w:ascii="微软雅黑" w:hAnsi="微软雅黑" w:eastAsia="微软雅黑" w:cs="微软雅黑"/>
              </w:rPr>
              <w:t>四川省宜宾五粮液集团有限公司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rPr>
                <w:rFonts w:hint="default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lang w:eastAsia="zh-CN"/>
              </w:rPr>
              <w:t>阳</w:t>
            </w:r>
            <w:r>
              <w:rPr>
                <w:rFonts w:ascii="微软雅黑" w:hAnsi="微软雅黑" w:eastAsia="微软雅黑" w:cs="微软雅黑"/>
              </w:rPr>
              <w:t>培翔</w:t>
            </w:r>
          </w:p>
        </w:tc>
        <w:tc>
          <w:tcPr>
            <w:tcW w:w="5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rPr>
                <w:rFonts w:hint="default" w:ascii="微软雅黑" w:hAnsi="微软雅黑" w:eastAsia="微软雅黑" w:cs="微软雅黑"/>
                <w:color w:val="000000"/>
              </w:rPr>
            </w:pPr>
            <w:r>
              <w:rPr>
                <w:rFonts w:ascii="微软雅黑" w:hAnsi="微软雅黑" w:eastAsia="微软雅黑" w:cs="微软雅黑"/>
              </w:rPr>
              <w:t>四川省宜宾普拉斯包装材料有限公司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rPr>
                <w:rFonts w:hint="default" w:ascii="微软雅黑" w:hAnsi="微软雅黑" w:eastAsia="微软雅黑" w:cs="微软雅黑"/>
                <w:color w:val="000000"/>
              </w:rPr>
            </w:pPr>
            <w:r>
              <w:rPr>
                <w:rFonts w:ascii="微软雅黑" w:hAnsi="微软雅黑" w:eastAsia="微软雅黑" w:cs="微软雅黑"/>
              </w:rPr>
              <w:t>沈毅</w:t>
            </w:r>
          </w:p>
        </w:tc>
        <w:tc>
          <w:tcPr>
            <w:tcW w:w="5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rPr>
                <w:rFonts w:hint="default" w:ascii="微软雅黑" w:hAnsi="微软雅黑" w:eastAsia="微软雅黑" w:cs="微软雅黑"/>
                <w:color w:val="000000"/>
              </w:rPr>
            </w:pPr>
            <w:r>
              <w:rPr>
                <w:rFonts w:ascii="微软雅黑" w:hAnsi="微软雅黑" w:eastAsia="微软雅黑" w:cs="微软雅黑"/>
              </w:rPr>
              <w:t>四川郎酒股份有限公司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rPr>
                <w:rFonts w:hint="default" w:ascii="微软雅黑" w:hAnsi="微软雅黑" w:eastAsia="微软雅黑" w:cs="微软雅黑"/>
                <w:color w:val="000000"/>
              </w:rPr>
            </w:pPr>
            <w:r>
              <w:rPr>
                <w:rFonts w:ascii="微软雅黑" w:hAnsi="微软雅黑" w:eastAsia="微软雅黑" w:cs="微软雅黑"/>
              </w:rPr>
              <w:t>赵存河</w:t>
            </w:r>
          </w:p>
        </w:tc>
        <w:tc>
          <w:tcPr>
            <w:tcW w:w="5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rPr>
                <w:rFonts w:hint="default" w:ascii="微软雅黑" w:hAnsi="微软雅黑" w:eastAsia="微软雅黑" w:cs="微软雅黑"/>
                <w:color w:val="000000"/>
              </w:rPr>
            </w:pPr>
            <w:r>
              <w:rPr>
                <w:rFonts w:ascii="微软雅黑" w:hAnsi="微软雅黑" w:eastAsia="微软雅黑" w:cs="微软雅黑"/>
              </w:rPr>
              <w:t>蒙娜丽莎集团股份有限公司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rPr>
                <w:rFonts w:hint="default" w:ascii="微软雅黑" w:hAnsi="微软雅黑" w:eastAsia="微软雅黑" w:cs="微软雅黑"/>
                <w:color w:val="000000"/>
              </w:rPr>
            </w:pPr>
            <w:r>
              <w:rPr>
                <w:rFonts w:ascii="微软雅黑" w:hAnsi="微软雅黑" w:eastAsia="微软雅黑" w:cs="微软雅黑"/>
              </w:rPr>
              <w:t>欧锦华</w:t>
            </w:r>
          </w:p>
        </w:tc>
        <w:tc>
          <w:tcPr>
            <w:tcW w:w="5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rPr>
                <w:rFonts w:hint="default" w:ascii="微软雅黑" w:hAnsi="微软雅黑" w:eastAsia="微软雅黑" w:cs="微软雅黑"/>
                <w:color w:val="000000"/>
              </w:rPr>
            </w:pPr>
            <w:r>
              <w:rPr>
                <w:rFonts w:ascii="微软雅黑" w:hAnsi="微软雅黑" w:eastAsia="微软雅黑" w:cs="微软雅黑"/>
              </w:rPr>
              <w:t>贵州习酒股份有限公司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rPr>
                <w:rFonts w:hint="default" w:ascii="微软雅黑" w:hAnsi="微软雅黑" w:eastAsia="微软雅黑" w:cs="微软雅黑"/>
                <w:color w:val="000000"/>
              </w:rPr>
            </w:pPr>
            <w:r>
              <w:rPr>
                <w:rFonts w:ascii="微软雅黑" w:hAnsi="微软雅黑" w:eastAsia="微软雅黑" w:cs="微软雅黑"/>
              </w:rPr>
              <w:t>刘斌</w:t>
            </w:r>
          </w:p>
        </w:tc>
        <w:tc>
          <w:tcPr>
            <w:tcW w:w="5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rPr>
                <w:rFonts w:hint="default" w:ascii="微软雅黑" w:hAnsi="微软雅黑" w:eastAsia="微软雅黑" w:cs="微软雅黑"/>
                <w:color w:val="000000"/>
              </w:rPr>
            </w:pPr>
            <w:r>
              <w:rPr>
                <w:rFonts w:ascii="微软雅黑" w:hAnsi="微软雅黑" w:eastAsia="微软雅黑" w:cs="微软雅黑"/>
              </w:rPr>
              <w:t>成都彩虹电器（集团）股份有限公司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rPr>
                <w:rFonts w:hint="default" w:ascii="微软雅黑" w:hAnsi="微软雅黑" w:eastAsia="微软雅黑" w:cs="微软雅黑"/>
                <w:color w:val="000000"/>
              </w:rPr>
            </w:pPr>
            <w:r>
              <w:rPr>
                <w:rFonts w:ascii="微软雅黑" w:hAnsi="微软雅黑" w:eastAsia="微软雅黑" w:cs="微软雅黑"/>
              </w:rPr>
              <w:t>周爽利</w:t>
            </w:r>
          </w:p>
        </w:tc>
        <w:tc>
          <w:tcPr>
            <w:tcW w:w="5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rPr>
                <w:rFonts w:hint="default" w:ascii="微软雅黑" w:hAnsi="微软雅黑" w:eastAsia="微软雅黑" w:cs="微软雅黑"/>
                <w:color w:val="000000"/>
              </w:rPr>
            </w:pPr>
            <w:r>
              <w:rPr>
                <w:rFonts w:ascii="微软雅黑" w:hAnsi="微软雅黑" w:eastAsia="微软雅黑" w:cs="微软雅黑"/>
              </w:rPr>
              <w:t>完美（广东）日用品有限公司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rPr>
                <w:rFonts w:hint="default" w:ascii="微软雅黑" w:hAnsi="微软雅黑" w:eastAsia="微软雅黑" w:cs="微软雅黑"/>
                <w:color w:val="000000"/>
              </w:rPr>
            </w:pPr>
            <w:r>
              <w:rPr>
                <w:rFonts w:ascii="微软雅黑" w:hAnsi="微软雅黑" w:eastAsia="微软雅黑" w:cs="微软雅黑"/>
              </w:rPr>
              <w:t>贾义松</w:t>
            </w:r>
          </w:p>
        </w:tc>
        <w:tc>
          <w:tcPr>
            <w:tcW w:w="5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rPr>
                <w:rFonts w:hint="default" w:ascii="微软雅黑" w:hAnsi="微软雅黑" w:eastAsia="微软雅黑" w:cs="微软雅黑"/>
                <w:color w:val="000000"/>
              </w:rPr>
            </w:pPr>
            <w:r>
              <w:rPr>
                <w:rFonts w:ascii="微软雅黑" w:hAnsi="微软雅黑" w:eastAsia="微软雅黑" w:cs="微软雅黑"/>
              </w:rPr>
              <w:t>安徽安利材料科技股份有限公司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rPr>
                <w:rFonts w:hint="default" w:ascii="微软雅黑" w:hAnsi="微软雅黑" w:eastAsia="微软雅黑" w:cs="微软雅黑"/>
                <w:color w:val="000000"/>
              </w:rPr>
            </w:pPr>
            <w:r>
              <w:rPr>
                <w:rFonts w:ascii="微软雅黑" w:hAnsi="微软雅黑" w:eastAsia="微软雅黑" w:cs="微软雅黑"/>
              </w:rPr>
              <w:t>杨亚辉</w:t>
            </w:r>
          </w:p>
        </w:tc>
        <w:tc>
          <w:tcPr>
            <w:tcW w:w="5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rPr>
                <w:rFonts w:hint="default" w:ascii="微软雅黑" w:hAnsi="微软雅黑" w:eastAsia="微软雅黑" w:cs="微软雅黑"/>
                <w:color w:val="000000"/>
              </w:rPr>
            </w:pPr>
            <w:r>
              <w:rPr>
                <w:rFonts w:ascii="微软雅黑" w:hAnsi="微软雅黑" w:eastAsia="微软雅黑" w:cs="微软雅黑"/>
              </w:rPr>
              <w:t>云南云景林纸股份有限公司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rPr>
                <w:rFonts w:hint="default" w:ascii="微软雅黑" w:hAnsi="微软雅黑" w:eastAsia="微软雅黑" w:cs="微软雅黑"/>
                <w:color w:val="000000"/>
              </w:rPr>
            </w:pPr>
            <w:r>
              <w:rPr>
                <w:rFonts w:ascii="微软雅黑" w:hAnsi="微软雅黑" w:eastAsia="微软雅黑" w:cs="微软雅黑"/>
              </w:rPr>
              <w:t>宋晓东</w:t>
            </w:r>
          </w:p>
        </w:tc>
        <w:tc>
          <w:tcPr>
            <w:tcW w:w="5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rPr>
                <w:rFonts w:hint="default" w:ascii="微软雅黑" w:hAnsi="微软雅黑" w:eastAsia="微软雅黑" w:cs="微软雅黑"/>
                <w:color w:val="000000"/>
              </w:rPr>
            </w:pPr>
            <w:r>
              <w:rPr>
                <w:rFonts w:ascii="微软雅黑" w:hAnsi="微软雅黑" w:eastAsia="微软雅黑" w:cs="微软雅黑"/>
              </w:rPr>
              <w:t>内蒙古蒙牛乳业（集团）股份有限公司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rPr>
                <w:rFonts w:hint="default" w:ascii="微软雅黑" w:hAnsi="微软雅黑" w:eastAsia="微软雅黑" w:cs="微软雅黑"/>
                <w:color w:val="000000"/>
              </w:rPr>
            </w:pPr>
            <w:r>
              <w:rPr>
                <w:rFonts w:ascii="微软雅黑" w:hAnsi="微软雅黑" w:eastAsia="微软雅黑" w:cs="微软雅黑"/>
              </w:rPr>
              <w:t>何诚</w:t>
            </w:r>
          </w:p>
        </w:tc>
        <w:tc>
          <w:tcPr>
            <w:tcW w:w="5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rPr>
                <w:rFonts w:hint="default" w:ascii="微软雅黑" w:hAnsi="微软雅黑" w:eastAsia="微软雅黑" w:cs="微软雅黑"/>
                <w:color w:val="000000"/>
              </w:rPr>
            </w:pPr>
            <w:r>
              <w:rPr>
                <w:rFonts w:ascii="微软雅黑" w:hAnsi="微软雅黑" w:eastAsia="微软雅黑" w:cs="微软雅黑"/>
              </w:rPr>
              <w:t>泸州老窖股份有限公司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rPr>
                <w:rFonts w:hint="default" w:ascii="微软雅黑" w:hAnsi="微软雅黑" w:eastAsia="微软雅黑" w:cs="微软雅黑"/>
                <w:color w:val="000000"/>
              </w:rPr>
            </w:pPr>
            <w:r>
              <w:rPr>
                <w:rFonts w:ascii="微软雅黑" w:hAnsi="微软雅黑" w:eastAsia="微软雅黑" w:cs="微软雅黑"/>
              </w:rPr>
              <w:t>刘亚军</w:t>
            </w:r>
          </w:p>
        </w:tc>
        <w:tc>
          <w:tcPr>
            <w:tcW w:w="5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rPr>
                <w:rFonts w:hint="default" w:ascii="微软雅黑" w:hAnsi="微软雅黑" w:eastAsia="微软雅黑" w:cs="微软雅黑"/>
                <w:color w:val="000000"/>
              </w:rPr>
            </w:pPr>
            <w:r>
              <w:rPr>
                <w:rFonts w:ascii="微软雅黑" w:hAnsi="微软雅黑" w:eastAsia="微软雅黑" w:cs="微软雅黑"/>
              </w:rPr>
              <w:t>美的集团武汉制冷设备有限公司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rPr>
                <w:rFonts w:hint="default" w:ascii="微软雅黑" w:hAnsi="微软雅黑" w:eastAsia="微软雅黑" w:cs="微软雅黑"/>
                <w:color w:val="000000"/>
              </w:rPr>
            </w:pPr>
            <w:r>
              <w:rPr>
                <w:rFonts w:ascii="微软雅黑" w:hAnsi="微软雅黑" w:eastAsia="微软雅黑" w:cs="微软雅黑"/>
              </w:rPr>
              <w:t>李伟</w:t>
            </w:r>
          </w:p>
        </w:tc>
        <w:tc>
          <w:tcPr>
            <w:tcW w:w="5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rPr>
                <w:rFonts w:hint="default" w:ascii="微软雅黑" w:hAnsi="微软雅黑" w:eastAsia="微软雅黑" w:cs="微软雅黑"/>
                <w:color w:val="000000"/>
              </w:rPr>
            </w:pPr>
            <w:r>
              <w:rPr>
                <w:rFonts w:ascii="微软雅黑" w:hAnsi="微软雅黑" w:eastAsia="微软雅黑" w:cs="微软雅黑"/>
              </w:rPr>
              <w:t>宁德时代新能源科技股份有限公司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rPr>
                <w:rFonts w:hint="default" w:ascii="微软雅黑" w:hAnsi="微软雅黑" w:eastAsia="微软雅黑" w:cs="微软雅黑"/>
                <w:color w:val="000000"/>
              </w:rPr>
            </w:pPr>
            <w:r>
              <w:rPr>
                <w:rFonts w:ascii="微软雅黑" w:hAnsi="微软雅黑" w:eastAsia="微软雅黑" w:cs="微软雅黑"/>
              </w:rPr>
              <w:t>张国玉</w:t>
            </w:r>
          </w:p>
        </w:tc>
        <w:tc>
          <w:tcPr>
            <w:tcW w:w="5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rPr>
                <w:rFonts w:hint="default" w:ascii="微软雅黑" w:hAnsi="微软雅黑" w:eastAsia="微软雅黑" w:cs="微软雅黑"/>
                <w:color w:val="000000"/>
              </w:rPr>
            </w:pPr>
            <w:r>
              <w:rPr>
                <w:rFonts w:ascii="微软雅黑" w:hAnsi="微软雅黑" w:eastAsia="微软雅黑" w:cs="微软雅黑"/>
              </w:rPr>
              <w:t>新疆冠农股份有限公司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rPr>
                <w:rFonts w:hint="default" w:ascii="微软雅黑" w:hAnsi="微软雅黑" w:eastAsia="微软雅黑" w:cs="微软雅黑"/>
                <w:color w:val="000000"/>
              </w:rPr>
            </w:pPr>
            <w:r>
              <w:rPr>
                <w:rFonts w:ascii="微软雅黑" w:hAnsi="微软雅黑" w:eastAsia="微软雅黑" w:cs="微软雅黑"/>
              </w:rPr>
              <w:t>王强</w:t>
            </w:r>
          </w:p>
        </w:tc>
        <w:tc>
          <w:tcPr>
            <w:tcW w:w="5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rPr>
                <w:rFonts w:hint="default" w:ascii="微软雅黑" w:hAnsi="微软雅黑" w:eastAsia="微软雅黑" w:cs="微软雅黑"/>
                <w:color w:val="000000"/>
              </w:rPr>
            </w:pPr>
            <w:r>
              <w:rPr>
                <w:rFonts w:ascii="微软雅黑" w:hAnsi="微软雅黑" w:eastAsia="微软雅黑" w:cs="微软雅黑"/>
              </w:rPr>
              <w:t>青岛啤酒(菏泽)有限公司</w:t>
            </w:r>
          </w:p>
        </w:tc>
      </w:tr>
    </w:tbl>
    <w:p>
      <w:pPr>
        <w:widowControl/>
        <w:textAlignment w:val="center"/>
        <w:rPr>
          <w:rFonts w:hint="eastAsia" w:ascii="黑体" w:hAnsi="黑体" w:eastAsia="黑体" w:cs="仿宋"/>
          <w:bCs/>
          <w:color w:val="000000"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textAlignment w:val="center"/>
        <w:rPr>
          <w:rFonts w:ascii="黑体" w:hAnsi="黑体" w:eastAsia="黑体" w:cs="仿宋"/>
          <w:bCs/>
          <w:color w:val="000000"/>
          <w:kern w:val="0"/>
          <w:sz w:val="32"/>
          <w:szCs w:val="32"/>
        </w:rPr>
      </w:pPr>
    </w:p>
    <w:p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M3YWQ2OWJmZjllOTA2ZjllYzdhNDQzY2M4ZGU0MTEifQ=="/>
  </w:docVars>
  <w:rsids>
    <w:rsidRoot w:val="79BF1BB8"/>
    <w:rsid w:val="001731EE"/>
    <w:rsid w:val="00723B6B"/>
    <w:rsid w:val="00C46646"/>
    <w:rsid w:val="0EAC5C9E"/>
    <w:rsid w:val="1C5D200D"/>
    <w:rsid w:val="1C7E5A67"/>
    <w:rsid w:val="1ED61EBF"/>
    <w:rsid w:val="1FF82223"/>
    <w:rsid w:val="25232124"/>
    <w:rsid w:val="253837BA"/>
    <w:rsid w:val="268E3D9D"/>
    <w:rsid w:val="2C254C1F"/>
    <w:rsid w:val="419B403E"/>
    <w:rsid w:val="476A7E6C"/>
    <w:rsid w:val="47B474C1"/>
    <w:rsid w:val="50354567"/>
    <w:rsid w:val="5D81568C"/>
    <w:rsid w:val="5DCE46AB"/>
    <w:rsid w:val="61320A57"/>
    <w:rsid w:val="6F74088A"/>
    <w:rsid w:val="77EE23A9"/>
    <w:rsid w:val="79BF1BB8"/>
    <w:rsid w:val="7A6048F0"/>
    <w:rsid w:val="7F66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1"/>
    <w:basedOn w:val="5"/>
    <w:qFormat/>
    <w:uiPriority w:val="0"/>
    <w:rPr>
      <w:rFonts w:hint="eastAsia" w:ascii="微软雅黑" w:hAnsi="微软雅黑" w:eastAsia="微软雅黑" w:cs="微软雅黑"/>
      <w:color w:val="000000"/>
      <w:sz w:val="21"/>
      <w:szCs w:val="21"/>
      <w:u w:val="none"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9">
    <w:name w:val="表格"/>
    <w:basedOn w:val="1"/>
    <w:qFormat/>
    <w:uiPriority w:val="0"/>
    <w:pPr>
      <w:widowControl/>
      <w:spacing w:line="300" w:lineRule="exact"/>
      <w:ind w:firstLine="0" w:firstLineChars="0"/>
      <w:jc w:val="center"/>
      <w:textAlignment w:val="center"/>
    </w:pPr>
    <w:rPr>
      <w:rFonts w:hint="eastAsia" w:ascii="Times New Roman" w:hAnsi="Times New Roman" w:eastAsia="宋体" w:cs="宋体"/>
      <w:bCs/>
      <w:color w:val="000000" w:themeColor="text1"/>
      <w:kern w:val="0"/>
      <w:sz w:val="21"/>
      <w:szCs w:val="21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346</Characters>
  <Lines>6</Lines>
  <Paragraphs>6</Paragraphs>
  <TotalTime>4</TotalTime>
  <ScaleCrop>false</ScaleCrop>
  <LinksUpToDate>false</LinksUpToDate>
  <CharactersWithSpaces>346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2022-08-04T07:40:00Z</dcterms:created>
  <dc:creator>翟剑雄</dc:creator>
  <cp:lastModifiedBy>不灭的黄金精神</cp:lastModifiedBy>
  <cp:lastPrinted>2023-11-06T06:54:36Z</cp:lastPrinted>
  <dcterms:modified xsi:type="dcterms:W3CDTF">2023-11-06T06:57:11Z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4EFBB0F8C80547EE96C3A14E6C3CB37A</vt:lpwstr>
  </property>
</Properties>
</file>