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E115" w14:textId="74164344" w:rsidR="001E2A26" w:rsidRPr="00817969" w:rsidRDefault="001E2A26" w:rsidP="00E454FB">
      <w:pPr>
        <w:framePr w:w="2220" w:h="1023" w:hRule="exact" w:hSpace="180" w:vSpace="180" w:wrap="around" w:vAnchor="page" w:hAnchor="page" w:x="1366" w:y="616" w:anchorLock="1"/>
        <w:jc w:val="left"/>
        <w:textAlignment w:val="center"/>
        <w:rPr>
          <w:rFonts w:ascii="黑体" w:eastAsia="黑体" w:hAnsi="黑体" w:cs="MS Mincho"/>
          <w:kern w:val="0"/>
          <w:szCs w:val="21"/>
        </w:rPr>
      </w:pPr>
      <w:r w:rsidRPr="00817969">
        <w:rPr>
          <w:rFonts w:ascii="黑体" w:eastAsia="黑体" w:hAnsi="黑体"/>
          <w:kern w:val="0"/>
          <w:szCs w:val="21"/>
        </w:rPr>
        <w:t>ICS</w:t>
      </w:r>
      <w:r w:rsidRPr="00817969">
        <w:rPr>
          <w:rFonts w:ascii="黑体" w:eastAsia="MS Mincho" w:hAnsi="宋体" w:cs="MS Mincho" w:hint="eastAsia"/>
          <w:kern w:val="0"/>
          <w:szCs w:val="21"/>
        </w:rPr>
        <w:t> </w:t>
      </w:r>
      <w:r w:rsidR="00DB48A1" w:rsidRPr="00817969">
        <w:rPr>
          <w:rFonts w:ascii="黑体" w:eastAsia="黑体" w:hAnsi="黑体" w:cs="MS Mincho"/>
          <w:kern w:val="0"/>
          <w:szCs w:val="21"/>
        </w:rPr>
        <w:t>85.0</w:t>
      </w:r>
      <w:r w:rsidR="005E4612">
        <w:rPr>
          <w:rFonts w:ascii="黑体" w:eastAsia="黑体" w:hAnsi="黑体" w:cs="MS Mincho"/>
          <w:kern w:val="0"/>
          <w:szCs w:val="21"/>
        </w:rPr>
        <w:t>8</w:t>
      </w:r>
      <w:r w:rsidR="00DB48A1" w:rsidRPr="00817969">
        <w:rPr>
          <w:rFonts w:ascii="黑体" w:eastAsia="黑体" w:hAnsi="黑体" w:cs="MS Mincho"/>
          <w:kern w:val="0"/>
          <w:szCs w:val="21"/>
        </w:rPr>
        <w:t>0</w:t>
      </w:r>
    </w:p>
    <w:p w14:paraId="5027D5F1" w14:textId="2F030665" w:rsidR="001E2A26" w:rsidRPr="00817969" w:rsidRDefault="00565F27" w:rsidP="00E454FB">
      <w:pPr>
        <w:framePr w:w="2220" w:h="1023" w:hRule="exact" w:hSpace="180" w:vSpace="180" w:wrap="around" w:vAnchor="page" w:hAnchor="page" w:x="1366" w:y="616" w:anchorLock="1"/>
        <w:jc w:val="left"/>
        <w:textAlignment w:val="center"/>
        <w:rPr>
          <w:rFonts w:hAnsi="黑体" w:cs="MS Mincho"/>
        </w:rPr>
      </w:pPr>
      <w:r w:rsidRPr="00817969">
        <w:rPr>
          <w:rFonts w:ascii="黑体" w:eastAsia="黑体" w:hAnsi="黑体" w:cs="MS Mincho" w:hint="eastAsia"/>
          <w:kern w:val="0"/>
          <w:szCs w:val="21"/>
        </w:rPr>
        <w:t xml:space="preserve">CCS </w:t>
      </w:r>
      <w:r w:rsidR="00DB48A1" w:rsidRPr="00817969">
        <w:rPr>
          <w:rFonts w:ascii="黑体" w:eastAsia="黑体" w:hAnsi="黑体" w:cs="MS Mincho"/>
          <w:kern w:val="0"/>
          <w:szCs w:val="21"/>
        </w:rPr>
        <w:t>Y</w:t>
      </w:r>
      <w:r w:rsidR="00FA66B8">
        <w:rPr>
          <w:rFonts w:ascii="黑体" w:eastAsia="黑体" w:hAnsi="黑体" w:cs="MS Mincho"/>
          <w:kern w:val="0"/>
          <w:szCs w:val="21"/>
        </w:rPr>
        <w:t xml:space="preserve"> </w:t>
      </w:r>
      <w:r w:rsidR="00DB48A1" w:rsidRPr="00817969">
        <w:rPr>
          <w:rFonts w:ascii="黑体" w:eastAsia="黑体" w:hAnsi="黑体" w:cs="MS Mincho"/>
          <w:kern w:val="0"/>
          <w:szCs w:val="21"/>
        </w:rPr>
        <w:t>3</w:t>
      </w:r>
      <w:r w:rsidR="005E4612">
        <w:rPr>
          <w:rFonts w:ascii="黑体" w:eastAsia="黑体" w:hAnsi="黑体" w:cs="MS Mincho"/>
          <w:kern w:val="0"/>
          <w:szCs w:val="21"/>
        </w:rPr>
        <w:t>9</w:t>
      </w:r>
    </w:p>
    <w:p w14:paraId="23476D5F" w14:textId="77777777" w:rsidR="001E2A26" w:rsidRPr="00817969" w:rsidRDefault="00AD02AC" w:rsidP="001E2A26">
      <w:pPr>
        <w:framePr w:w="2546" w:h="1389" w:hRule="exact" w:hSpace="181" w:vSpace="181" w:wrap="around" w:hAnchor="margin" w:x="6522" w:y="398" w:anchorLock="1"/>
        <w:widowControl/>
        <w:shd w:val="solid" w:color="FFFFFF" w:fill="FFFFFF"/>
        <w:spacing w:line="0" w:lineRule="atLeast"/>
        <w:jc w:val="right"/>
        <w:rPr>
          <w:rFonts w:ascii="宋体" w:hAnsi="宋体"/>
          <w:w w:val="170"/>
          <w:kern w:val="0"/>
          <w:sz w:val="96"/>
          <w:szCs w:val="96"/>
        </w:rPr>
      </w:pPr>
      <w:r>
        <w:rPr>
          <w:rFonts w:ascii="宋体" w:hAnsi="宋体"/>
          <w:noProof/>
          <w:kern w:val="0"/>
          <w:sz w:val="96"/>
          <w:szCs w:val="96"/>
        </w:rPr>
        <w:pict w14:anchorId="564860F1">
          <v:shapetype id="_x0000_t202" coordsize="21600,21600" o:spt="202" path="m,l,21600r21600,l21600,xe">
            <v:stroke joinstyle="miter"/>
            <v:path gradientshapeok="t" o:connecttype="rect"/>
          </v:shapetype>
          <v:shape id="_x0000_s2060" type="#_x0000_t202" style="position:absolute;left:0;text-align:left;margin-left:-67.5pt;margin-top:2.5pt;width:215.55pt;height:66.95pt;z-index:251660800;mso-width-relative:margin;mso-height-relative:margin" stroked="f">
            <v:textbox style="mso-next-textbox:#_x0000_s2060">
              <w:txbxContent>
                <w:p w14:paraId="0D4FDC31" w14:textId="77777777" w:rsidR="00565F27" w:rsidRDefault="00565F27" w:rsidP="008E4371">
                  <w:pPr>
                    <w:rPr>
                      <w:b/>
                      <w:sz w:val="96"/>
                      <w:szCs w:val="96"/>
                    </w:rPr>
                  </w:pPr>
                  <w:bookmarkStart w:id="0" w:name="c3"/>
                  <w:r>
                    <w:rPr>
                      <w:rFonts w:hint="eastAsia"/>
                      <w:b/>
                      <w:sz w:val="96"/>
                      <w:szCs w:val="96"/>
                    </w:rPr>
                    <w:t>T/</w:t>
                  </w:r>
                  <w:bookmarkEnd w:id="0"/>
                  <w:r>
                    <w:rPr>
                      <w:rFonts w:hint="eastAsia"/>
                      <w:b/>
                      <w:sz w:val="96"/>
                      <w:szCs w:val="96"/>
                    </w:rPr>
                    <w:t>CNLIC</w:t>
                  </w:r>
                </w:p>
              </w:txbxContent>
            </v:textbox>
          </v:shape>
        </w:pict>
      </w:r>
    </w:p>
    <w:p w14:paraId="063BA1CB" w14:textId="77777777" w:rsidR="001E2A26" w:rsidRPr="00817969" w:rsidRDefault="001E2A26" w:rsidP="001E2A26">
      <w:pPr>
        <w:framePr w:w="9639" w:h="624" w:hRule="exact" w:hSpace="181" w:vSpace="181" w:wrap="around" w:vAnchor="page" w:hAnchor="page" w:x="1419" w:y="2286" w:anchorLock="1"/>
        <w:kinsoku w:val="0"/>
        <w:overflowPunct w:val="0"/>
        <w:autoSpaceDE w:val="0"/>
        <w:autoSpaceDN w:val="0"/>
        <w:spacing w:line="0" w:lineRule="atLeast"/>
        <w:jc w:val="distribute"/>
        <w:rPr>
          <w:rFonts w:ascii="黑体" w:eastAsia="黑体" w:hAnsi="黑体"/>
          <w:bCs/>
          <w:spacing w:val="20"/>
          <w:w w:val="148"/>
          <w:kern w:val="0"/>
          <w:sz w:val="48"/>
          <w:szCs w:val="20"/>
        </w:rPr>
      </w:pPr>
      <w:r w:rsidRPr="00817969">
        <w:rPr>
          <w:rFonts w:ascii="黑体" w:eastAsia="黑体" w:hAnsi="黑体" w:hint="eastAsia"/>
          <w:bCs/>
          <w:spacing w:val="20"/>
          <w:w w:val="148"/>
          <w:kern w:val="0"/>
          <w:sz w:val="48"/>
          <w:szCs w:val="20"/>
        </w:rPr>
        <w:t>团体标准</w:t>
      </w:r>
    </w:p>
    <w:p w14:paraId="38BA98C7" w14:textId="77777777" w:rsidR="001E2A26" w:rsidRPr="00817969" w:rsidRDefault="001E2A26" w:rsidP="001E2A26">
      <w:pPr>
        <w:framePr w:w="9140" w:h="1242" w:hRule="exact" w:hSpace="284" w:wrap="around" w:vAnchor="page" w:hAnchor="page" w:x="1645" w:y="2910" w:anchorLock="1"/>
        <w:widowControl/>
        <w:spacing w:before="357" w:line="280" w:lineRule="exact"/>
        <w:jc w:val="right"/>
        <w:rPr>
          <w:rFonts w:ascii="宋体" w:hAnsi="宋体"/>
          <w:kern w:val="0"/>
          <w:sz w:val="28"/>
          <w:szCs w:val="28"/>
        </w:rPr>
      </w:pPr>
      <w:bookmarkStart w:id="1" w:name="_Hlk128469189"/>
      <w:r w:rsidRPr="00817969">
        <w:rPr>
          <w:rFonts w:ascii="宋体" w:hAnsi="宋体" w:hint="eastAsia"/>
          <w:kern w:val="0"/>
          <w:sz w:val="28"/>
          <w:szCs w:val="28"/>
        </w:rPr>
        <w:t>T/CNLIC XXXX</w:t>
      </w:r>
      <w:r w:rsidRPr="00817969">
        <w:rPr>
          <w:rFonts w:ascii="宋体" w:hAnsi="宋体"/>
          <w:kern w:val="0"/>
          <w:sz w:val="28"/>
          <w:szCs w:val="28"/>
        </w:rPr>
        <w:t>—</w:t>
      </w:r>
      <w:bookmarkStart w:id="2" w:name="StdNo2"/>
      <w:r w:rsidR="007549EE" w:rsidRPr="00817969">
        <w:rPr>
          <w:rFonts w:ascii="宋体" w:hAnsi="宋体"/>
          <w:kern w:val="0"/>
          <w:sz w:val="28"/>
          <w:szCs w:val="28"/>
        </w:rPr>
        <w:fldChar w:fldCharType="begin">
          <w:ffData>
            <w:name w:val="StdNo2"/>
            <w:enabled/>
            <w:calcOnExit w:val="0"/>
            <w:textInput>
              <w:default w:val="XXXX"/>
              <w:maxLength w:val="4"/>
            </w:textInput>
          </w:ffData>
        </w:fldChar>
      </w:r>
      <w:r w:rsidRPr="00817969">
        <w:rPr>
          <w:rFonts w:ascii="宋体" w:hAnsi="宋体"/>
          <w:kern w:val="0"/>
          <w:sz w:val="28"/>
          <w:szCs w:val="28"/>
        </w:rPr>
        <w:instrText xml:space="preserve"> FORMTEXT </w:instrText>
      </w:r>
      <w:r w:rsidR="007549EE" w:rsidRPr="00817969">
        <w:rPr>
          <w:rFonts w:ascii="宋体" w:hAnsi="宋体"/>
          <w:kern w:val="0"/>
          <w:sz w:val="28"/>
          <w:szCs w:val="28"/>
        </w:rPr>
      </w:r>
      <w:r w:rsidR="007549EE" w:rsidRPr="00817969">
        <w:rPr>
          <w:rFonts w:ascii="宋体" w:hAnsi="宋体"/>
          <w:kern w:val="0"/>
          <w:sz w:val="28"/>
          <w:szCs w:val="28"/>
        </w:rPr>
        <w:fldChar w:fldCharType="separate"/>
      </w:r>
      <w:r w:rsidRPr="00817969">
        <w:rPr>
          <w:rFonts w:ascii="宋体" w:hAnsi="宋体"/>
          <w:kern w:val="0"/>
          <w:sz w:val="28"/>
          <w:szCs w:val="28"/>
        </w:rPr>
        <w:t>XXXX</w:t>
      </w:r>
      <w:r w:rsidR="007549EE" w:rsidRPr="00817969">
        <w:rPr>
          <w:rFonts w:ascii="宋体" w:hAnsi="宋体"/>
          <w:kern w:val="0"/>
          <w:sz w:val="28"/>
          <w:szCs w:val="28"/>
        </w:rPr>
        <w:fldChar w:fldCharType="end"/>
      </w:r>
      <w:bookmarkEnd w:id="2"/>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1E2A26" w:rsidRPr="00817969" w14:paraId="008F43A9" w14:textId="77777777" w:rsidTr="00E021E6">
        <w:tc>
          <w:tcPr>
            <w:tcW w:w="9356" w:type="dxa"/>
            <w:tcBorders>
              <w:top w:val="nil"/>
              <w:left w:val="nil"/>
              <w:bottom w:val="nil"/>
              <w:right w:val="nil"/>
            </w:tcBorders>
            <w:shd w:val="clear" w:color="auto" w:fill="auto"/>
          </w:tcPr>
          <w:bookmarkEnd w:id="1"/>
          <w:p w14:paraId="6983CE53" w14:textId="77777777" w:rsidR="001E2A26" w:rsidRPr="00817969" w:rsidRDefault="00AD02AC" w:rsidP="001E2A26">
            <w:pPr>
              <w:framePr w:w="9140" w:h="1242" w:hRule="exact" w:hSpace="284" w:wrap="around" w:vAnchor="page" w:hAnchor="page" w:x="1645" w:y="2910" w:anchorLock="1"/>
              <w:widowControl/>
              <w:spacing w:before="57" w:line="280" w:lineRule="exact"/>
              <w:jc w:val="right"/>
              <w:rPr>
                <w:rFonts w:ascii="宋体" w:hAnsi="宋体"/>
                <w:kern w:val="0"/>
                <w:szCs w:val="21"/>
              </w:rPr>
            </w:pPr>
            <w:r>
              <w:rPr>
                <w:rFonts w:ascii="宋体" w:hAnsi="宋体"/>
                <w:noProof/>
                <w:kern w:val="0"/>
                <w:szCs w:val="21"/>
              </w:rPr>
              <w:pict w14:anchorId="31BBD12C">
                <v:rect id="DT" o:spid="_x0000_s2050" style="position:absolute;left:0;text-align:left;margin-left:372.8pt;margin-top:119.8pt;width:90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" stroked="f"/>
              </w:pict>
            </w:r>
          </w:p>
        </w:tc>
      </w:tr>
    </w:tbl>
    <w:p w14:paraId="13236764" w14:textId="77777777" w:rsidR="001E2A26" w:rsidRPr="00817969" w:rsidRDefault="001E2A26" w:rsidP="001E2A26">
      <w:pPr>
        <w:framePr w:w="9140" w:h="1242" w:hRule="exact" w:hSpace="284" w:wrap="around" w:vAnchor="page" w:hAnchor="page" w:x="1645" w:y="2910" w:anchorLock="1"/>
        <w:widowControl/>
        <w:spacing w:before="357" w:line="280" w:lineRule="exact"/>
        <w:jc w:val="right"/>
        <w:rPr>
          <w:rFonts w:ascii="宋体" w:hAnsi="宋体"/>
          <w:kern w:val="0"/>
          <w:sz w:val="28"/>
          <w:szCs w:val="28"/>
        </w:rPr>
      </w:pPr>
    </w:p>
    <w:p w14:paraId="50421542" w14:textId="77777777" w:rsidR="001E2A26" w:rsidRPr="00817969" w:rsidRDefault="001E2A26" w:rsidP="001E2A26">
      <w:pPr>
        <w:framePr w:w="9140" w:h="1242" w:hRule="exact" w:hSpace="284" w:wrap="around" w:vAnchor="page" w:hAnchor="page" w:x="1645" w:y="2910" w:anchorLock="1"/>
        <w:widowControl/>
        <w:spacing w:before="357" w:line="280" w:lineRule="exact"/>
        <w:jc w:val="right"/>
        <w:rPr>
          <w:rFonts w:ascii="宋体" w:hAnsi="宋体"/>
          <w:kern w:val="0"/>
          <w:sz w:val="28"/>
          <w:szCs w:val="28"/>
        </w:rPr>
      </w:pPr>
    </w:p>
    <w:p w14:paraId="12367795" w14:textId="316A8ABD" w:rsidR="001E2A26" w:rsidRPr="00817969" w:rsidRDefault="00503556" w:rsidP="008E7403">
      <w:pPr>
        <w:framePr w:w="9639" w:h="6917" w:hRule="exact" w:wrap="around" w:vAnchor="page" w:hAnchor="page" w:x="1276" w:y="5851" w:anchorLock="1"/>
        <w:spacing w:line="680" w:lineRule="exact"/>
        <w:jc w:val="center"/>
        <w:textAlignment w:val="center"/>
        <w:rPr>
          <w:rFonts w:ascii="黑体" w:eastAsia="黑体" w:hAnsi="黑体"/>
          <w:kern w:val="0"/>
          <w:sz w:val="52"/>
          <w:szCs w:val="20"/>
        </w:rPr>
      </w:pPr>
      <w:r>
        <w:rPr>
          <w:rFonts w:ascii="黑体" w:eastAsia="黑体" w:hAnsi="黑体" w:hint="eastAsia"/>
          <w:kern w:val="0"/>
          <w:sz w:val="52"/>
          <w:szCs w:val="20"/>
        </w:rPr>
        <w:t>宠物尿垫用高吸收性树脂</w:t>
      </w:r>
    </w:p>
    <w:p w14:paraId="071570EC" w14:textId="77777777" w:rsidR="00503556" w:rsidRDefault="00503556" w:rsidP="008E7403">
      <w:pPr>
        <w:framePr w:w="9639" w:h="6917" w:hRule="exact" w:wrap="around" w:vAnchor="page" w:hAnchor="page" w:x="1276" w:y="5851" w:anchorLock="1"/>
        <w:spacing w:before="370" w:line="400" w:lineRule="exact"/>
        <w:jc w:val="center"/>
        <w:textAlignment w:val="center"/>
        <w:rPr>
          <w:rFonts w:eastAsia="Arial Unicode MS"/>
          <w:b/>
          <w:kern w:val="0"/>
          <w:sz w:val="28"/>
          <w:szCs w:val="28"/>
        </w:rPr>
      </w:pPr>
      <w:r w:rsidRPr="00503556">
        <w:rPr>
          <w:rFonts w:eastAsia="Arial Unicode MS"/>
          <w:b/>
          <w:kern w:val="0"/>
          <w:sz w:val="28"/>
          <w:szCs w:val="28"/>
        </w:rPr>
        <w:t>Super-absorbent polymer for pet pads</w:t>
      </w:r>
    </w:p>
    <w:p w14:paraId="775A90E6" w14:textId="325BEC8D" w:rsidR="001E2A26" w:rsidRDefault="001E2A26" w:rsidP="008E7403">
      <w:pPr>
        <w:framePr w:w="9639" w:h="6917" w:hRule="exact" w:wrap="around" w:vAnchor="page" w:hAnchor="page" w:x="1276" w:y="5851" w:anchorLock="1"/>
        <w:spacing w:before="370" w:line="400" w:lineRule="exact"/>
        <w:jc w:val="center"/>
        <w:textAlignment w:val="center"/>
        <w:rPr>
          <w:rFonts w:ascii="黑体" w:eastAsia="黑体" w:hAnsi="黑体"/>
          <w:kern w:val="0"/>
          <w:sz w:val="24"/>
          <w:szCs w:val="28"/>
        </w:rPr>
      </w:pPr>
      <w:r w:rsidRPr="00817969">
        <w:rPr>
          <w:rFonts w:ascii="黑体" w:eastAsia="黑体" w:hAnsi="黑体" w:hint="eastAsia"/>
          <w:kern w:val="0"/>
          <w:sz w:val="24"/>
          <w:szCs w:val="28"/>
        </w:rPr>
        <w:t>（</w:t>
      </w:r>
      <w:r w:rsidR="00A021DD">
        <w:rPr>
          <w:rFonts w:ascii="黑体" w:eastAsia="黑体" w:hAnsi="黑体" w:hint="eastAsia"/>
          <w:kern w:val="0"/>
          <w:sz w:val="24"/>
          <w:szCs w:val="28"/>
        </w:rPr>
        <w:t>征求意见稿</w:t>
      </w:r>
      <w:r w:rsidRPr="00817969">
        <w:rPr>
          <w:rFonts w:ascii="黑体" w:eastAsia="黑体" w:hAnsi="黑体" w:hint="eastAsia"/>
          <w:kern w:val="0"/>
          <w:sz w:val="24"/>
          <w:szCs w:val="28"/>
        </w:rPr>
        <w:t>）</w:t>
      </w:r>
    </w:p>
    <w:p w14:paraId="066A15AD" w14:textId="10CABF05" w:rsidR="0002315C" w:rsidRPr="0002315C" w:rsidRDefault="0002315C" w:rsidP="008E7403">
      <w:pPr>
        <w:framePr w:w="9639" w:h="6917" w:hRule="exact" w:wrap="around" w:vAnchor="page" w:hAnchor="page" w:x="1276" w:y="5851" w:anchorLock="1"/>
        <w:spacing w:before="370" w:line="400" w:lineRule="exact"/>
        <w:jc w:val="center"/>
        <w:textAlignment w:val="center"/>
        <w:rPr>
          <w:rFonts w:ascii="宋体" w:hAnsi="宋体"/>
          <w:kern w:val="0"/>
          <w:sz w:val="24"/>
          <w:szCs w:val="28"/>
        </w:rPr>
      </w:pPr>
      <w:r w:rsidRPr="0002315C">
        <w:rPr>
          <w:rFonts w:ascii="宋体" w:hAnsi="宋体" w:hint="eastAsia"/>
          <w:kern w:val="0"/>
          <w:sz w:val="24"/>
          <w:szCs w:val="28"/>
        </w:rPr>
        <w:t>（本稿完成时间：2</w:t>
      </w:r>
      <w:r w:rsidRPr="0002315C">
        <w:rPr>
          <w:rFonts w:ascii="宋体" w:hAnsi="宋体"/>
          <w:kern w:val="0"/>
          <w:sz w:val="24"/>
          <w:szCs w:val="28"/>
        </w:rPr>
        <w:t>023.0</w:t>
      </w:r>
      <w:r w:rsidR="004A674D">
        <w:rPr>
          <w:rFonts w:ascii="宋体" w:hAnsi="宋体"/>
          <w:kern w:val="0"/>
          <w:sz w:val="24"/>
          <w:szCs w:val="28"/>
        </w:rPr>
        <w:t>6</w:t>
      </w:r>
      <w:r w:rsidRPr="0002315C">
        <w:rPr>
          <w:rFonts w:ascii="宋体" w:hAnsi="宋体" w:hint="eastAsia"/>
          <w:kern w:val="0"/>
          <w:sz w:val="24"/>
          <w:szCs w:val="28"/>
        </w:rPr>
        <w:t>）</w:t>
      </w:r>
    </w:p>
    <w:bookmarkStart w:id="3" w:name="FY"/>
    <w:p w14:paraId="067DB1AF" w14:textId="77777777" w:rsidR="001E2A26" w:rsidRPr="00817969" w:rsidRDefault="007549EE" w:rsidP="001E2A26">
      <w:pPr>
        <w:framePr w:w="3997" w:h="471" w:hRule="exact" w:vSpace="181" w:wrap="around" w:vAnchor="page" w:hAnchor="page" w:x="1292" w:y="14097" w:anchorLock="1"/>
        <w:widowControl/>
        <w:jc w:val="left"/>
        <w:rPr>
          <w:rFonts w:ascii="宋体" w:hAnsi="宋体"/>
          <w:kern w:val="0"/>
          <w:sz w:val="28"/>
          <w:szCs w:val="20"/>
        </w:rPr>
      </w:pPr>
      <w:r w:rsidRPr="00817969">
        <w:rPr>
          <w:rFonts w:ascii="宋体" w:hAnsi="宋体"/>
          <w:kern w:val="0"/>
          <w:sz w:val="28"/>
          <w:szCs w:val="20"/>
        </w:rPr>
        <w:fldChar w:fldCharType="begin">
          <w:ffData>
            <w:name w:val="FY"/>
            <w:enabled/>
            <w:calcOnExit w:val="0"/>
            <w:entryMacro w:val="ShowHelp8"/>
            <w:textInput>
              <w:default w:val="XXXX"/>
              <w:maxLength w:val="4"/>
            </w:textInput>
          </w:ffData>
        </w:fldChar>
      </w:r>
      <w:r w:rsidR="001E2A26" w:rsidRPr="00817969">
        <w:rPr>
          <w:rFonts w:ascii="宋体" w:hAnsi="宋体"/>
          <w:kern w:val="0"/>
          <w:sz w:val="28"/>
          <w:szCs w:val="20"/>
        </w:rPr>
        <w:instrText xml:space="preserve"> FORMTEXT </w:instrText>
      </w:r>
      <w:r w:rsidRPr="00817969">
        <w:rPr>
          <w:rFonts w:ascii="宋体" w:hAnsi="宋体"/>
          <w:kern w:val="0"/>
          <w:sz w:val="28"/>
          <w:szCs w:val="20"/>
        </w:rPr>
      </w:r>
      <w:r w:rsidRPr="00817969">
        <w:rPr>
          <w:rFonts w:ascii="宋体" w:hAnsi="宋体"/>
          <w:kern w:val="0"/>
          <w:sz w:val="28"/>
          <w:szCs w:val="20"/>
        </w:rPr>
        <w:fldChar w:fldCharType="separate"/>
      </w:r>
      <w:r w:rsidR="001E2A26" w:rsidRPr="00817969">
        <w:rPr>
          <w:rFonts w:ascii="宋体" w:hAnsi="宋体"/>
          <w:kern w:val="0"/>
          <w:sz w:val="28"/>
          <w:szCs w:val="20"/>
        </w:rPr>
        <w:t>XXXX</w:t>
      </w:r>
      <w:r w:rsidRPr="00817969">
        <w:rPr>
          <w:rFonts w:ascii="宋体" w:hAnsi="宋体"/>
          <w:kern w:val="0"/>
          <w:sz w:val="28"/>
          <w:szCs w:val="20"/>
        </w:rPr>
        <w:fldChar w:fldCharType="end"/>
      </w:r>
      <w:bookmarkEnd w:id="3"/>
      <w:r w:rsidR="001E2A26" w:rsidRPr="00817969">
        <w:rPr>
          <w:rFonts w:ascii="宋体" w:hAnsi="宋体"/>
          <w:kern w:val="0"/>
          <w:sz w:val="28"/>
          <w:szCs w:val="20"/>
        </w:rPr>
        <w:t xml:space="preserve"> - </w:t>
      </w:r>
      <w:bookmarkStart w:id="4" w:name="FM"/>
      <w:r w:rsidRPr="00817969">
        <w:rPr>
          <w:rFonts w:ascii="宋体" w:hAnsi="宋体"/>
          <w:kern w:val="0"/>
          <w:sz w:val="28"/>
          <w:szCs w:val="20"/>
        </w:rPr>
        <w:fldChar w:fldCharType="begin">
          <w:ffData>
            <w:name w:val="FM"/>
            <w:enabled/>
            <w:calcOnExit w:val="0"/>
            <w:entryMacro w:val="ShowHelp8"/>
            <w:textInput>
              <w:default w:val="XX"/>
              <w:maxLength w:val="2"/>
            </w:textInput>
          </w:ffData>
        </w:fldChar>
      </w:r>
      <w:r w:rsidR="001E2A26" w:rsidRPr="00817969">
        <w:rPr>
          <w:rFonts w:ascii="宋体" w:hAnsi="宋体"/>
          <w:kern w:val="0"/>
          <w:sz w:val="28"/>
          <w:szCs w:val="20"/>
        </w:rPr>
        <w:instrText xml:space="preserve"> FORMTEXT </w:instrText>
      </w:r>
      <w:r w:rsidRPr="00817969">
        <w:rPr>
          <w:rFonts w:ascii="宋体" w:hAnsi="宋体"/>
          <w:kern w:val="0"/>
          <w:sz w:val="28"/>
          <w:szCs w:val="20"/>
        </w:rPr>
      </w:r>
      <w:r w:rsidRPr="00817969">
        <w:rPr>
          <w:rFonts w:ascii="宋体" w:hAnsi="宋体"/>
          <w:kern w:val="0"/>
          <w:sz w:val="28"/>
          <w:szCs w:val="20"/>
        </w:rPr>
        <w:fldChar w:fldCharType="separate"/>
      </w:r>
      <w:r w:rsidR="001E2A26" w:rsidRPr="00817969">
        <w:rPr>
          <w:rFonts w:ascii="宋体" w:hAnsi="宋体"/>
          <w:kern w:val="0"/>
          <w:sz w:val="28"/>
          <w:szCs w:val="20"/>
        </w:rPr>
        <w:t>XX</w:t>
      </w:r>
      <w:r w:rsidRPr="00817969">
        <w:rPr>
          <w:rFonts w:ascii="宋体" w:hAnsi="宋体"/>
          <w:kern w:val="0"/>
          <w:sz w:val="28"/>
          <w:szCs w:val="20"/>
        </w:rPr>
        <w:fldChar w:fldCharType="end"/>
      </w:r>
      <w:bookmarkEnd w:id="4"/>
      <w:r w:rsidR="001E2A26" w:rsidRPr="00817969">
        <w:rPr>
          <w:rFonts w:ascii="宋体" w:hAnsi="宋体"/>
          <w:kern w:val="0"/>
          <w:sz w:val="28"/>
          <w:szCs w:val="20"/>
        </w:rPr>
        <w:t xml:space="preserve"> - </w:t>
      </w:r>
      <w:bookmarkStart w:id="5" w:name="FD"/>
      <w:r w:rsidRPr="00817969">
        <w:rPr>
          <w:rFonts w:ascii="宋体" w:hAnsi="宋体"/>
          <w:kern w:val="0"/>
          <w:sz w:val="28"/>
          <w:szCs w:val="20"/>
        </w:rPr>
        <w:fldChar w:fldCharType="begin">
          <w:ffData>
            <w:name w:val="FD"/>
            <w:enabled/>
            <w:calcOnExit w:val="0"/>
            <w:entryMacro w:val="ShowHelp8"/>
            <w:textInput>
              <w:default w:val="XX"/>
              <w:maxLength w:val="2"/>
            </w:textInput>
          </w:ffData>
        </w:fldChar>
      </w:r>
      <w:r w:rsidR="001E2A26" w:rsidRPr="00817969">
        <w:rPr>
          <w:rFonts w:ascii="宋体" w:hAnsi="宋体"/>
          <w:kern w:val="0"/>
          <w:sz w:val="28"/>
          <w:szCs w:val="20"/>
        </w:rPr>
        <w:instrText xml:space="preserve"> FORMTEXT </w:instrText>
      </w:r>
      <w:r w:rsidRPr="00817969">
        <w:rPr>
          <w:rFonts w:ascii="宋体" w:hAnsi="宋体"/>
          <w:kern w:val="0"/>
          <w:sz w:val="28"/>
          <w:szCs w:val="20"/>
        </w:rPr>
      </w:r>
      <w:r w:rsidRPr="00817969">
        <w:rPr>
          <w:rFonts w:ascii="宋体" w:hAnsi="宋体"/>
          <w:kern w:val="0"/>
          <w:sz w:val="28"/>
          <w:szCs w:val="20"/>
        </w:rPr>
        <w:fldChar w:fldCharType="separate"/>
      </w:r>
      <w:r w:rsidR="001E2A26" w:rsidRPr="00817969">
        <w:rPr>
          <w:rFonts w:ascii="宋体" w:hAnsi="宋体"/>
          <w:kern w:val="0"/>
          <w:sz w:val="28"/>
          <w:szCs w:val="20"/>
        </w:rPr>
        <w:t>XX</w:t>
      </w:r>
      <w:r w:rsidRPr="00817969">
        <w:rPr>
          <w:rFonts w:ascii="宋体" w:hAnsi="宋体"/>
          <w:kern w:val="0"/>
          <w:sz w:val="28"/>
          <w:szCs w:val="20"/>
        </w:rPr>
        <w:fldChar w:fldCharType="end"/>
      </w:r>
      <w:bookmarkEnd w:id="5"/>
      <w:r w:rsidR="001E2A26" w:rsidRPr="00817969">
        <w:rPr>
          <w:rFonts w:ascii="宋体" w:hAnsi="宋体" w:hint="eastAsia"/>
          <w:kern w:val="0"/>
          <w:sz w:val="28"/>
          <w:szCs w:val="20"/>
        </w:rPr>
        <w:t>发布</w:t>
      </w:r>
      <w:r w:rsidR="00AD02AC">
        <w:rPr>
          <w:rFonts w:ascii="宋体" w:hAnsi="宋体"/>
          <w:noProof/>
          <w:kern w:val="0"/>
          <w:sz w:val="28"/>
          <w:szCs w:val="20"/>
        </w:rPr>
        <w:pict w14:anchorId="0D5453BD">
          <v:line id="Line 16" o:spid="_x0000_s2058"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">
            <w10:wrap anchory="page"/>
            <w10:anchorlock/>
          </v:line>
        </w:pict>
      </w:r>
    </w:p>
    <w:bookmarkStart w:id="6" w:name="SY"/>
    <w:p w14:paraId="1F162D64" w14:textId="77777777" w:rsidR="001E2A26" w:rsidRPr="00817969" w:rsidRDefault="007549EE" w:rsidP="001E2A26">
      <w:pPr>
        <w:framePr w:w="3997" w:h="471" w:hRule="exact" w:vSpace="181" w:wrap="around" w:vAnchor="page" w:hAnchor="page" w:x="6936" w:y="14097" w:anchorLock="1"/>
        <w:widowControl/>
        <w:jc w:val="right"/>
        <w:rPr>
          <w:rFonts w:ascii="宋体" w:hAnsi="宋体"/>
          <w:kern w:val="0"/>
          <w:sz w:val="28"/>
          <w:szCs w:val="20"/>
        </w:rPr>
      </w:pPr>
      <w:r w:rsidRPr="00817969">
        <w:rPr>
          <w:rFonts w:ascii="宋体" w:hAnsi="宋体"/>
          <w:kern w:val="0"/>
          <w:sz w:val="28"/>
          <w:szCs w:val="20"/>
        </w:rPr>
        <w:fldChar w:fldCharType="begin">
          <w:ffData>
            <w:name w:val="SY"/>
            <w:enabled/>
            <w:calcOnExit w:val="0"/>
            <w:entryMacro w:val="ShowHelp9"/>
            <w:textInput>
              <w:default w:val="XXXX"/>
              <w:maxLength w:val="4"/>
            </w:textInput>
          </w:ffData>
        </w:fldChar>
      </w:r>
      <w:r w:rsidR="001E2A26" w:rsidRPr="00817969">
        <w:rPr>
          <w:rFonts w:ascii="宋体" w:hAnsi="宋体"/>
          <w:kern w:val="0"/>
          <w:sz w:val="28"/>
          <w:szCs w:val="20"/>
        </w:rPr>
        <w:instrText xml:space="preserve"> FORMTEXT </w:instrText>
      </w:r>
      <w:r w:rsidRPr="00817969">
        <w:rPr>
          <w:rFonts w:ascii="宋体" w:hAnsi="宋体"/>
          <w:kern w:val="0"/>
          <w:sz w:val="28"/>
          <w:szCs w:val="20"/>
        </w:rPr>
      </w:r>
      <w:r w:rsidRPr="00817969">
        <w:rPr>
          <w:rFonts w:ascii="宋体" w:hAnsi="宋体"/>
          <w:kern w:val="0"/>
          <w:sz w:val="28"/>
          <w:szCs w:val="20"/>
        </w:rPr>
        <w:fldChar w:fldCharType="separate"/>
      </w:r>
      <w:r w:rsidR="001E2A26" w:rsidRPr="00817969">
        <w:rPr>
          <w:rFonts w:ascii="宋体" w:hAnsi="宋体"/>
          <w:kern w:val="0"/>
          <w:sz w:val="28"/>
          <w:szCs w:val="20"/>
        </w:rPr>
        <w:t>XXXX</w:t>
      </w:r>
      <w:r w:rsidRPr="00817969">
        <w:rPr>
          <w:rFonts w:ascii="宋体" w:hAnsi="宋体"/>
          <w:kern w:val="0"/>
          <w:sz w:val="28"/>
          <w:szCs w:val="20"/>
        </w:rPr>
        <w:fldChar w:fldCharType="end"/>
      </w:r>
      <w:bookmarkEnd w:id="6"/>
      <w:r w:rsidR="001E2A26" w:rsidRPr="00817969">
        <w:rPr>
          <w:rFonts w:ascii="宋体" w:hAnsi="宋体"/>
          <w:kern w:val="0"/>
          <w:sz w:val="28"/>
          <w:szCs w:val="20"/>
        </w:rPr>
        <w:t xml:space="preserve"> - </w:t>
      </w:r>
      <w:bookmarkStart w:id="7" w:name="SM"/>
      <w:r w:rsidRPr="00817969">
        <w:rPr>
          <w:rFonts w:ascii="宋体" w:hAnsi="宋体"/>
          <w:kern w:val="0"/>
          <w:sz w:val="28"/>
          <w:szCs w:val="20"/>
        </w:rPr>
        <w:fldChar w:fldCharType="begin">
          <w:ffData>
            <w:name w:val="SM"/>
            <w:enabled/>
            <w:calcOnExit w:val="0"/>
            <w:entryMacro w:val="ShowHelp9"/>
            <w:textInput>
              <w:default w:val="XX"/>
              <w:maxLength w:val="2"/>
            </w:textInput>
          </w:ffData>
        </w:fldChar>
      </w:r>
      <w:r w:rsidR="001E2A26" w:rsidRPr="00817969">
        <w:rPr>
          <w:rFonts w:ascii="宋体" w:hAnsi="宋体"/>
          <w:kern w:val="0"/>
          <w:sz w:val="28"/>
          <w:szCs w:val="20"/>
        </w:rPr>
        <w:instrText xml:space="preserve"> FORMTEXT </w:instrText>
      </w:r>
      <w:r w:rsidRPr="00817969">
        <w:rPr>
          <w:rFonts w:ascii="宋体" w:hAnsi="宋体"/>
          <w:kern w:val="0"/>
          <w:sz w:val="28"/>
          <w:szCs w:val="20"/>
        </w:rPr>
      </w:r>
      <w:r w:rsidRPr="00817969">
        <w:rPr>
          <w:rFonts w:ascii="宋体" w:hAnsi="宋体"/>
          <w:kern w:val="0"/>
          <w:sz w:val="28"/>
          <w:szCs w:val="20"/>
        </w:rPr>
        <w:fldChar w:fldCharType="separate"/>
      </w:r>
      <w:r w:rsidR="001E2A26" w:rsidRPr="00817969">
        <w:rPr>
          <w:rFonts w:ascii="宋体" w:hAnsi="宋体"/>
          <w:kern w:val="0"/>
          <w:sz w:val="28"/>
          <w:szCs w:val="20"/>
        </w:rPr>
        <w:t>XX</w:t>
      </w:r>
      <w:r w:rsidRPr="00817969">
        <w:rPr>
          <w:rFonts w:ascii="宋体" w:hAnsi="宋体"/>
          <w:kern w:val="0"/>
          <w:sz w:val="28"/>
          <w:szCs w:val="20"/>
        </w:rPr>
        <w:fldChar w:fldCharType="end"/>
      </w:r>
      <w:bookmarkEnd w:id="7"/>
      <w:r w:rsidR="001E2A26" w:rsidRPr="00817969">
        <w:rPr>
          <w:rFonts w:ascii="宋体" w:hAnsi="宋体"/>
          <w:kern w:val="0"/>
          <w:sz w:val="28"/>
          <w:szCs w:val="20"/>
        </w:rPr>
        <w:t xml:space="preserve"> - </w:t>
      </w:r>
      <w:bookmarkStart w:id="8" w:name="SD"/>
      <w:r w:rsidRPr="00817969">
        <w:rPr>
          <w:rFonts w:ascii="宋体" w:hAnsi="宋体"/>
          <w:kern w:val="0"/>
          <w:sz w:val="28"/>
          <w:szCs w:val="20"/>
        </w:rPr>
        <w:fldChar w:fldCharType="begin">
          <w:ffData>
            <w:name w:val="SD"/>
            <w:enabled/>
            <w:calcOnExit w:val="0"/>
            <w:entryMacro w:val="ShowHelp9"/>
            <w:textInput>
              <w:default w:val="XX"/>
              <w:maxLength w:val="2"/>
            </w:textInput>
          </w:ffData>
        </w:fldChar>
      </w:r>
      <w:r w:rsidR="001E2A26" w:rsidRPr="00817969">
        <w:rPr>
          <w:rFonts w:ascii="宋体" w:hAnsi="宋体"/>
          <w:kern w:val="0"/>
          <w:sz w:val="28"/>
          <w:szCs w:val="20"/>
        </w:rPr>
        <w:instrText xml:space="preserve"> FORMTEXT </w:instrText>
      </w:r>
      <w:r w:rsidRPr="00817969">
        <w:rPr>
          <w:rFonts w:ascii="宋体" w:hAnsi="宋体"/>
          <w:kern w:val="0"/>
          <w:sz w:val="28"/>
          <w:szCs w:val="20"/>
        </w:rPr>
      </w:r>
      <w:r w:rsidRPr="00817969">
        <w:rPr>
          <w:rFonts w:ascii="宋体" w:hAnsi="宋体"/>
          <w:kern w:val="0"/>
          <w:sz w:val="28"/>
          <w:szCs w:val="20"/>
        </w:rPr>
        <w:fldChar w:fldCharType="separate"/>
      </w:r>
      <w:r w:rsidR="001E2A26" w:rsidRPr="00817969">
        <w:rPr>
          <w:rFonts w:ascii="宋体" w:hAnsi="宋体"/>
          <w:kern w:val="0"/>
          <w:sz w:val="28"/>
          <w:szCs w:val="20"/>
        </w:rPr>
        <w:t>XX</w:t>
      </w:r>
      <w:r w:rsidRPr="00817969">
        <w:rPr>
          <w:rFonts w:ascii="宋体" w:hAnsi="宋体"/>
          <w:kern w:val="0"/>
          <w:sz w:val="28"/>
          <w:szCs w:val="20"/>
        </w:rPr>
        <w:fldChar w:fldCharType="end"/>
      </w:r>
      <w:bookmarkEnd w:id="8"/>
      <w:r w:rsidR="001E2A26" w:rsidRPr="00817969">
        <w:rPr>
          <w:rFonts w:ascii="宋体" w:hAnsi="宋体" w:hint="eastAsia"/>
          <w:kern w:val="0"/>
          <w:sz w:val="28"/>
          <w:szCs w:val="20"/>
        </w:rPr>
        <w:t>实施</w:t>
      </w:r>
    </w:p>
    <w:p w14:paraId="30D80C40" w14:textId="77777777" w:rsidR="001E2A26" w:rsidRPr="00817969" w:rsidRDefault="001E2A26" w:rsidP="001E2A26">
      <w:pPr>
        <w:framePr w:w="7938" w:h="1134" w:hRule="exact" w:hSpace="125" w:vSpace="181" w:wrap="around" w:vAnchor="page" w:hAnchor="page" w:x="2150" w:y="14630" w:anchorLock="1"/>
        <w:widowControl/>
        <w:jc w:val="center"/>
        <w:rPr>
          <w:rFonts w:ascii="黑体" w:eastAsia="黑体" w:hAnsi="黑体"/>
          <w:spacing w:val="20"/>
          <w:w w:val="135"/>
          <w:kern w:val="0"/>
          <w:sz w:val="28"/>
          <w:szCs w:val="20"/>
        </w:rPr>
      </w:pPr>
      <w:r w:rsidRPr="00817969">
        <w:rPr>
          <w:rFonts w:ascii="黑体" w:eastAsia="黑体" w:hAnsi="黑体" w:hint="eastAsia"/>
          <w:spacing w:val="20"/>
          <w:w w:val="135"/>
          <w:kern w:val="0"/>
          <w:sz w:val="28"/>
          <w:szCs w:val="20"/>
        </w:rPr>
        <w:t>中国轻工业联合会 发布</w:t>
      </w:r>
    </w:p>
    <w:p w14:paraId="6B5AD28E" w14:textId="77777777" w:rsidR="000E29C7" w:rsidRPr="00817969" w:rsidRDefault="00AD02AC">
      <w:pPr>
        <w:widowControl/>
        <w:jc w:val="left"/>
      </w:pPr>
      <w:r>
        <w:rPr>
          <w:noProof/>
        </w:rPr>
        <w:pict w14:anchorId="771D2976">
          <v:line id="_x0000_s2059" style="position:absolute;z-index:251659776;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 from="-6.95pt,189.5pt" to="474.9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">
            <w10:wrap anchory="page"/>
            <w10:anchorlock/>
          </v:line>
        </w:pict>
      </w:r>
    </w:p>
    <w:p w14:paraId="164C9397" w14:textId="77777777" w:rsidR="005841E1" w:rsidRPr="00817969" w:rsidRDefault="005841E1" w:rsidP="005841E1">
      <w:pPr>
        <w:pStyle w:val="afffff6"/>
      </w:pPr>
      <w:bookmarkStart w:id="9" w:name="_Toc57722610"/>
      <w:r w:rsidRPr="00817969">
        <w:rPr>
          <w:rFonts w:hint="eastAsia"/>
        </w:rPr>
        <w:lastRenderedPageBreak/>
        <w:t>前</w:t>
      </w:r>
      <w:bookmarkStart w:id="10" w:name="BKQY"/>
      <w:r w:rsidR="00390B76" w:rsidRPr="00817969">
        <w:rPr>
          <w:rFonts w:hAnsi="黑体"/>
        </w:rPr>
        <w:t xml:space="preserve"> </w:t>
      </w:r>
      <w:r w:rsidRPr="00817969">
        <w:rPr>
          <w:rFonts w:hint="eastAsia"/>
        </w:rPr>
        <w:t>言</w:t>
      </w:r>
      <w:bookmarkEnd w:id="9"/>
      <w:bookmarkEnd w:id="10"/>
    </w:p>
    <w:p w14:paraId="12C6C107" w14:textId="53917909" w:rsidR="005841E1" w:rsidRPr="00817969" w:rsidRDefault="005841E1" w:rsidP="005841E1">
      <w:pPr>
        <w:pStyle w:val="aff9"/>
      </w:pPr>
      <w:r w:rsidRPr="00817969">
        <w:rPr>
          <w:rFonts w:hint="eastAsia"/>
        </w:rPr>
        <w:t>本</w:t>
      </w:r>
      <w:r w:rsidR="003F7A06" w:rsidRPr="00817969">
        <w:rPr>
          <w:rFonts w:hint="eastAsia"/>
        </w:rPr>
        <w:t>文件</w:t>
      </w:r>
      <w:r w:rsidR="0061740D" w:rsidRPr="00817969">
        <w:rPr>
          <w:rFonts w:hint="eastAsia"/>
        </w:rPr>
        <w:t>按照</w:t>
      </w:r>
      <w:r w:rsidRPr="00817969">
        <w:rPr>
          <w:rFonts w:hint="eastAsia"/>
        </w:rPr>
        <w:t>GB/T 1.1</w:t>
      </w:r>
      <w:r w:rsidR="00085A37" w:rsidRPr="00817969">
        <w:rPr>
          <w:rFonts w:hint="eastAsia"/>
        </w:rPr>
        <w:t>—</w:t>
      </w:r>
      <w:r w:rsidRPr="00817969">
        <w:rPr>
          <w:rFonts w:hint="eastAsia"/>
        </w:rPr>
        <w:t>20</w:t>
      </w:r>
      <w:r w:rsidR="003F7A06" w:rsidRPr="00817969">
        <w:rPr>
          <w:rFonts w:hint="eastAsia"/>
        </w:rPr>
        <w:t>20《</w:t>
      </w:r>
      <w:r w:rsidR="00E937D8" w:rsidRPr="00817969">
        <w:rPr>
          <w:rFonts w:hint="eastAsia"/>
        </w:rPr>
        <w:t>标准化工作导则 第1部分：标准化文件的结构和起草规则</w:t>
      </w:r>
      <w:r w:rsidR="003F7A06" w:rsidRPr="00817969">
        <w:rPr>
          <w:rFonts w:hint="eastAsia"/>
        </w:rPr>
        <w:t>》</w:t>
      </w:r>
      <w:r w:rsidRPr="00817969">
        <w:rPr>
          <w:rFonts w:hint="eastAsia"/>
        </w:rPr>
        <w:t>的规则起草。</w:t>
      </w:r>
    </w:p>
    <w:p w14:paraId="6DE7F3B8" w14:textId="77777777" w:rsidR="00E937D8" w:rsidRPr="00817969" w:rsidRDefault="00E937D8" w:rsidP="005841E1">
      <w:pPr>
        <w:pStyle w:val="aff9"/>
      </w:pPr>
      <w:r w:rsidRPr="00817969">
        <w:rPr>
          <w:rFonts w:hint="eastAsia"/>
        </w:rPr>
        <w:t>请注意本文件的某些内容可能涉及专利。本文件的发布机构不承担识别专利的责任。</w:t>
      </w:r>
    </w:p>
    <w:p w14:paraId="767DD34D" w14:textId="77777777" w:rsidR="005841E1" w:rsidRPr="00817969" w:rsidRDefault="005841E1" w:rsidP="005841E1">
      <w:pPr>
        <w:ind w:firstLineChars="200" w:firstLine="420"/>
      </w:pPr>
      <w:r w:rsidRPr="00817969">
        <w:rPr>
          <w:rFonts w:hint="eastAsia"/>
        </w:rPr>
        <w:t>本</w:t>
      </w:r>
      <w:r w:rsidR="00C04BFF" w:rsidRPr="00817969">
        <w:rPr>
          <w:rFonts w:hint="eastAsia"/>
        </w:rPr>
        <w:t>文件</w:t>
      </w:r>
      <w:r w:rsidRPr="00817969">
        <w:rPr>
          <w:rFonts w:hint="eastAsia"/>
        </w:rPr>
        <w:t>由中国轻工</w:t>
      </w:r>
      <w:r w:rsidR="00945ABC" w:rsidRPr="00817969">
        <w:rPr>
          <w:rFonts w:hint="eastAsia"/>
        </w:rPr>
        <w:t>业</w:t>
      </w:r>
      <w:r w:rsidRPr="00817969">
        <w:rPr>
          <w:rFonts w:hint="eastAsia"/>
        </w:rPr>
        <w:t>联合会提出</w:t>
      </w:r>
      <w:r w:rsidR="00C04BFF" w:rsidRPr="00817969">
        <w:rPr>
          <w:rFonts w:hint="eastAsia"/>
        </w:rPr>
        <w:t>并归口</w:t>
      </w:r>
      <w:r w:rsidRPr="00817969">
        <w:rPr>
          <w:rFonts w:hint="eastAsia"/>
        </w:rPr>
        <w:t>。</w:t>
      </w:r>
    </w:p>
    <w:p w14:paraId="54201BBF" w14:textId="57662B2A" w:rsidR="005841E1" w:rsidRPr="00817969" w:rsidRDefault="005841E1" w:rsidP="005841E1">
      <w:pPr>
        <w:ind w:firstLineChars="200" w:firstLine="420"/>
        <w:rPr>
          <w:szCs w:val="21"/>
        </w:rPr>
      </w:pPr>
      <w:r w:rsidRPr="00817969">
        <w:rPr>
          <w:rFonts w:hint="eastAsia"/>
        </w:rPr>
        <w:t>本</w:t>
      </w:r>
      <w:r w:rsidR="00C04BFF" w:rsidRPr="00817969">
        <w:rPr>
          <w:rFonts w:hint="eastAsia"/>
        </w:rPr>
        <w:t>文件</w:t>
      </w:r>
      <w:r w:rsidRPr="00817969">
        <w:rPr>
          <w:rFonts w:hint="eastAsia"/>
        </w:rPr>
        <w:t>起草单位</w:t>
      </w:r>
      <w:r w:rsidRPr="00817969">
        <w:rPr>
          <w:rFonts w:hint="eastAsia"/>
          <w:szCs w:val="21"/>
        </w:rPr>
        <w:t>：</w:t>
      </w:r>
    </w:p>
    <w:p w14:paraId="6ED54214" w14:textId="1C9DABF7" w:rsidR="005841E1" w:rsidRPr="00817969" w:rsidRDefault="005841E1" w:rsidP="005841E1">
      <w:pPr>
        <w:pStyle w:val="aff9"/>
        <w:rPr>
          <w:szCs w:val="21"/>
        </w:rPr>
      </w:pPr>
      <w:r w:rsidRPr="00817969">
        <w:rPr>
          <w:rFonts w:hint="eastAsia"/>
          <w:szCs w:val="21"/>
        </w:rPr>
        <w:t>本</w:t>
      </w:r>
      <w:r w:rsidR="00C04BFF" w:rsidRPr="00817969">
        <w:rPr>
          <w:rFonts w:hint="eastAsia"/>
          <w:szCs w:val="21"/>
        </w:rPr>
        <w:t>文件</w:t>
      </w:r>
      <w:r w:rsidRPr="00817969">
        <w:rPr>
          <w:rFonts w:hint="eastAsia"/>
          <w:szCs w:val="21"/>
        </w:rPr>
        <w:t>主要起草人：</w:t>
      </w:r>
    </w:p>
    <w:p w14:paraId="0654F55A" w14:textId="77777777" w:rsidR="00C04BFF" w:rsidRPr="00817969" w:rsidRDefault="00C04BFF" w:rsidP="005841E1">
      <w:pPr>
        <w:pStyle w:val="aff9"/>
      </w:pPr>
      <w:r w:rsidRPr="00817969">
        <w:rPr>
          <w:rFonts w:hint="eastAsia"/>
          <w:szCs w:val="21"/>
        </w:rPr>
        <w:t>本文件为首次发布。</w:t>
      </w:r>
    </w:p>
    <w:p w14:paraId="04552962" w14:textId="77777777" w:rsidR="005841E1" w:rsidRPr="00817969" w:rsidRDefault="005841E1" w:rsidP="005841E1">
      <w:pPr>
        <w:pStyle w:val="aff9"/>
        <w:rPr>
          <w:szCs w:val="21"/>
        </w:rPr>
      </w:pPr>
    </w:p>
    <w:p w14:paraId="5221441B" w14:textId="77777777" w:rsidR="000E29C7" w:rsidRPr="00817969" w:rsidRDefault="000E29C7" w:rsidP="000E29C7"/>
    <w:p w14:paraId="613E9FCA" w14:textId="77777777" w:rsidR="000E29C7" w:rsidRPr="00817969" w:rsidRDefault="000E29C7" w:rsidP="000E29C7"/>
    <w:p w14:paraId="3A84FC5F" w14:textId="77777777" w:rsidR="000E29C7" w:rsidRPr="00817969" w:rsidRDefault="000E29C7" w:rsidP="000E29C7"/>
    <w:p w14:paraId="1AD2A93F" w14:textId="77777777" w:rsidR="000E29C7" w:rsidRPr="00817969" w:rsidRDefault="000E29C7" w:rsidP="000E29C7"/>
    <w:p w14:paraId="1EB39C79" w14:textId="77777777" w:rsidR="000E29C7" w:rsidRPr="00817969" w:rsidRDefault="000E29C7" w:rsidP="000E29C7"/>
    <w:p w14:paraId="6B86857A" w14:textId="77777777" w:rsidR="000E29C7" w:rsidRPr="00817969" w:rsidRDefault="000E29C7" w:rsidP="000E29C7"/>
    <w:p w14:paraId="22BB8A04" w14:textId="77777777" w:rsidR="000E29C7" w:rsidRPr="00817969" w:rsidRDefault="000E29C7" w:rsidP="000E29C7"/>
    <w:p w14:paraId="0FAA7620" w14:textId="77777777" w:rsidR="000E29C7" w:rsidRPr="00817969" w:rsidRDefault="000E29C7" w:rsidP="000E29C7"/>
    <w:p w14:paraId="198265B8" w14:textId="77777777" w:rsidR="000E29C7" w:rsidRPr="00817969" w:rsidRDefault="000E29C7" w:rsidP="000E29C7">
      <w:pPr>
        <w:tabs>
          <w:tab w:val="left" w:pos="1755"/>
        </w:tabs>
        <w:rPr>
          <w:rFonts w:ascii="宋体"/>
          <w:noProof/>
          <w:kern w:val="0"/>
          <w:szCs w:val="21"/>
        </w:rPr>
      </w:pPr>
      <w:r w:rsidRPr="00817969">
        <w:rPr>
          <w:rFonts w:ascii="宋体"/>
          <w:noProof/>
          <w:kern w:val="0"/>
          <w:szCs w:val="21"/>
        </w:rPr>
        <w:tab/>
      </w:r>
    </w:p>
    <w:p w14:paraId="3A85113F" w14:textId="77777777" w:rsidR="000E29C7" w:rsidRPr="00817969" w:rsidRDefault="000E29C7" w:rsidP="000E29C7">
      <w:pPr>
        <w:tabs>
          <w:tab w:val="left" w:pos="1755"/>
        </w:tabs>
        <w:sectPr w:rsidR="000E29C7" w:rsidRPr="00817969" w:rsidSect="005841E1">
          <w:headerReference w:type="default" r:id="rId9"/>
          <w:footerReference w:type="default" r:id="rId10"/>
          <w:pgSz w:w="11906" w:h="16838" w:code="9"/>
          <w:pgMar w:top="567" w:right="1134" w:bottom="1134" w:left="1418" w:header="1418" w:footer="1134" w:gutter="0"/>
          <w:pgNumType w:fmt="upperRoman" w:start="1"/>
          <w:cols w:space="425"/>
          <w:formProt w:val="0"/>
          <w:docGrid w:type="lines" w:linePitch="312"/>
        </w:sectPr>
      </w:pPr>
      <w:r w:rsidRPr="00817969">
        <w:tab/>
      </w:r>
    </w:p>
    <w:p w14:paraId="1DF369B7" w14:textId="1BDB45A4" w:rsidR="00F34B99" w:rsidRPr="00817969" w:rsidRDefault="003C4332" w:rsidP="005841E1">
      <w:pPr>
        <w:pStyle w:val="affc"/>
      </w:pPr>
      <w:r>
        <w:rPr>
          <w:rFonts w:hint="eastAsia"/>
        </w:rPr>
        <w:lastRenderedPageBreak/>
        <w:t>宠物尿垫用高吸收性树脂</w:t>
      </w:r>
    </w:p>
    <w:p w14:paraId="1E2B646E" w14:textId="77777777" w:rsidR="00F34B99" w:rsidRPr="00817969" w:rsidRDefault="00F34B99" w:rsidP="00C04BFF">
      <w:pPr>
        <w:pStyle w:val="a9"/>
        <w:spacing w:before="312" w:after="312"/>
        <w:ind w:left="0"/>
      </w:pPr>
      <w:bookmarkStart w:id="11" w:name="_Toc57722612"/>
      <w:r w:rsidRPr="00817969">
        <w:rPr>
          <w:rFonts w:hint="eastAsia"/>
        </w:rPr>
        <w:t>范围</w:t>
      </w:r>
      <w:bookmarkEnd w:id="11"/>
    </w:p>
    <w:p w14:paraId="02C04C99" w14:textId="0642D21A" w:rsidR="00DB7EBB" w:rsidRPr="00817969" w:rsidRDefault="00DB7EBB" w:rsidP="00DB7EBB">
      <w:pPr>
        <w:pStyle w:val="affffffc"/>
        <w:ind w:firstLineChars="200" w:firstLine="420"/>
        <w:rPr>
          <w:rFonts w:hAnsi="宋体"/>
        </w:rPr>
      </w:pPr>
      <w:bookmarkStart w:id="12" w:name="_Hlk90885601"/>
      <w:r w:rsidRPr="00817969">
        <w:rPr>
          <w:rFonts w:hAnsi="宋体" w:hint="eastAsia"/>
        </w:rPr>
        <w:t>本文件</w:t>
      </w:r>
      <w:r w:rsidR="0073027B" w:rsidRPr="0073027B">
        <w:rPr>
          <w:rFonts w:hAnsi="宋体" w:hint="eastAsia"/>
        </w:rPr>
        <w:t>规定了</w:t>
      </w:r>
      <w:r w:rsidR="0073027B">
        <w:rPr>
          <w:rFonts w:hAnsi="宋体" w:hint="eastAsia"/>
        </w:rPr>
        <w:t>宠物尿垫</w:t>
      </w:r>
      <w:r w:rsidR="0073027B" w:rsidRPr="0073027B">
        <w:rPr>
          <w:rFonts w:hAnsi="宋体" w:hint="eastAsia"/>
        </w:rPr>
        <w:t>用聚丙烯酸盐类高吸收性树脂</w:t>
      </w:r>
      <w:r w:rsidR="0073027B">
        <w:rPr>
          <w:rFonts w:hAnsi="宋体" w:hint="eastAsia"/>
        </w:rPr>
        <w:t>的技术</w:t>
      </w:r>
      <w:r w:rsidR="0073027B" w:rsidRPr="0073027B">
        <w:rPr>
          <w:rFonts w:hAnsi="宋体" w:hint="eastAsia"/>
        </w:rPr>
        <w:t>要求、检验规则及标志、包装、运输和贮存</w:t>
      </w:r>
      <w:r w:rsidR="0056473C">
        <w:rPr>
          <w:rFonts w:hAnsi="宋体" w:hint="eastAsia"/>
        </w:rPr>
        <w:t>，描述了相应的试验方法</w:t>
      </w:r>
      <w:r w:rsidR="0073027B" w:rsidRPr="0073027B">
        <w:rPr>
          <w:rFonts w:hAnsi="宋体" w:hint="eastAsia"/>
        </w:rPr>
        <w:t>。</w:t>
      </w:r>
    </w:p>
    <w:p w14:paraId="41336A95" w14:textId="4EC85BA0" w:rsidR="00DB7EBB" w:rsidRPr="00817969" w:rsidRDefault="00DB7EBB" w:rsidP="00DB7EBB">
      <w:pPr>
        <w:pStyle w:val="affffffc"/>
        <w:ind w:firstLineChars="200" w:firstLine="420"/>
        <w:rPr>
          <w:rFonts w:hAnsi="宋体"/>
        </w:rPr>
      </w:pPr>
      <w:r w:rsidRPr="00817969">
        <w:rPr>
          <w:rFonts w:hAnsi="宋体" w:hint="eastAsia"/>
        </w:rPr>
        <w:t>本文件适用于</w:t>
      </w:r>
      <w:r w:rsidR="00402DBD">
        <w:rPr>
          <w:rFonts w:hAnsi="宋体" w:hint="eastAsia"/>
        </w:rPr>
        <w:t>宠物尿垫</w:t>
      </w:r>
      <w:r w:rsidR="0004231E" w:rsidRPr="0004231E">
        <w:rPr>
          <w:rFonts w:hAnsi="宋体" w:hint="eastAsia"/>
        </w:rPr>
        <w:t>用聚丙烯酸盐类高吸收性树脂</w:t>
      </w:r>
      <w:r w:rsidRPr="00817969">
        <w:rPr>
          <w:rFonts w:hAnsi="宋体" w:hint="eastAsia"/>
        </w:rPr>
        <w:t>。</w:t>
      </w:r>
    </w:p>
    <w:p w14:paraId="7607918C" w14:textId="1E0692A8" w:rsidR="00F34B99" w:rsidRPr="00817969" w:rsidRDefault="00F34B99" w:rsidP="00C04BFF">
      <w:pPr>
        <w:pStyle w:val="a9"/>
        <w:spacing w:before="312" w:after="312"/>
        <w:ind w:left="0"/>
      </w:pPr>
      <w:bookmarkStart w:id="13" w:name="_Toc57722613"/>
      <w:bookmarkEnd w:id="12"/>
      <w:r w:rsidRPr="00817969">
        <w:rPr>
          <w:rFonts w:hint="eastAsia"/>
        </w:rPr>
        <w:t>规范性引用文件</w:t>
      </w:r>
      <w:bookmarkEnd w:id="13"/>
    </w:p>
    <w:p w14:paraId="1B679BB3" w14:textId="285B8143" w:rsidR="007867C7" w:rsidRPr="00965149" w:rsidRDefault="00DB7EBB" w:rsidP="007867C7">
      <w:pPr>
        <w:widowControl/>
        <w:tabs>
          <w:tab w:val="center" w:pos="4201"/>
          <w:tab w:val="right" w:leader="dot" w:pos="9298"/>
        </w:tabs>
        <w:autoSpaceDE w:val="0"/>
        <w:autoSpaceDN w:val="0"/>
        <w:ind w:firstLineChars="200" w:firstLine="420"/>
        <w:rPr>
          <w:rFonts w:ascii="宋体" w:hAnsi="宋体"/>
          <w:noProof/>
          <w:kern w:val="0"/>
          <w:szCs w:val="20"/>
        </w:rPr>
      </w:pPr>
      <w:r w:rsidRPr="00817969">
        <w:rPr>
          <w:rFonts w:ascii="宋体" w:hint="eastAsia"/>
          <w:noProof/>
          <w:kern w:val="0"/>
          <w:szCs w:val="20"/>
        </w:rPr>
        <w:t>下列文件中的内容通过文中的规范性引用而构成对本文件必不可少的条款。其中，注日期的引用文件，仅该日期对应的版本适用于本文件；不注日期的引用文件，其最新版本（包括所有的修改单）适用于</w:t>
      </w:r>
      <w:r w:rsidRPr="00965149">
        <w:rPr>
          <w:rFonts w:ascii="宋体" w:hAnsi="宋体" w:hint="eastAsia"/>
          <w:noProof/>
          <w:kern w:val="0"/>
          <w:szCs w:val="20"/>
        </w:rPr>
        <w:t>本文件。</w:t>
      </w:r>
    </w:p>
    <w:p w14:paraId="032CEEA5" w14:textId="77777777" w:rsidR="00520059" w:rsidRPr="00965149" w:rsidRDefault="00520059" w:rsidP="004D1E30">
      <w:pPr>
        <w:widowControl/>
        <w:numPr>
          <w:ilvl w:val="0"/>
          <w:numId w:val="17"/>
        </w:numPr>
        <w:tabs>
          <w:tab w:val="center" w:pos="4201"/>
          <w:tab w:val="right" w:leader="dot" w:pos="9298"/>
        </w:tabs>
        <w:autoSpaceDE w:val="0"/>
        <w:autoSpaceDN w:val="0"/>
        <w:ind w:firstLineChars="200" w:firstLine="420"/>
        <w:rPr>
          <w:rFonts w:ascii="宋体" w:hAnsi="宋体"/>
          <w:kern w:val="0"/>
          <w:szCs w:val="20"/>
        </w:rPr>
      </w:pPr>
      <w:bookmarkStart w:id="14" w:name="_Toc57722614"/>
      <w:r w:rsidRPr="00965149">
        <w:rPr>
          <w:rFonts w:ascii="宋体" w:hAnsi="宋体"/>
          <w:kern w:val="0"/>
          <w:szCs w:val="20"/>
        </w:rPr>
        <w:t>GB/T 6682  分析实验室用水规格和试验方法</w:t>
      </w:r>
    </w:p>
    <w:p w14:paraId="1DF0F227" w14:textId="77777777" w:rsidR="00507C9F" w:rsidRDefault="00520059" w:rsidP="004D1E30">
      <w:pPr>
        <w:widowControl/>
        <w:numPr>
          <w:ilvl w:val="0"/>
          <w:numId w:val="17"/>
        </w:numPr>
        <w:tabs>
          <w:tab w:val="center" w:pos="4201"/>
          <w:tab w:val="right" w:leader="dot" w:pos="9298"/>
        </w:tabs>
        <w:autoSpaceDE w:val="0"/>
        <w:autoSpaceDN w:val="0"/>
        <w:ind w:firstLineChars="200" w:firstLine="420"/>
        <w:rPr>
          <w:rFonts w:ascii="宋体" w:hAnsi="宋体"/>
          <w:kern w:val="0"/>
          <w:szCs w:val="20"/>
        </w:rPr>
      </w:pPr>
      <w:r w:rsidRPr="00965149">
        <w:rPr>
          <w:rFonts w:ascii="宋体" w:hAnsi="宋体"/>
          <w:kern w:val="0"/>
          <w:szCs w:val="20"/>
        </w:rPr>
        <w:t>GB/T 10739  纸、</w:t>
      </w:r>
      <w:r w:rsidRPr="00CE18C9">
        <w:rPr>
          <w:rFonts w:ascii="宋体" w:hAnsi="宋体"/>
          <w:kern w:val="0"/>
          <w:szCs w:val="20"/>
        </w:rPr>
        <w:t>纸板和纸浆试样处理和试验的标准大气条件</w:t>
      </w:r>
    </w:p>
    <w:p w14:paraId="42D4A68D" w14:textId="1F92FAF8" w:rsidR="00520059" w:rsidRPr="00CE18C9" w:rsidRDefault="00507C9F" w:rsidP="004D1E30">
      <w:pPr>
        <w:widowControl/>
        <w:numPr>
          <w:ilvl w:val="0"/>
          <w:numId w:val="17"/>
        </w:numPr>
        <w:tabs>
          <w:tab w:val="center" w:pos="4201"/>
          <w:tab w:val="right" w:leader="dot" w:pos="9298"/>
        </w:tabs>
        <w:autoSpaceDE w:val="0"/>
        <w:autoSpaceDN w:val="0"/>
        <w:ind w:firstLineChars="200" w:firstLine="420"/>
        <w:rPr>
          <w:rFonts w:ascii="宋体" w:hAnsi="宋体"/>
          <w:kern w:val="0"/>
          <w:szCs w:val="20"/>
        </w:rPr>
      </w:pPr>
      <w:r w:rsidRPr="00507C9F">
        <w:rPr>
          <w:rFonts w:ascii="宋体" w:hAnsi="宋体"/>
          <w:kern w:val="0"/>
          <w:szCs w:val="20"/>
        </w:rPr>
        <w:t>GB/T 22875—2018</w:t>
      </w:r>
      <w:r>
        <w:rPr>
          <w:rFonts w:ascii="宋体" w:hAnsi="宋体"/>
          <w:kern w:val="0"/>
          <w:szCs w:val="20"/>
        </w:rPr>
        <w:t xml:space="preserve">  </w:t>
      </w:r>
      <w:r w:rsidRPr="00507C9F">
        <w:rPr>
          <w:rFonts w:ascii="宋体" w:hAnsi="宋体" w:hint="eastAsia"/>
          <w:kern w:val="0"/>
          <w:szCs w:val="20"/>
        </w:rPr>
        <w:t>纸尿裤和卫生巾用高吸收性树脂.</w:t>
      </w:r>
    </w:p>
    <w:p w14:paraId="2E3CE95F" w14:textId="49D2B770" w:rsidR="005841E1" w:rsidRPr="00817969" w:rsidRDefault="00D83EE7" w:rsidP="00C04BFF">
      <w:pPr>
        <w:pStyle w:val="a9"/>
        <w:spacing w:before="312" w:after="312"/>
        <w:ind w:left="0"/>
      </w:pPr>
      <w:r w:rsidRPr="00817969">
        <w:rPr>
          <w:rFonts w:hint="eastAsia"/>
        </w:rPr>
        <w:t>术语和定义</w:t>
      </w:r>
      <w:bookmarkEnd w:id="14"/>
    </w:p>
    <w:p w14:paraId="218E40CA" w14:textId="77216FEB" w:rsidR="005F49DE" w:rsidRPr="00817969" w:rsidRDefault="00BC680B" w:rsidP="00C04BFF">
      <w:pPr>
        <w:pStyle w:val="aff9"/>
      </w:pPr>
      <w:r>
        <w:rPr>
          <w:rFonts w:hAnsi="宋体" w:hint="eastAsia"/>
          <w:noProof w:val="0"/>
          <w:kern w:val="2"/>
          <w:szCs w:val="24"/>
        </w:rPr>
        <w:t>本文件没有需要界定的术语和定义。</w:t>
      </w:r>
    </w:p>
    <w:p w14:paraId="0EA37491" w14:textId="71532629" w:rsidR="005143E3" w:rsidRPr="00817969" w:rsidRDefault="005143E3" w:rsidP="0074272B">
      <w:pPr>
        <w:pStyle w:val="a9"/>
        <w:spacing w:before="312" w:after="312"/>
        <w:ind w:left="0"/>
      </w:pPr>
      <w:r>
        <w:rPr>
          <w:rFonts w:hint="eastAsia"/>
        </w:rPr>
        <w:t>要求</w:t>
      </w:r>
    </w:p>
    <w:p w14:paraId="3FCD622A" w14:textId="417B52D4" w:rsidR="005143E3" w:rsidRPr="00567889" w:rsidRDefault="005143E3" w:rsidP="00567889">
      <w:pPr>
        <w:pStyle w:val="afffffff6"/>
        <w:widowControl/>
        <w:numPr>
          <w:ilvl w:val="2"/>
          <w:numId w:val="71"/>
        </w:numPr>
        <w:ind w:firstLineChars="0"/>
        <w:jc w:val="left"/>
        <w:outlineLvl w:val="2"/>
        <w:rPr>
          <w:rFonts w:ascii="宋体"/>
          <w:kern w:val="0"/>
          <w:szCs w:val="21"/>
        </w:rPr>
      </w:pPr>
      <w:r w:rsidRPr="00567889">
        <w:rPr>
          <w:rFonts w:hint="eastAsia"/>
          <w:kern w:val="0"/>
          <w:szCs w:val="21"/>
        </w:rPr>
        <w:t>宠物尿垫用</w:t>
      </w:r>
      <w:r w:rsidRPr="00567889">
        <w:rPr>
          <w:rFonts w:ascii="宋体"/>
          <w:kern w:val="0"/>
          <w:szCs w:val="21"/>
        </w:rPr>
        <w:t>高吸收性树脂的技术指标应符合表1</w:t>
      </w:r>
      <w:r w:rsidRPr="00567889">
        <w:rPr>
          <w:rFonts w:ascii="宋体" w:hint="eastAsia"/>
          <w:kern w:val="0"/>
          <w:szCs w:val="21"/>
        </w:rPr>
        <w:t>的</w:t>
      </w:r>
      <w:r w:rsidRPr="00567889">
        <w:rPr>
          <w:rFonts w:ascii="宋体"/>
          <w:kern w:val="0"/>
          <w:szCs w:val="21"/>
        </w:rPr>
        <w:t>规定。</w:t>
      </w:r>
    </w:p>
    <w:p w14:paraId="453BCDA2" w14:textId="38A8C77A" w:rsidR="005143E3" w:rsidRPr="005143E3" w:rsidRDefault="009E0619" w:rsidP="005143E3">
      <w:pPr>
        <w:widowControl/>
        <w:tabs>
          <w:tab w:val="left" w:pos="360"/>
        </w:tabs>
        <w:spacing w:beforeLines="50" w:before="156" w:afterLines="50" w:after="156"/>
        <w:jc w:val="center"/>
        <w:rPr>
          <w:rFonts w:ascii="黑体" w:eastAsia="黑体"/>
          <w:kern w:val="0"/>
          <w:szCs w:val="20"/>
        </w:rPr>
      </w:pPr>
      <w:r>
        <w:rPr>
          <w:rFonts w:ascii="黑体" w:eastAsia="黑体" w:hint="eastAsia"/>
          <w:kern w:val="0"/>
          <w:szCs w:val="20"/>
        </w:rPr>
        <w:t>表1</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990"/>
        <w:gridCol w:w="4298"/>
      </w:tblGrid>
      <w:tr w:rsidR="00443459" w:rsidRPr="005143E3" w14:paraId="7D8196D7" w14:textId="77777777" w:rsidTr="007F32D7">
        <w:trPr>
          <w:trHeight w:val="334"/>
          <w:jc w:val="center"/>
        </w:trPr>
        <w:tc>
          <w:tcPr>
            <w:tcW w:w="3990" w:type="dxa"/>
            <w:tcBorders>
              <w:top w:val="single" w:sz="8" w:space="0" w:color="auto"/>
            </w:tcBorders>
            <w:shd w:val="clear" w:color="auto" w:fill="auto"/>
            <w:vAlign w:val="center"/>
          </w:tcPr>
          <w:p w14:paraId="224C9AAB" w14:textId="77777777" w:rsidR="00443459" w:rsidRPr="005143E3" w:rsidRDefault="00443459" w:rsidP="005143E3">
            <w:pPr>
              <w:jc w:val="center"/>
              <w:rPr>
                <w:sz w:val="18"/>
                <w:szCs w:val="18"/>
              </w:rPr>
            </w:pPr>
            <w:r w:rsidRPr="005143E3">
              <w:rPr>
                <w:rFonts w:hAnsi="宋体"/>
                <w:bCs/>
                <w:noProof/>
                <w:kern w:val="0"/>
                <w:sz w:val="18"/>
                <w:szCs w:val="18"/>
              </w:rPr>
              <w:t>指标名称</w:t>
            </w:r>
          </w:p>
        </w:tc>
        <w:tc>
          <w:tcPr>
            <w:tcW w:w="4298" w:type="dxa"/>
            <w:tcBorders>
              <w:top w:val="single" w:sz="8" w:space="0" w:color="auto"/>
            </w:tcBorders>
            <w:shd w:val="clear" w:color="auto" w:fill="auto"/>
            <w:vAlign w:val="center"/>
          </w:tcPr>
          <w:p w14:paraId="0B13466E" w14:textId="77777777" w:rsidR="00443459" w:rsidRPr="005143E3" w:rsidRDefault="00443459" w:rsidP="004C37C9">
            <w:pPr>
              <w:widowControl/>
              <w:tabs>
                <w:tab w:val="center" w:pos="4201"/>
                <w:tab w:val="right" w:leader="dot" w:pos="9298"/>
              </w:tabs>
              <w:autoSpaceDE w:val="0"/>
              <w:autoSpaceDN w:val="0"/>
              <w:spacing w:line="280" w:lineRule="exact"/>
              <w:jc w:val="center"/>
              <w:rPr>
                <w:bCs/>
                <w:color w:val="000000"/>
                <w:kern w:val="0"/>
                <w:sz w:val="18"/>
                <w:szCs w:val="18"/>
              </w:rPr>
            </w:pPr>
            <w:r w:rsidRPr="005143E3">
              <w:rPr>
                <w:rFonts w:hAnsi="宋体"/>
                <w:bCs/>
                <w:color w:val="000000"/>
                <w:kern w:val="0"/>
                <w:sz w:val="18"/>
                <w:szCs w:val="18"/>
              </w:rPr>
              <w:t>规定</w:t>
            </w:r>
          </w:p>
        </w:tc>
      </w:tr>
      <w:tr w:rsidR="00443459" w:rsidRPr="005143E3" w14:paraId="4DB75CE0" w14:textId="77777777" w:rsidTr="00F92EE8">
        <w:trPr>
          <w:trHeight w:val="312"/>
          <w:jc w:val="center"/>
        </w:trPr>
        <w:tc>
          <w:tcPr>
            <w:tcW w:w="3990" w:type="dxa"/>
            <w:tcBorders>
              <w:top w:val="single" w:sz="8" w:space="0" w:color="auto"/>
            </w:tcBorders>
            <w:shd w:val="clear" w:color="auto" w:fill="auto"/>
            <w:vAlign w:val="center"/>
          </w:tcPr>
          <w:p w14:paraId="73BE6752" w14:textId="527894F6" w:rsidR="00443459" w:rsidRPr="005143E3" w:rsidRDefault="00443459" w:rsidP="00F92EE8">
            <w:pPr>
              <w:rPr>
                <w:sz w:val="18"/>
                <w:szCs w:val="18"/>
              </w:rPr>
            </w:pPr>
            <w:r w:rsidRPr="005143E3">
              <w:rPr>
                <w:rFonts w:hAnsi="宋体"/>
                <w:bCs/>
                <w:noProof/>
                <w:kern w:val="0"/>
                <w:sz w:val="18"/>
                <w:szCs w:val="18"/>
              </w:rPr>
              <w:t>残留单体（丙烯酸）</w:t>
            </w:r>
            <w:r>
              <w:rPr>
                <w:rFonts w:hAnsi="宋体" w:hint="eastAsia"/>
                <w:bCs/>
                <w:noProof/>
                <w:kern w:val="0"/>
                <w:sz w:val="18"/>
                <w:szCs w:val="18"/>
              </w:rPr>
              <w:t>/</w:t>
            </w:r>
            <w:r>
              <w:rPr>
                <w:rFonts w:hAnsi="宋体" w:hint="eastAsia"/>
                <w:bCs/>
                <w:noProof/>
                <w:kern w:val="0"/>
                <w:sz w:val="18"/>
                <w:szCs w:val="18"/>
              </w:rPr>
              <w:t>（</w:t>
            </w:r>
            <w:r w:rsidRPr="00A17BE2">
              <w:rPr>
                <w:rFonts w:ascii="宋体" w:hAnsi="宋体"/>
                <w:bCs/>
                <w:color w:val="000000"/>
                <w:kern w:val="0"/>
                <w:sz w:val="18"/>
                <w:szCs w:val="18"/>
              </w:rPr>
              <w:t>mg/kg</w:t>
            </w:r>
            <w:r>
              <w:rPr>
                <w:rFonts w:hAnsi="宋体" w:hint="eastAsia"/>
                <w:bCs/>
                <w:noProof/>
                <w:kern w:val="0"/>
                <w:sz w:val="18"/>
                <w:szCs w:val="18"/>
              </w:rPr>
              <w:t>）</w:t>
            </w:r>
          </w:p>
        </w:tc>
        <w:tc>
          <w:tcPr>
            <w:tcW w:w="4298" w:type="dxa"/>
            <w:tcBorders>
              <w:top w:val="single" w:sz="8" w:space="0" w:color="auto"/>
            </w:tcBorders>
            <w:shd w:val="clear" w:color="auto" w:fill="auto"/>
            <w:vAlign w:val="center"/>
          </w:tcPr>
          <w:p w14:paraId="2A02EFD4" w14:textId="39C26003" w:rsidR="00443459" w:rsidRPr="00A17BE2" w:rsidRDefault="00443459" w:rsidP="004C37C9">
            <w:pPr>
              <w:widowControl/>
              <w:tabs>
                <w:tab w:val="center" w:pos="4201"/>
                <w:tab w:val="right" w:leader="dot" w:pos="9298"/>
              </w:tabs>
              <w:autoSpaceDE w:val="0"/>
              <w:autoSpaceDN w:val="0"/>
              <w:spacing w:line="280" w:lineRule="exact"/>
              <w:jc w:val="center"/>
              <w:rPr>
                <w:rFonts w:ascii="宋体" w:hAnsi="宋体"/>
                <w:bCs/>
                <w:color w:val="000000"/>
                <w:kern w:val="0"/>
                <w:sz w:val="18"/>
                <w:szCs w:val="18"/>
              </w:rPr>
            </w:pPr>
            <w:r w:rsidRPr="005143E3">
              <w:rPr>
                <w:rFonts w:hint="eastAsia"/>
                <w:bCs/>
                <w:color w:val="000000"/>
                <w:sz w:val="18"/>
                <w:szCs w:val="18"/>
              </w:rPr>
              <w:t>≤</w:t>
            </w:r>
            <w:r w:rsidR="00A146C4">
              <w:rPr>
                <w:rFonts w:ascii="宋体" w:hAnsi="宋体"/>
                <w:bCs/>
                <w:color w:val="000000"/>
                <w:kern w:val="0"/>
                <w:sz w:val="18"/>
                <w:szCs w:val="18"/>
              </w:rPr>
              <w:t>8</w:t>
            </w:r>
            <w:r w:rsidRPr="00A17BE2">
              <w:rPr>
                <w:rFonts w:ascii="宋体" w:hAnsi="宋体"/>
                <w:bCs/>
                <w:color w:val="000000"/>
                <w:kern w:val="0"/>
                <w:sz w:val="18"/>
                <w:szCs w:val="18"/>
              </w:rPr>
              <w:t>00</w:t>
            </w:r>
          </w:p>
        </w:tc>
      </w:tr>
      <w:tr w:rsidR="00443459" w:rsidRPr="005143E3" w14:paraId="52DBD02C" w14:textId="77777777" w:rsidTr="00F92EE8">
        <w:trPr>
          <w:trHeight w:val="312"/>
          <w:jc w:val="center"/>
        </w:trPr>
        <w:tc>
          <w:tcPr>
            <w:tcW w:w="3990" w:type="dxa"/>
            <w:tcBorders>
              <w:bottom w:val="single" w:sz="4" w:space="0" w:color="auto"/>
            </w:tcBorders>
            <w:shd w:val="clear" w:color="auto" w:fill="auto"/>
            <w:vAlign w:val="center"/>
          </w:tcPr>
          <w:p w14:paraId="0E72D472" w14:textId="117D9D27" w:rsidR="00443459" w:rsidRPr="005143E3" w:rsidRDefault="00443459" w:rsidP="00F92EE8">
            <w:pPr>
              <w:rPr>
                <w:sz w:val="18"/>
                <w:szCs w:val="18"/>
              </w:rPr>
            </w:pPr>
            <w:r w:rsidRPr="005143E3">
              <w:rPr>
                <w:rFonts w:hAnsi="宋体"/>
                <w:bCs/>
                <w:noProof/>
                <w:kern w:val="0"/>
                <w:sz w:val="18"/>
                <w:szCs w:val="18"/>
              </w:rPr>
              <w:t>挥发物含量</w:t>
            </w:r>
            <w:r>
              <w:rPr>
                <w:rFonts w:hAnsi="宋体"/>
                <w:bCs/>
                <w:noProof/>
                <w:kern w:val="0"/>
                <w:sz w:val="18"/>
                <w:szCs w:val="18"/>
              </w:rPr>
              <w:t>/</w:t>
            </w:r>
            <w:r w:rsidRPr="00A17BE2">
              <w:rPr>
                <w:rFonts w:ascii="宋体" w:hAnsi="宋体"/>
                <w:bCs/>
                <w:color w:val="000000"/>
                <w:kern w:val="0"/>
                <w:sz w:val="18"/>
                <w:szCs w:val="18"/>
              </w:rPr>
              <w:t>%</w:t>
            </w:r>
          </w:p>
        </w:tc>
        <w:tc>
          <w:tcPr>
            <w:tcW w:w="4298" w:type="dxa"/>
            <w:tcBorders>
              <w:bottom w:val="single" w:sz="4" w:space="0" w:color="auto"/>
            </w:tcBorders>
            <w:shd w:val="clear" w:color="auto" w:fill="auto"/>
            <w:vAlign w:val="center"/>
          </w:tcPr>
          <w:p w14:paraId="2BBED41B" w14:textId="4C82EA7D" w:rsidR="00443459" w:rsidRPr="00A17BE2" w:rsidRDefault="0056473C" w:rsidP="00B451F4">
            <w:pPr>
              <w:widowControl/>
              <w:tabs>
                <w:tab w:val="center" w:pos="4201"/>
                <w:tab w:val="right" w:leader="dot" w:pos="9298"/>
              </w:tabs>
              <w:autoSpaceDE w:val="0"/>
              <w:autoSpaceDN w:val="0"/>
              <w:spacing w:line="280" w:lineRule="exact"/>
              <w:jc w:val="center"/>
              <w:rPr>
                <w:rFonts w:ascii="宋体" w:hAnsi="宋体"/>
                <w:bCs/>
                <w:color w:val="000000"/>
                <w:kern w:val="0"/>
                <w:sz w:val="18"/>
                <w:szCs w:val="18"/>
              </w:rPr>
            </w:pPr>
            <w:r>
              <w:rPr>
                <w:rFonts w:ascii="宋体" w:hAnsi="宋体" w:hint="eastAsia"/>
                <w:bCs/>
                <w:color w:val="000000"/>
                <w:kern w:val="0"/>
                <w:sz w:val="18"/>
                <w:szCs w:val="18"/>
              </w:rPr>
              <w:t>≤</w:t>
            </w:r>
            <w:r w:rsidR="00443459" w:rsidRPr="00A17BE2">
              <w:rPr>
                <w:rFonts w:ascii="宋体" w:hAnsi="宋体"/>
                <w:bCs/>
                <w:color w:val="000000"/>
                <w:kern w:val="0"/>
                <w:sz w:val="18"/>
                <w:szCs w:val="18"/>
              </w:rPr>
              <w:t>10.0</w:t>
            </w:r>
          </w:p>
        </w:tc>
      </w:tr>
      <w:tr w:rsidR="00443459" w:rsidRPr="005143E3" w14:paraId="0B01CFC4" w14:textId="77777777" w:rsidTr="00F92EE8">
        <w:trPr>
          <w:trHeight w:val="312"/>
          <w:jc w:val="center"/>
        </w:trPr>
        <w:tc>
          <w:tcPr>
            <w:tcW w:w="3990" w:type="dxa"/>
            <w:tcBorders>
              <w:bottom w:val="single" w:sz="4" w:space="0" w:color="auto"/>
            </w:tcBorders>
            <w:shd w:val="clear" w:color="auto" w:fill="auto"/>
            <w:vAlign w:val="center"/>
          </w:tcPr>
          <w:p w14:paraId="55CE02F2" w14:textId="77777777" w:rsidR="00443459" w:rsidRPr="00A17BE2" w:rsidRDefault="00443459" w:rsidP="00F92EE8">
            <w:pPr>
              <w:rPr>
                <w:rFonts w:ascii="宋体" w:hAnsi="宋体"/>
                <w:sz w:val="18"/>
                <w:szCs w:val="18"/>
              </w:rPr>
            </w:pPr>
            <w:r w:rsidRPr="00A17BE2">
              <w:rPr>
                <w:rFonts w:ascii="宋体" w:hAnsi="宋体"/>
                <w:bCs/>
                <w:noProof/>
                <w:kern w:val="0"/>
                <w:sz w:val="18"/>
                <w:szCs w:val="18"/>
              </w:rPr>
              <w:t>pH</w:t>
            </w:r>
          </w:p>
        </w:tc>
        <w:tc>
          <w:tcPr>
            <w:tcW w:w="4298" w:type="dxa"/>
            <w:tcBorders>
              <w:bottom w:val="single" w:sz="4" w:space="0" w:color="auto"/>
            </w:tcBorders>
            <w:shd w:val="clear" w:color="auto" w:fill="auto"/>
            <w:vAlign w:val="center"/>
          </w:tcPr>
          <w:p w14:paraId="3D79F6E7" w14:textId="77777777" w:rsidR="00443459" w:rsidRPr="00A17BE2" w:rsidRDefault="00443459" w:rsidP="004C37C9">
            <w:pPr>
              <w:widowControl/>
              <w:tabs>
                <w:tab w:val="center" w:pos="4201"/>
                <w:tab w:val="right" w:leader="dot" w:pos="9298"/>
              </w:tabs>
              <w:autoSpaceDE w:val="0"/>
              <w:autoSpaceDN w:val="0"/>
              <w:spacing w:line="280" w:lineRule="exact"/>
              <w:jc w:val="center"/>
              <w:rPr>
                <w:rFonts w:ascii="宋体" w:hAnsi="宋体"/>
                <w:bCs/>
                <w:color w:val="000000"/>
                <w:kern w:val="0"/>
                <w:sz w:val="18"/>
                <w:szCs w:val="18"/>
              </w:rPr>
            </w:pPr>
            <w:r w:rsidRPr="00A17BE2">
              <w:rPr>
                <w:rFonts w:ascii="宋体" w:hAnsi="宋体"/>
                <w:bCs/>
                <w:color w:val="000000"/>
                <w:kern w:val="0"/>
                <w:sz w:val="18"/>
                <w:szCs w:val="18"/>
              </w:rPr>
              <w:t>4.0～8.0</w:t>
            </w:r>
          </w:p>
        </w:tc>
      </w:tr>
      <w:tr w:rsidR="00366870" w:rsidRPr="005143E3" w14:paraId="52F06917" w14:textId="77777777" w:rsidTr="00F92EE8">
        <w:trPr>
          <w:trHeight w:val="312"/>
          <w:jc w:val="center"/>
        </w:trPr>
        <w:tc>
          <w:tcPr>
            <w:tcW w:w="3990" w:type="dxa"/>
            <w:shd w:val="clear" w:color="auto" w:fill="auto"/>
            <w:vAlign w:val="center"/>
          </w:tcPr>
          <w:p w14:paraId="24D284F1" w14:textId="2255201D" w:rsidR="00366870" w:rsidRPr="0052100F" w:rsidRDefault="00366870" w:rsidP="00F92EE8">
            <w:pPr>
              <w:rPr>
                <w:rFonts w:ascii="宋体" w:hAnsi="宋体"/>
                <w:sz w:val="18"/>
                <w:szCs w:val="18"/>
              </w:rPr>
            </w:pPr>
            <w:r w:rsidRPr="003300A5">
              <w:rPr>
                <w:rFonts w:ascii="宋体" w:hAnsi="宋体"/>
                <w:bCs/>
                <w:noProof/>
                <w:kern w:val="0"/>
                <w:sz w:val="18"/>
                <w:szCs w:val="18"/>
              </w:rPr>
              <w:t>粒度分布</w:t>
            </w:r>
            <w:r>
              <w:rPr>
                <w:rFonts w:ascii="宋体" w:hAnsi="宋体" w:hint="eastAsia"/>
                <w:bCs/>
                <w:noProof/>
                <w:kern w:val="0"/>
                <w:sz w:val="18"/>
                <w:szCs w:val="18"/>
              </w:rPr>
              <w:t>（</w:t>
            </w:r>
            <w:r w:rsidRPr="0052100F">
              <w:rPr>
                <w:rFonts w:ascii="宋体" w:hAnsi="宋体" w:hint="eastAsia"/>
                <w:bCs/>
                <w:noProof/>
                <w:kern w:val="0"/>
                <w:sz w:val="18"/>
                <w:szCs w:val="18"/>
              </w:rPr>
              <w:t>＜</w:t>
            </w:r>
            <w:r w:rsidRPr="0052100F">
              <w:rPr>
                <w:rFonts w:ascii="宋体" w:hAnsi="宋体"/>
                <w:bCs/>
                <w:noProof/>
                <w:kern w:val="0"/>
                <w:sz w:val="18"/>
                <w:szCs w:val="18"/>
              </w:rPr>
              <w:t>45</w:t>
            </w:r>
            <w:r>
              <w:rPr>
                <w:rFonts w:ascii="宋体" w:hAnsi="宋体"/>
                <w:bCs/>
                <w:noProof/>
                <w:kern w:val="0"/>
                <w:sz w:val="18"/>
                <w:szCs w:val="18"/>
              </w:rPr>
              <w:t xml:space="preserve"> </w:t>
            </w:r>
            <w:r w:rsidRPr="00872A8A">
              <w:rPr>
                <w:bCs/>
                <w:noProof/>
                <w:kern w:val="0"/>
                <w:sz w:val="18"/>
                <w:szCs w:val="18"/>
              </w:rPr>
              <w:t>µm</w:t>
            </w:r>
            <w:r>
              <w:rPr>
                <w:rFonts w:ascii="宋体" w:hAnsi="宋体" w:hint="eastAsia"/>
                <w:bCs/>
                <w:noProof/>
                <w:kern w:val="0"/>
                <w:sz w:val="18"/>
                <w:szCs w:val="18"/>
              </w:rPr>
              <w:t>）</w:t>
            </w:r>
            <w:r w:rsidRPr="003300A5">
              <w:rPr>
                <w:rFonts w:ascii="宋体" w:hAnsi="宋体" w:hint="eastAsia"/>
                <w:bCs/>
                <w:noProof/>
                <w:kern w:val="0"/>
                <w:sz w:val="18"/>
                <w:szCs w:val="18"/>
              </w:rPr>
              <w:t>/</w:t>
            </w:r>
            <w:r w:rsidRPr="003300A5">
              <w:rPr>
                <w:rFonts w:ascii="宋体" w:hAnsi="宋体"/>
                <w:bCs/>
                <w:color w:val="000000"/>
                <w:kern w:val="0"/>
                <w:sz w:val="18"/>
                <w:szCs w:val="18"/>
              </w:rPr>
              <w:t>%</w:t>
            </w:r>
          </w:p>
        </w:tc>
        <w:tc>
          <w:tcPr>
            <w:tcW w:w="4298" w:type="dxa"/>
            <w:shd w:val="clear" w:color="auto" w:fill="auto"/>
            <w:vAlign w:val="center"/>
          </w:tcPr>
          <w:p w14:paraId="10D19290" w14:textId="6509ACE6" w:rsidR="00366870" w:rsidRPr="00A17BE2" w:rsidRDefault="00366870" w:rsidP="005143E3">
            <w:pPr>
              <w:jc w:val="center"/>
              <w:rPr>
                <w:rFonts w:ascii="宋体" w:hAnsi="宋体"/>
                <w:sz w:val="18"/>
                <w:szCs w:val="18"/>
              </w:rPr>
            </w:pPr>
            <w:r w:rsidRPr="0052100F">
              <w:rPr>
                <w:rFonts w:ascii="宋体" w:hAnsi="宋体" w:hint="eastAsia"/>
                <w:bCs/>
                <w:color w:val="000000"/>
                <w:sz w:val="18"/>
                <w:szCs w:val="18"/>
              </w:rPr>
              <w:t>≤</w:t>
            </w:r>
            <w:r w:rsidRPr="00A17BE2">
              <w:rPr>
                <w:rFonts w:ascii="宋体" w:hAnsi="宋体"/>
                <w:sz w:val="18"/>
                <w:szCs w:val="18"/>
              </w:rPr>
              <w:t>1.0</w:t>
            </w:r>
          </w:p>
        </w:tc>
      </w:tr>
      <w:tr w:rsidR="00443459" w:rsidRPr="005143E3" w14:paraId="43399C29" w14:textId="77777777" w:rsidTr="00F92EE8">
        <w:trPr>
          <w:trHeight w:val="312"/>
          <w:jc w:val="center"/>
        </w:trPr>
        <w:tc>
          <w:tcPr>
            <w:tcW w:w="3990" w:type="dxa"/>
            <w:tcBorders>
              <w:top w:val="single" w:sz="4" w:space="0" w:color="auto"/>
              <w:bottom w:val="single" w:sz="4" w:space="0" w:color="auto"/>
              <w:right w:val="single" w:sz="4" w:space="0" w:color="auto"/>
            </w:tcBorders>
            <w:shd w:val="clear" w:color="auto" w:fill="auto"/>
            <w:vAlign w:val="center"/>
          </w:tcPr>
          <w:p w14:paraId="03E69503" w14:textId="14DFAD7F" w:rsidR="00443459" w:rsidRPr="0052100F" w:rsidRDefault="00443459" w:rsidP="00F92EE8">
            <w:pPr>
              <w:rPr>
                <w:rFonts w:ascii="宋体" w:hAnsi="宋体"/>
                <w:sz w:val="18"/>
                <w:szCs w:val="18"/>
              </w:rPr>
            </w:pPr>
            <w:r w:rsidRPr="0052100F">
              <w:rPr>
                <w:rFonts w:ascii="宋体" w:hAnsi="宋体"/>
                <w:bCs/>
                <w:noProof/>
                <w:kern w:val="0"/>
                <w:sz w:val="18"/>
                <w:szCs w:val="18"/>
              </w:rPr>
              <w:t>密度</w:t>
            </w:r>
            <w:r>
              <w:rPr>
                <w:rFonts w:ascii="宋体" w:hAnsi="宋体" w:hint="eastAsia"/>
                <w:bCs/>
                <w:noProof/>
                <w:kern w:val="0"/>
                <w:sz w:val="18"/>
                <w:szCs w:val="18"/>
              </w:rPr>
              <w:t>/（</w:t>
            </w:r>
            <w:r w:rsidRPr="00A17BE2">
              <w:rPr>
                <w:rFonts w:ascii="宋体" w:hAnsi="宋体"/>
                <w:bCs/>
                <w:color w:val="000000"/>
                <w:kern w:val="0"/>
                <w:sz w:val="18"/>
                <w:szCs w:val="18"/>
              </w:rPr>
              <w:t>g/cm</w:t>
            </w:r>
            <w:r w:rsidRPr="00A17BE2">
              <w:rPr>
                <w:rFonts w:ascii="宋体" w:hAnsi="宋体"/>
                <w:bCs/>
                <w:color w:val="000000"/>
                <w:kern w:val="0"/>
                <w:sz w:val="18"/>
                <w:szCs w:val="18"/>
                <w:vertAlign w:val="superscript"/>
              </w:rPr>
              <w:t>3</w:t>
            </w:r>
            <w:r>
              <w:rPr>
                <w:rFonts w:ascii="宋体" w:hAnsi="宋体" w:hint="eastAsia"/>
                <w:bCs/>
                <w:noProof/>
                <w:kern w:val="0"/>
                <w:sz w:val="18"/>
                <w:szCs w:val="18"/>
              </w:rPr>
              <w:t>）</w:t>
            </w:r>
          </w:p>
        </w:tc>
        <w:tc>
          <w:tcPr>
            <w:tcW w:w="4298" w:type="dxa"/>
            <w:tcBorders>
              <w:top w:val="single" w:sz="4" w:space="0" w:color="auto"/>
              <w:left w:val="single" w:sz="4" w:space="0" w:color="auto"/>
              <w:bottom w:val="single" w:sz="4" w:space="0" w:color="auto"/>
              <w:right w:val="single" w:sz="8" w:space="0" w:color="auto"/>
            </w:tcBorders>
            <w:shd w:val="clear" w:color="auto" w:fill="auto"/>
            <w:vAlign w:val="center"/>
          </w:tcPr>
          <w:p w14:paraId="5A45CF96" w14:textId="77777777" w:rsidR="00443459" w:rsidRPr="00A17BE2" w:rsidRDefault="00443459" w:rsidP="00B451F4">
            <w:pPr>
              <w:widowControl/>
              <w:tabs>
                <w:tab w:val="center" w:pos="4201"/>
                <w:tab w:val="right" w:leader="dot" w:pos="9298"/>
              </w:tabs>
              <w:autoSpaceDE w:val="0"/>
              <w:autoSpaceDN w:val="0"/>
              <w:spacing w:line="280" w:lineRule="exact"/>
              <w:jc w:val="center"/>
              <w:rPr>
                <w:rFonts w:ascii="宋体" w:hAnsi="宋体"/>
                <w:bCs/>
                <w:color w:val="000000"/>
                <w:kern w:val="0"/>
                <w:sz w:val="18"/>
                <w:szCs w:val="18"/>
              </w:rPr>
            </w:pPr>
            <w:r w:rsidRPr="00A17BE2">
              <w:rPr>
                <w:rFonts w:ascii="宋体" w:hAnsi="宋体"/>
                <w:bCs/>
                <w:color w:val="000000"/>
                <w:kern w:val="0"/>
                <w:sz w:val="18"/>
                <w:szCs w:val="18"/>
              </w:rPr>
              <w:t>0.3～0.9</w:t>
            </w:r>
          </w:p>
        </w:tc>
      </w:tr>
      <w:tr w:rsidR="00443459" w:rsidRPr="005143E3" w14:paraId="6873733B" w14:textId="77777777" w:rsidTr="00F92EE8">
        <w:trPr>
          <w:trHeight w:val="312"/>
          <w:jc w:val="center"/>
        </w:trPr>
        <w:tc>
          <w:tcPr>
            <w:tcW w:w="3990" w:type="dxa"/>
            <w:tcBorders>
              <w:top w:val="single" w:sz="4" w:space="0" w:color="auto"/>
              <w:left w:val="single" w:sz="8" w:space="0" w:color="auto"/>
              <w:bottom w:val="single" w:sz="4" w:space="0" w:color="auto"/>
              <w:right w:val="single" w:sz="4" w:space="0" w:color="auto"/>
            </w:tcBorders>
            <w:shd w:val="clear" w:color="auto" w:fill="auto"/>
            <w:vAlign w:val="center"/>
          </w:tcPr>
          <w:p w14:paraId="08D9126E" w14:textId="46A0CF1B" w:rsidR="00443459" w:rsidRPr="0052100F" w:rsidRDefault="00443459" w:rsidP="00F92EE8">
            <w:pPr>
              <w:rPr>
                <w:rFonts w:ascii="宋体" w:hAnsi="宋体"/>
                <w:sz w:val="18"/>
                <w:szCs w:val="18"/>
              </w:rPr>
            </w:pPr>
            <w:r w:rsidRPr="003300A5">
              <w:rPr>
                <w:rFonts w:ascii="宋体" w:hAnsi="宋体"/>
                <w:bCs/>
                <w:noProof/>
                <w:kern w:val="0"/>
                <w:sz w:val="18"/>
                <w:szCs w:val="18"/>
              </w:rPr>
              <w:t>吸收速度/</w:t>
            </w:r>
            <w:r w:rsidRPr="003300A5">
              <w:rPr>
                <w:rFonts w:ascii="宋体" w:hAnsi="宋体"/>
                <w:bCs/>
                <w:color w:val="000000"/>
                <w:kern w:val="0"/>
                <w:sz w:val="18"/>
                <w:szCs w:val="18"/>
              </w:rPr>
              <w:t>s</w:t>
            </w:r>
          </w:p>
        </w:tc>
        <w:tc>
          <w:tcPr>
            <w:tcW w:w="4298" w:type="dxa"/>
            <w:tcBorders>
              <w:top w:val="single" w:sz="4" w:space="0" w:color="auto"/>
              <w:left w:val="single" w:sz="4" w:space="0" w:color="auto"/>
              <w:bottom w:val="single" w:sz="4" w:space="0" w:color="auto"/>
            </w:tcBorders>
            <w:shd w:val="clear" w:color="auto" w:fill="auto"/>
            <w:vAlign w:val="center"/>
          </w:tcPr>
          <w:p w14:paraId="1918D36B" w14:textId="314CD0B4" w:rsidR="00443459" w:rsidRPr="00A17BE2" w:rsidRDefault="00443459" w:rsidP="00974764">
            <w:pPr>
              <w:widowControl/>
              <w:tabs>
                <w:tab w:val="center" w:pos="4201"/>
                <w:tab w:val="right" w:leader="dot" w:pos="9298"/>
              </w:tabs>
              <w:autoSpaceDE w:val="0"/>
              <w:autoSpaceDN w:val="0"/>
              <w:spacing w:line="280" w:lineRule="exact"/>
              <w:jc w:val="center"/>
              <w:rPr>
                <w:rFonts w:ascii="宋体" w:hAnsi="宋体"/>
                <w:bCs/>
                <w:color w:val="000000"/>
                <w:kern w:val="0"/>
                <w:sz w:val="18"/>
                <w:szCs w:val="18"/>
              </w:rPr>
            </w:pPr>
            <w:r w:rsidRPr="0052100F">
              <w:rPr>
                <w:rFonts w:ascii="宋体" w:hAnsi="宋体" w:hint="eastAsia"/>
                <w:bCs/>
                <w:color w:val="000000"/>
                <w:sz w:val="18"/>
                <w:szCs w:val="18"/>
              </w:rPr>
              <w:t>≤</w:t>
            </w:r>
            <w:r w:rsidR="002D5380" w:rsidRPr="002D5380">
              <w:rPr>
                <w:rFonts w:ascii="宋体" w:hAnsi="宋体"/>
                <w:bCs/>
                <w:color w:val="000000"/>
                <w:kern w:val="0"/>
                <w:sz w:val="18"/>
                <w:szCs w:val="18"/>
              </w:rPr>
              <w:t>5</w:t>
            </w:r>
            <w:r w:rsidRPr="002D5380">
              <w:rPr>
                <w:rFonts w:ascii="宋体" w:hAnsi="宋体"/>
                <w:bCs/>
                <w:color w:val="000000"/>
                <w:kern w:val="0"/>
                <w:sz w:val="18"/>
                <w:szCs w:val="18"/>
              </w:rPr>
              <w:t>0</w:t>
            </w:r>
          </w:p>
        </w:tc>
      </w:tr>
      <w:tr w:rsidR="001A0A4B" w:rsidRPr="005143E3" w14:paraId="163C2CAF" w14:textId="77777777" w:rsidTr="00F92EE8">
        <w:trPr>
          <w:trHeight w:val="312"/>
          <w:jc w:val="center"/>
        </w:trPr>
        <w:tc>
          <w:tcPr>
            <w:tcW w:w="3990" w:type="dxa"/>
            <w:tcBorders>
              <w:top w:val="single" w:sz="4" w:space="0" w:color="auto"/>
              <w:bottom w:val="single" w:sz="4" w:space="0" w:color="auto"/>
            </w:tcBorders>
            <w:shd w:val="clear" w:color="auto" w:fill="auto"/>
            <w:vAlign w:val="center"/>
          </w:tcPr>
          <w:p w14:paraId="377CF393" w14:textId="10EC2383" w:rsidR="001A0A4B" w:rsidRPr="0052100F" w:rsidRDefault="001A0A4B" w:rsidP="00F92EE8">
            <w:pPr>
              <w:rPr>
                <w:rFonts w:ascii="宋体" w:hAnsi="宋体"/>
                <w:sz w:val="18"/>
                <w:szCs w:val="18"/>
              </w:rPr>
            </w:pPr>
            <w:r w:rsidRPr="0052100F">
              <w:rPr>
                <w:rFonts w:ascii="宋体" w:hAnsi="宋体"/>
                <w:bCs/>
                <w:noProof/>
                <w:kern w:val="0"/>
                <w:sz w:val="18"/>
                <w:szCs w:val="18"/>
              </w:rPr>
              <w:t>吸收量</w:t>
            </w:r>
            <w:r>
              <w:rPr>
                <w:rFonts w:ascii="宋体" w:hAnsi="宋体" w:hint="eastAsia"/>
                <w:bCs/>
                <w:noProof/>
                <w:kern w:val="0"/>
                <w:sz w:val="18"/>
                <w:szCs w:val="18"/>
              </w:rPr>
              <w:t>/（</w:t>
            </w:r>
            <w:r w:rsidRPr="00A17BE2">
              <w:rPr>
                <w:rFonts w:ascii="宋体" w:hAnsi="宋体"/>
                <w:bCs/>
                <w:color w:val="000000"/>
                <w:kern w:val="0"/>
                <w:sz w:val="18"/>
                <w:szCs w:val="18"/>
              </w:rPr>
              <w:t>g/g</w:t>
            </w:r>
            <w:r>
              <w:rPr>
                <w:rFonts w:ascii="宋体" w:hAnsi="宋体" w:hint="eastAsia"/>
                <w:bCs/>
                <w:noProof/>
                <w:kern w:val="0"/>
                <w:sz w:val="18"/>
                <w:szCs w:val="18"/>
              </w:rPr>
              <w:t>）</w:t>
            </w:r>
          </w:p>
        </w:tc>
        <w:tc>
          <w:tcPr>
            <w:tcW w:w="4298" w:type="dxa"/>
            <w:tcBorders>
              <w:top w:val="single" w:sz="4" w:space="0" w:color="auto"/>
              <w:bottom w:val="single" w:sz="4" w:space="0" w:color="auto"/>
            </w:tcBorders>
            <w:shd w:val="clear" w:color="auto" w:fill="auto"/>
            <w:vAlign w:val="center"/>
          </w:tcPr>
          <w:p w14:paraId="6151B290" w14:textId="3E4736FD" w:rsidR="001A0A4B" w:rsidRPr="00A17BE2" w:rsidRDefault="001A0A4B" w:rsidP="00B451F4">
            <w:pPr>
              <w:tabs>
                <w:tab w:val="center" w:pos="4201"/>
                <w:tab w:val="right" w:leader="dot" w:pos="9298"/>
              </w:tabs>
              <w:autoSpaceDE w:val="0"/>
              <w:autoSpaceDN w:val="0"/>
              <w:spacing w:line="280" w:lineRule="exact"/>
              <w:jc w:val="center"/>
              <w:rPr>
                <w:rFonts w:ascii="宋体" w:hAnsi="宋体"/>
                <w:bCs/>
                <w:color w:val="000000"/>
                <w:kern w:val="0"/>
                <w:sz w:val="18"/>
                <w:szCs w:val="18"/>
              </w:rPr>
            </w:pPr>
            <w:r w:rsidRPr="0052100F">
              <w:rPr>
                <w:rFonts w:ascii="宋体" w:hAnsi="宋体" w:hint="eastAsia"/>
                <w:bCs/>
                <w:color w:val="000000"/>
                <w:sz w:val="18"/>
                <w:szCs w:val="18"/>
              </w:rPr>
              <w:t>≥</w:t>
            </w:r>
            <w:r w:rsidR="00EA294D">
              <w:rPr>
                <w:rFonts w:ascii="宋体" w:hAnsi="宋体"/>
                <w:bCs/>
                <w:color w:val="000000"/>
                <w:kern w:val="0"/>
                <w:sz w:val="18"/>
                <w:szCs w:val="18"/>
              </w:rPr>
              <w:t>50</w:t>
            </w:r>
          </w:p>
        </w:tc>
      </w:tr>
      <w:tr w:rsidR="00443459" w:rsidRPr="005143E3" w14:paraId="35EA68EC" w14:textId="77777777" w:rsidTr="00F92EE8">
        <w:trPr>
          <w:trHeight w:val="312"/>
          <w:jc w:val="center"/>
        </w:trPr>
        <w:tc>
          <w:tcPr>
            <w:tcW w:w="3990" w:type="dxa"/>
            <w:tcBorders>
              <w:top w:val="single" w:sz="4" w:space="0" w:color="auto"/>
              <w:left w:val="single" w:sz="8" w:space="0" w:color="auto"/>
              <w:bottom w:val="single" w:sz="4" w:space="0" w:color="auto"/>
            </w:tcBorders>
            <w:shd w:val="clear" w:color="auto" w:fill="auto"/>
            <w:vAlign w:val="center"/>
          </w:tcPr>
          <w:p w14:paraId="567850D5" w14:textId="795A7E19" w:rsidR="00443459" w:rsidRPr="005143E3" w:rsidRDefault="00443459" w:rsidP="00F92EE8">
            <w:pPr>
              <w:widowControl/>
              <w:tabs>
                <w:tab w:val="center" w:pos="4201"/>
                <w:tab w:val="right" w:leader="dot" w:pos="9298"/>
              </w:tabs>
              <w:autoSpaceDE w:val="0"/>
              <w:autoSpaceDN w:val="0"/>
              <w:spacing w:line="280" w:lineRule="exact"/>
              <w:rPr>
                <w:bCs/>
                <w:color w:val="000000"/>
                <w:kern w:val="0"/>
                <w:sz w:val="18"/>
                <w:szCs w:val="18"/>
              </w:rPr>
            </w:pPr>
            <w:r w:rsidRPr="005143E3">
              <w:rPr>
                <w:bCs/>
                <w:color w:val="000000"/>
                <w:kern w:val="0"/>
                <w:sz w:val="18"/>
                <w:szCs w:val="18"/>
              </w:rPr>
              <w:t>保水量</w:t>
            </w:r>
            <w:r>
              <w:rPr>
                <w:rFonts w:hint="eastAsia"/>
                <w:bCs/>
                <w:color w:val="000000"/>
                <w:kern w:val="0"/>
                <w:sz w:val="18"/>
                <w:szCs w:val="18"/>
              </w:rPr>
              <w:t>/</w:t>
            </w:r>
            <w:r>
              <w:rPr>
                <w:rFonts w:hint="eastAsia"/>
                <w:bCs/>
                <w:color w:val="000000"/>
                <w:kern w:val="0"/>
                <w:sz w:val="18"/>
                <w:szCs w:val="18"/>
              </w:rPr>
              <w:t>（</w:t>
            </w:r>
            <w:r w:rsidRPr="00A17BE2">
              <w:rPr>
                <w:rFonts w:ascii="宋体" w:hAnsi="宋体"/>
                <w:bCs/>
                <w:color w:val="000000"/>
                <w:kern w:val="0"/>
                <w:sz w:val="18"/>
                <w:szCs w:val="18"/>
              </w:rPr>
              <w:t>g/g</w:t>
            </w:r>
            <w:r>
              <w:rPr>
                <w:rFonts w:hint="eastAsia"/>
                <w:bCs/>
                <w:color w:val="000000"/>
                <w:kern w:val="0"/>
                <w:sz w:val="18"/>
                <w:szCs w:val="18"/>
              </w:rPr>
              <w:t>）</w:t>
            </w:r>
          </w:p>
        </w:tc>
        <w:tc>
          <w:tcPr>
            <w:tcW w:w="4298" w:type="dxa"/>
            <w:tcBorders>
              <w:top w:val="single" w:sz="4" w:space="0" w:color="auto"/>
              <w:bottom w:val="single" w:sz="4" w:space="0" w:color="auto"/>
            </w:tcBorders>
            <w:shd w:val="clear" w:color="auto" w:fill="auto"/>
          </w:tcPr>
          <w:p w14:paraId="71E33EBA" w14:textId="616DC375" w:rsidR="00443459" w:rsidRPr="00A17BE2" w:rsidRDefault="00443459" w:rsidP="0074272B">
            <w:pPr>
              <w:jc w:val="center"/>
              <w:rPr>
                <w:rFonts w:ascii="宋体" w:hAnsi="宋体"/>
                <w:sz w:val="18"/>
                <w:szCs w:val="18"/>
              </w:rPr>
            </w:pPr>
            <w:r w:rsidRPr="005143E3">
              <w:rPr>
                <w:rFonts w:hint="eastAsia"/>
                <w:bCs/>
                <w:color w:val="000000"/>
                <w:kern w:val="0"/>
                <w:sz w:val="18"/>
                <w:szCs w:val="18"/>
              </w:rPr>
              <w:t>≥</w:t>
            </w:r>
            <w:r w:rsidRPr="00A17BE2">
              <w:rPr>
                <w:rFonts w:ascii="宋体" w:hAnsi="宋体"/>
                <w:bCs/>
                <w:color w:val="000000"/>
                <w:sz w:val="18"/>
                <w:szCs w:val="18"/>
              </w:rPr>
              <w:t>20.0</w:t>
            </w:r>
          </w:p>
        </w:tc>
      </w:tr>
      <w:tr w:rsidR="00443459" w:rsidRPr="005143E3" w14:paraId="3160F1DC" w14:textId="77777777" w:rsidTr="00F92EE8">
        <w:trPr>
          <w:trHeight w:val="312"/>
          <w:jc w:val="center"/>
        </w:trPr>
        <w:tc>
          <w:tcPr>
            <w:tcW w:w="3990" w:type="dxa"/>
            <w:tcBorders>
              <w:top w:val="single" w:sz="4" w:space="0" w:color="auto"/>
              <w:left w:val="single" w:sz="8" w:space="0" w:color="auto"/>
              <w:bottom w:val="single" w:sz="4" w:space="0" w:color="auto"/>
            </w:tcBorders>
            <w:shd w:val="clear" w:color="auto" w:fill="auto"/>
            <w:vAlign w:val="center"/>
          </w:tcPr>
          <w:p w14:paraId="18D3E6AD" w14:textId="6A7505C5" w:rsidR="00443459" w:rsidRPr="005143E3" w:rsidRDefault="00443459" w:rsidP="00F92EE8">
            <w:pPr>
              <w:widowControl/>
              <w:tabs>
                <w:tab w:val="center" w:pos="4201"/>
                <w:tab w:val="right" w:leader="dot" w:pos="9298"/>
              </w:tabs>
              <w:autoSpaceDE w:val="0"/>
              <w:autoSpaceDN w:val="0"/>
              <w:spacing w:line="280" w:lineRule="exact"/>
              <w:rPr>
                <w:bCs/>
                <w:color w:val="000000"/>
                <w:kern w:val="0"/>
                <w:sz w:val="18"/>
                <w:szCs w:val="18"/>
              </w:rPr>
            </w:pPr>
            <w:r>
              <w:rPr>
                <w:rFonts w:hint="eastAsia"/>
                <w:bCs/>
                <w:color w:val="000000"/>
                <w:kern w:val="0"/>
                <w:sz w:val="18"/>
                <w:szCs w:val="18"/>
              </w:rPr>
              <w:t>加压吸收量</w:t>
            </w:r>
            <w:r>
              <w:rPr>
                <w:rFonts w:hint="eastAsia"/>
                <w:bCs/>
                <w:color w:val="000000"/>
                <w:kern w:val="0"/>
                <w:sz w:val="18"/>
                <w:szCs w:val="18"/>
              </w:rPr>
              <w:t>/</w:t>
            </w:r>
            <w:r>
              <w:rPr>
                <w:rFonts w:hint="eastAsia"/>
                <w:bCs/>
                <w:color w:val="000000"/>
                <w:kern w:val="0"/>
                <w:sz w:val="18"/>
                <w:szCs w:val="18"/>
              </w:rPr>
              <w:t>（</w:t>
            </w:r>
            <w:r w:rsidRPr="00A17BE2">
              <w:rPr>
                <w:rFonts w:ascii="宋体" w:hAnsi="宋体"/>
                <w:bCs/>
                <w:color w:val="000000"/>
                <w:kern w:val="0"/>
                <w:sz w:val="18"/>
                <w:szCs w:val="18"/>
              </w:rPr>
              <w:t>g/g</w:t>
            </w:r>
            <w:r>
              <w:rPr>
                <w:rFonts w:hint="eastAsia"/>
                <w:bCs/>
                <w:color w:val="000000"/>
                <w:kern w:val="0"/>
                <w:sz w:val="18"/>
                <w:szCs w:val="18"/>
              </w:rPr>
              <w:t>）</w:t>
            </w:r>
          </w:p>
        </w:tc>
        <w:tc>
          <w:tcPr>
            <w:tcW w:w="4298" w:type="dxa"/>
            <w:tcBorders>
              <w:top w:val="single" w:sz="4" w:space="0" w:color="auto"/>
              <w:bottom w:val="single" w:sz="4" w:space="0" w:color="auto"/>
            </w:tcBorders>
            <w:shd w:val="clear" w:color="auto" w:fill="auto"/>
          </w:tcPr>
          <w:p w14:paraId="3E006CF6" w14:textId="1C9991E3" w:rsidR="00443459" w:rsidRPr="008A0C15" w:rsidRDefault="00443459" w:rsidP="002146F4">
            <w:pPr>
              <w:jc w:val="center"/>
              <w:rPr>
                <w:rFonts w:ascii="宋体" w:hAnsi="宋体"/>
                <w:bCs/>
                <w:color w:val="000000"/>
                <w:sz w:val="18"/>
                <w:szCs w:val="18"/>
              </w:rPr>
            </w:pPr>
            <w:r w:rsidRPr="002146F4">
              <w:rPr>
                <w:rFonts w:hint="eastAsia"/>
                <w:bCs/>
                <w:color w:val="000000"/>
                <w:kern w:val="0"/>
                <w:sz w:val="18"/>
                <w:szCs w:val="18"/>
              </w:rPr>
              <w:t>≥</w:t>
            </w:r>
            <w:r w:rsidRPr="008A0C15">
              <w:rPr>
                <w:rFonts w:ascii="宋体" w:hAnsi="宋体"/>
                <w:bCs/>
                <w:color w:val="000000"/>
                <w:sz w:val="18"/>
                <w:szCs w:val="18"/>
              </w:rPr>
              <w:t>10.0</w:t>
            </w:r>
          </w:p>
        </w:tc>
      </w:tr>
      <w:tr w:rsidR="00443459" w:rsidRPr="005143E3" w14:paraId="435D8EA5" w14:textId="77777777" w:rsidTr="00F92EE8">
        <w:trPr>
          <w:trHeight w:val="312"/>
          <w:jc w:val="center"/>
        </w:trPr>
        <w:tc>
          <w:tcPr>
            <w:tcW w:w="3990" w:type="dxa"/>
            <w:tcBorders>
              <w:top w:val="single" w:sz="4" w:space="0" w:color="auto"/>
              <w:bottom w:val="single" w:sz="4" w:space="0" w:color="auto"/>
            </w:tcBorders>
            <w:shd w:val="clear" w:color="auto" w:fill="auto"/>
            <w:vAlign w:val="center"/>
          </w:tcPr>
          <w:p w14:paraId="023A702C" w14:textId="77777777" w:rsidR="00443459" w:rsidRPr="005143E3" w:rsidRDefault="00443459" w:rsidP="00F92EE8">
            <w:pPr>
              <w:rPr>
                <w:sz w:val="18"/>
                <w:szCs w:val="18"/>
              </w:rPr>
            </w:pPr>
            <w:r w:rsidRPr="005143E3">
              <w:rPr>
                <w:bCs/>
                <w:noProof/>
                <w:kern w:val="0"/>
                <w:sz w:val="18"/>
                <w:szCs w:val="18"/>
              </w:rPr>
              <w:t>外观</w:t>
            </w:r>
          </w:p>
        </w:tc>
        <w:tc>
          <w:tcPr>
            <w:tcW w:w="4298" w:type="dxa"/>
            <w:tcBorders>
              <w:top w:val="single" w:sz="4" w:space="0" w:color="auto"/>
              <w:bottom w:val="single" w:sz="4" w:space="0" w:color="auto"/>
            </w:tcBorders>
            <w:shd w:val="clear" w:color="auto" w:fill="auto"/>
            <w:vAlign w:val="center"/>
          </w:tcPr>
          <w:p w14:paraId="417BBF10" w14:textId="77777777" w:rsidR="00443459" w:rsidRPr="008A0C15" w:rsidRDefault="00443459" w:rsidP="00B451F4">
            <w:pPr>
              <w:widowControl/>
              <w:tabs>
                <w:tab w:val="center" w:pos="4201"/>
                <w:tab w:val="right" w:leader="dot" w:pos="9298"/>
              </w:tabs>
              <w:autoSpaceDE w:val="0"/>
              <w:autoSpaceDN w:val="0"/>
              <w:spacing w:line="280" w:lineRule="exact"/>
              <w:jc w:val="center"/>
              <w:rPr>
                <w:rFonts w:ascii="宋体" w:hAnsi="宋体"/>
                <w:bCs/>
                <w:color w:val="000000"/>
                <w:kern w:val="0"/>
                <w:sz w:val="18"/>
                <w:szCs w:val="18"/>
              </w:rPr>
            </w:pPr>
            <w:r w:rsidRPr="008A0C15">
              <w:rPr>
                <w:rFonts w:ascii="宋体" w:hAnsi="宋体"/>
                <w:bCs/>
                <w:color w:val="000000"/>
                <w:kern w:val="0"/>
                <w:sz w:val="18"/>
                <w:szCs w:val="18"/>
              </w:rPr>
              <w:t>色泽均</w:t>
            </w:r>
            <w:proofErr w:type="gramStart"/>
            <w:r w:rsidRPr="008A0C15">
              <w:rPr>
                <w:rFonts w:ascii="宋体" w:hAnsi="宋体"/>
                <w:bCs/>
                <w:color w:val="000000"/>
                <w:kern w:val="0"/>
                <w:sz w:val="18"/>
                <w:szCs w:val="18"/>
              </w:rPr>
              <w:t>一</w:t>
            </w:r>
            <w:proofErr w:type="gramEnd"/>
          </w:p>
        </w:tc>
      </w:tr>
      <w:tr w:rsidR="00443459" w:rsidRPr="005143E3" w14:paraId="0BB0195C" w14:textId="77777777" w:rsidTr="00F92EE8">
        <w:trPr>
          <w:trHeight w:val="312"/>
          <w:jc w:val="center"/>
        </w:trPr>
        <w:tc>
          <w:tcPr>
            <w:tcW w:w="3990" w:type="dxa"/>
            <w:tcBorders>
              <w:top w:val="single" w:sz="4" w:space="0" w:color="auto"/>
              <w:bottom w:val="single" w:sz="4" w:space="0" w:color="auto"/>
            </w:tcBorders>
            <w:shd w:val="clear" w:color="auto" w:fill="auto"/>
            <w:vAlign w:val="center"/>
          </w:tcPr>
          <w:p w14:paraId="43BD6831" w14:textId="2AE00E0A" w:rsidR="00443459" w:rsidRPr="005143E3" w:rsidRDefault="00443459" w:rsidP="00F92EE8">
            <w:pPr>
              <w:rPr>
                <w:bCs/>
                <w:noProof/>
                <w:kern w:val="0"/>
                <w:sz w:val="18"/>
                <w:szCs w:val="18"/>
              </w:rPr>
            </w:pPr>
            <w:r>
              <w:rPr>
                <w:rFonts w:hint="eastAsia"/>
                <w:bCs/>
                <w:noProof/>
                <w:kern w:val="0"/>
                <w:sz w:val="18"/>
                <w:szCs w:val="18"/>
              </w:rPr>
              <w:t>消臭性能</w:t>
            </w:r>
            <w:r w:rsidR="00F92EE8">
              <w:rPr>
                <w:rFonts w:hint="eastAsia"/>
                <w:bCs/>
                <w:noProof/>
                <w:kern w:val="0"/>
                <w:sz w:val="18"/>
                <w:szCs w:val="18"/>
                <w:vertAlign w:val="superscript"/>
              </w:rPr>
              <w:t>a</w:t>
            </w:r>
            <w:r>
              <w:rPr>
                <w:rFonts w:hint="eastAsia"/>
                <w:bCs/>
                <w:noProof/>
                <w:kern w:val="0"/>
                <w:sz w:val="18"/>
                <w:szCs w:val="18"/>
              </w:rPr>
              <w:t>/</w:t>
            </w:r>
            <w:r w:rsidRPr="008A0C15">
              <w:rPr>
                <w:rFonts w:ascii="宋体" w:hAnsi="宋体"/>
                <w:bCs/>
                <w:color w:val="000000"/>
                <w:kern w:val="0"/>
                <w:sz w:val="18"/>
                <w:szCs w:val="18"/>
              </w:rPr>
              <w:t>%</w:t>
            </w:r>
            <w:r>
              <w:rPr>
                <w:bCs/>
                <w:noProof/>
                <w:kern w:val="0"/>
                <w:sz w:val="18"/>
                <w:szCs w:val="18"/>
              </w:rPr>
              <w:t xml:space="preserve"> </w:t>
            </w:r>
          </w:p>
        </w:tc>
        <w:tc>
          <w:tcPr>
            <w:tcW w:w="4298" w:type="dxa"/>
            <w:tcBorders>
              <w:top w:val="single" w:sz="4" w:space="0" w:color="auto"/>
              <w:bottom w:val="single" w:sz="4" w:space="0" w:color="auto"/>
            </w:tcBorders>
            <w:shd w:val="clear" w:color="auto" w:fill="auto"/>
            <w:vAlign w:val="center"/>
          </w:tcPr>
          <w:p w14:paraId="0D2626ED" w14:textId="19325D67" w:rsidR="00443459" w:rsidRPr="008A0C15" w:rsidRDefault="00443459" w:rsidP="00B451F4">
            <w:pPr>
              <w:widowControl/>
              <w:tabs>
                <w:tab w:val="center" w:pos="4201"/>
                <w:tab w:val="right" w:leader="dot" w:pos="9298"/>
              </w:tabs>
              <w:autoSpaceDE w:val="0"/>
              <w:autoSpaceDN w:val="0"/>
              <w:spacing w:line="280" w:lineRule="exact"/>
              <w:jc w:val="center"/>
              <w:rPr>
                <w:rFonts w:ascii="宋体" w:hAnsi="宋体"/>
                <w:bCs/>
                <w:color w:val="000000"/>
                <w:kern w:val="0"/>
                <w:sz w:val="18"/>
                <w:szCs w:val="18"/>
              </w:rPr>
            </w:pPr>
            <w:r w:rsidRPr="005143E3">
              <w:rPr>
                <w:rFonts w:hint="eastAsia"/>
                <w:bCs/>
                <w:color w:val="000000"/>
                <w:kern w:val="0"/>
                <w:sz w:val="18"/>
                <w:szCs w:val="18"/>
              </w:rPr>
              <w:t>≥</w:t>
            </w:r>
            <w:r w:rsidR="005561B6">
              <w:rPr>
                <w:rFonts w:ascii="宋体" w:hAnsi="宋体"/>
                <w:bCs/>
                <w:color w:val="000000"/>
                <w:kern w:val="0"/>
                <w:sz w:val="18"/>
                <w:szCs w:val="18"/>
              </w:rPr>
              <w:t>70</w:t>
            </w:r>
            <w:r w:rsidRPr="008A0C15">
              <w:rPr>
                <w:rFonts w:ascii="宋体" w:hAnsi="宋体"/>
                <w:bCs/>
                <w:color w:val="000000"/>
                <w:kern w:val="0"/>
                <w:sz w:val="18"/>
                <w:szCs w:val="18"/>
              </w:rPr>
              <w:t>.0</w:t>
            </w:r>
          </w:p>
        </w:tc>
      </w:tr>
      <w:tr w:rsidR="00443459" w:rsidRPr="005143E3" w14:paraId="57F9B02C" w14:textId="77777777" w:rsidTr="00537034">
        <w:trPr>
          <w:jc w:val="center"/>
        </w:trPr>
        <w:tc>
          <w:tcPr>
            <w:tcW w:w="8288" w:type="dxa"/>
            <w:gridSpan w:val="2"/>
            <w:tcBorders>
              <w:top w:val="single" w:sz="4" w:space="0" w:color="auto"/>
              <w:bottom w:val="single" w:sz="8" w:space="0" w:color="auto"/>
            </w:tcBorders>
            <w:shd w:val="clear" w:color="auto" w:fill="auto"/>
            <w:vAlign w:val="center"/>
          </w:tcPr>
          <w:p w14:paraId="647AD992" w14:textId="2E4CA49B" w:rsidR="00443459" w:rsidRPr="005143E3" w:rsidRDefault="00123DFB" w:rsidP="00F92EE8">
            <w:pPr>
              <w:widowControl/>
              <w:tabs>
                <w:tab w:val="center" w:pos="4201"/>
                <w:tab w:val="right" w:leader="dot" w:pos="9298"/>
              </w:tabs>
              <w:autoSpaceDE w:val="0"/>
              <w:autoSpaceDN w:val="0"/>
              <w:spacing w:line="280" w:lineRule="exact"/>
              <w:ind w:firstLineChars="200" w:firstLine="360"/>
              <w:rPr>
                <w:bCs/>
                <w:color w:val="000000"/>
                <w:kern w:val="0"/>
                <w:sz w:val="18"/>
                <w:szCs w:val="18"/>
              </w:rPr>
            </w:pPr>
            <w:r>
              <w:rPr>
                <w:rFonts w:hint="eastAsia"/>
                <w:bCs/>
                <w:noProof/>
                <w:kern w:val="0"/>
                <w:sz w:val="18"/>
                <w:szCs w:val="18"/>
                <w:vertAlign w:val="superscript"/>
              </w:rPr>
              <w:t>a</w:t>
            </w:r>
            <w:r w:rsidR="0056473C">
              <w:rPr>
                <w:rFonts w:hint="eastAsia"/>
                <w:kern w:val="0"/>
                <w:sz w:val="18"/>
                <w:szCs w:val="18"/>
              </w:rPr>
              <w:t>仅</w:t>
            </w:r>
            <w:r w:rsidR="00A36061">
              <w:rPr>
                <w:rFonts w:hint="eastAsia"/>
                <w:kern w:val="0"/>
                <w:sz w:val="18"/>
                <w:szCs w:val="18"/>
              </w:rPr>
              <w:t>标</w:t>
            </w:r>
            <w:r w:rsidR="0056473C">
              <w:rPr>
                <w:rFonts w:hint="eastAsia"/>
                <w:kern w:val="0"/>
                <w:sz w:val="18"/>
                <w:szCs w:val="18"/>
              </w:rPr>
              <w:t>称</w:t>
            </w:r>
            <w:r w:rsidR="00443459">
              <w:rPr>
                <w:rFonts w:hint="eastAsia"/>
                <w:kern w:val="0"/>
                <w:sz w:val="18"/>
                <w:szCs w:val="18"/>
              </w:rPr>
              <w:t>具有消臭性能</w:t>
            </w:r>
            <w:r w:rsidR="0056473C">
              <w:rPr>
                <w:rFonts w:hint="eastAsia"/>
                <w:kern w:val="0"/>
                <w:sz w:val="18"/>
                <w:szCs w:val="18"/>
              </w:rPr>
              <w:t>的产品考核</w:t>
            </w:r>
            <w:r w:rsidR="00443459">
              <w:rPr>
                <w:rFonts w:hint="eastAsia"/>
                <w:kern w:val="0"/>
                <w:sz w:val="18"/>
                <w:szCs w:val="18"/>
              </w:rPr>
              <w:t>。</w:t>
            </w:r>
          </w:p>
        </w:tc>
      </w:tr>
    </w:tbl>
    <w:p w14:paraId="1B0CF784" w14:textId="77777777" w:rsidR="00D5066C" w:rsidRPr="00D5066C" w:rsidRDefault="00D5066C" w:rsidP="004D1E30">
      <w:pPr>
        <w:widowControl/>
        <w:numPr>
          <w:ilvl w:val="0"/>
          <w:numId w:val="16"/>
        </w:numPr>
        <w:spacing w:beforeLines="100" w:before="312" w:afterLines="100" w:after="312"/>
        <w:ind w:left="0"/>
        <w:outlineLvl w:val="1"/>
        <w:rPr>
          <w:rFonts w:ascii="黑体" w:eastAsia="黑体"/>
          <w:kern w:val="0"/>
          <w:szCs w:val="20"/>
        </w:rPr>
      </w:pPr>
      <w:r w:rsidRPr="00D5066C">
        <w:rPr>
          <w:rFonts w:ascii="黑体" w:eastAsia="黑体" w:hint="eastAsia"/>
          <w:kern w:val="0"/>
          <w:szCs w:val="20"/>
        </w:rPr>
        <w:lastRenderedPageBreak/>
        <w:t>试验方法</w:t>
      </w:r>
    </w:p>
    <w:p w14:paraId="5B803C46" w14:textId="77777777" w:rsidR="00D5066C" w:rsidRPr="00D5066C" w:rsidRDefault="00D5066C" w:rsidP="004D1E30">
      <w:pPr>
        <w:widowControl/>
        <w:numPr>
          <w:ilvl w:val="1"/>
          <w:numId w:val="16"/>
        </w:numPr>
        <w:spacing w:beforeLines="50" w:before="156" w:afterLines="50" w:after="156"/>
        <w:ind w:left="0"/>
        <w:jc w:val="left"/>
        <w:outlineLvl w:val="2"/>
        <w:rPr>
          <w:rFonts w:ascii="黑体" w:eastAsia="黑体"/>
          <w:kern w:val="0"/>
          <w:szCs w:val="21"/>
        </w:rPr>
      </w:pPr>
      <w:r w:rsidRPr="00D5066C">
        <w:rPr>
          <w:rFonts w:ascii="黑体" w:eastAsia="黑体" w:hint="eastAsia"/>
          <w:kern w:val="0"/>
          <w:szCs w:val="21"/>
        </w:rPr>
        <w:t>取样</w:t>
      </w:r>
    </w:p>
    <w:p w14:paraId="6195218B" w14:textId="451BC6D3" w:rsidR="00D5066C" w:rsidRPr="00AD69C8" w:rsidRDefault="00D5066C" w:rsidP="00D5066C">
      <w:pPr>
        <w:widowControl/>
        <w:ind w:firstLineChars="200" w:firstLine="420"/>
        <w:jc w:val="left"/>
        <w:outlineLvl w:val="3"/>
        <w:rPr>
          <w:rFonts w:ascii="宋体" w:hAnsi="宋体"/>
          <w:noProof/>
          <w:kern w:val="0"/>
          <w:szCs w:val="21"/>
        </w:rPr>
      </w:pPr>
      <w:r w:rsidRPr="00AD69C8">
        <w:rPr>
          <w:rFonts w:ascii="宋体" w:hAnsi="宋体"/>
          <w:noProof/>
          <w:kern w:val="0"/>
          <w:szCs w:val="21"/>
        </w:rPr>
        <w:t>取样前应先摇晃盛装样品的容器3次～5次，使样品混合均匀，然后放置5</w:t>
      </w:r>
      <w:r w:rsidR="003413B6">
        <w:rPr>
          <w:rFonts w:ascii="宋体" w:hAnsi="宋体"/>
          <w:noProof/>
          <w:kern w:val="0"/>
          <w:szCs w:val="21"/>
        </w:rPr>
        <w:t xml:space="preserve"> </w:t>
      </w:r>
      <w:r w:rsidRPr="00DA1950">
        <w:rPr>
          <w:rFonts w:ascii="宋体" w:hAnsi="宋体"/>
          <w:noProof/>
          <w:kern w:val="0"/>
          <w:szCs w:val="21"/>
        </w:rPr>
        <w:t>min</w:t>
      </w:r>
      <w:r w:rsidRPr="00AD69C8">
        <w:rPr>
          <w:rFonts w:ascii="宋体" w:hAnsi="宋体"/>
          <w:noProof/>
          <w:kern w:val="0"/>
          <w:szCs w:val="21"/>
        </w:rPr>
        <w:t>，再打开包装取出样品，所取样品应具有代表性。</w:t>
      </w:r>
    </w:p>
    <w:p w14:paraId="501EAB90" w14:textId="654E053B" w:rsidR="00D5066C" w:rsidRPr="00AD69C8" w:rsidRDefault="00D5066C" w:rsidP="002C4B45">
      <w:pPr>
        <w:widowControl/>
        <w:ind w:firstLineChars="200" w:firstLine="360"/>
        <w:jc w:val="left"/>
        <w:outlineLvl w:val="3"/>
        <w:rPr>
          <w:rFonts w:ascii="宋体" w:hAnsi="宋体"/>
          <w:noProof/>
          <w:kern w:val="0"/>
          <w:sz w:val="18"/>
          <w:szCs w:val="18"/>
        </w:rPr>
      </w:pPr>
      <w:r w:rsidRPr="00AD69C8">
        <w:rPr>
          <w:rFonts w:ascii="宋体" w:hAnsi="宋体"/>
          <w:kern w:val="0"/>
          <w:sz w:val="18"/>
          <w:szCs w:val="18"/>
        </w:rPr>
        <w:t>注：取样和试验推荐在</w:t>
      </w:r>
      <w:r w:rsidRPr="0014436B">
        <w:rPr>
          <w:rFonts w:ascii="宋体" w:hAnsi="宋体"/>
          <w:kern w:val="0"/>
          <w:sz w:val="18"/>
          <w:szCs w:val="18"/>
        </w:rPr>
        <w:t>GB/T</w:t>
      </w:r>
      <w:r w:rsidRPr="00AD69C8">
        <w:rPr>
          <w:rFonts w:ascii="宋体" w:hAnsi="宋体"/>
          <w:kern w:val="0"/>
          <w:sz w:val="18"/>
          <w:szCs w:val="18"/>
        </w:rPr>
        <w:t xml:space="preserve"> 10739规定的温湿</w:t>
      </w:r>
      <w:proofErr w:type="gramStart"/>
      <w:r w:rsidRPr="00AD69C8">
        <w:rPr>
          <w:rFonts w:ascii="宋体" w:hAnsi="宋体"/>
          <w:kern w:val="0"/>
          <w:sz w:val="18"/>
          <w:szCs w:val="18"/>
        </w:rPr>
        <w:t>度条件</w:t>
      </w:r>
      <w:proofErr w:type="gramEnd"/>
      <w:r w:rsidRPr="00AD69C8">
        <w:rPr>
          <w:rFonts w:ascii="宋体" w:hAnsi="宋体"/>
          <w:kern w:val="0"/>
          <w:sz w:val="18"/>
          <w:szCs w:val="18"/>
        </w:rPr>
        <w:t>下进行</w:t>
      </w:r>
      <w:r w:rsidRPr="00AD69C8">
        <w:rPr>
          <w:rFonts w:ascii="宋体" w:hAnsi="宋体"/>
          <w:noProof/>
          <w:kern w:val="0"/>
          <w:sz w:val="18"/>
          <w:szCs w:val="18"/>
        </w:rPr>
        <w:t>，如果在其他温湿度条件下取样和试验，需在报告中注明。</w:t>
      </w:r>
    </w:p>
    <w:p w14:paraId="43A89F49" w14:textId="77777777" w:rsidR="00D5066C" w:rsidRPr="00D5066C" w:rsidRDefault="00D5066C" w:rsidP="004D1E30">
      <w:pPr>
        <w:widowControl/>
        <w:numPr>
          <w:ilvl w:val="1"/>
          <w:numId w:val="16"/>
        </w:numPr>
        <w:spacing w:beforeLines="50" w:before="156" w:afterLines="50" w:after="156"/>
        <w:ind w:left="0"/>
        <w:jc w:val="left"/>
        <w:outlineLvl w:val="2"/>
        <w:rPr>
          <w:rFonts w:ascii="黑体" w:eastAsia="黑体"/>
          <w:kern w:val="0"/>
          <w:szCs w:val="21"/>
        </w:rPr>
      </w:pPr>
      <w:r w:rsidRPr="00D5066C">
        <w:rPr>
          <w:rFonts w:ascii="黑体" w:eastAsia="黑体"/>
          <w:noProof/>
          <w:kern w:val="0"/>
          <w:szCs w:val="21"/>
        </w:rPr>
        <w:t>残留单体（丙烯酸</w:t>
      </w:r>
      <w:r w:rsidRPr="00D5066C">
        <w:rPr>
          <w:rFonts w:ascii="黑体" w:eastAsia="黑体" w:hint="eastAsia"/>
          <w:noProof/>
          <w:kern w:val="0"/>
          <w:szCs w:val="21"/>
        </w:rPr>
        <w:t>）</w:t>
      </w:r>
    </w:p>
    <w:p w14:paraId="36F3838B" w14:textId="77495EC3" w:rsidR="00D5066C" w:rsidRPr="00D5066C" w:rsidRDefault="00D5066C" w:rsidP="00D5066C">
      <w:pPr>
        <w:widowControl/>
        <w:tabs>
          <w:tab w:val="center" w:pos="4201"/>
          <w:tab w:val="right" w:leader="dot" w:pos="9298"/>
        </w:tabs>
        <w:autoSpaceDE w:val="0"/>
        <w:autoSpaceDN w:val="0"/>
        <w:ind w:left="425"/>
        <w:rPr>
          <w:rFonts w:ascii="宋体"/>
          <w:kern w:val="0"/>
          <w:szCs w:val="20"/>
        </w:rPr>
      </w:pPr>
      <w:r w:rsidRPr="000E60E5">
        <w:rPr>
          <w:kern w:val="0"/>
          <w:szCs w:val="20"/>
        </w:rPr>
        <w:t>按</w:t>
      </w:r>
      <w:r w:rsidR="009608EB" w:rsidRPr="009608EB">
        <w:rPr>
          <w:rFonts w:ascii="宋体" w:hAnsi="宋体" w:hint="eastAsia"/>
          <w:kern w:val="0"/>
          <w:szCs w:val="20"/>
        </w:rPr>
        <w:t>G</w:t>
      </w:r>
      <w:r w:rsidR="009608EB" w:rsidRPr="009608EB">
        <w:rPr>
          <w:rFonts w:ascii="宋体" w:hAnsi="宋体"/>
          <w:kern w:val="0"/>
          <w:szCs w:val="20"/>
        </w:rPr>
        <w:t xml:space="preserve">B/T </w:t>
      </w:r>
      <w:r w:rsidR="00EC2E81">
        <w:rPr>
          <w:rFonts w:ascii="宋体" w:hAnsi="宋体"/>
          <w:kern w:val="0"/>
          <w:szCs w:val="20"/>
        </w:rPr>
        <w:t>22875</w:t>
      </w:r>
      <w:r w:rsidR="0056473C">
        <w:rPr>
          <w:rFonts w:ascii="宋体" w:hAnsi="宋体" w:hint="eastAsia"/>
          <w:kern w:val="0"/>
          <w:szCs w:val="20"/>
        </w:rPr>
        <w:t>—</w:t>
      </w:r>
      <w:r w:rsidR="00EC2E81">
        <w:rPr>
          <w:rFonts w:ascii="宋体" w:hAnsi="宋体"/>
          <w:kern w:val="0"/>
          <w:szCs w:val="20"/>
        </w:rPr>
        <w:t>2018</w:t>
      </w:r>
      <w:r w:rsidR="00EC2E81">
        <w:rPr>
          <w:rFonts w:ascii="宋体" w:hAnsi="宋体" w:hint="eastAsia"/>
          <w:kern w:val="0"/>
          <w:szCs w:val="20"/>
        </w:rPr>
        <w:t>附录A</w:t>
      </w:r>
      <w:r w:rsidRPr="009608EB">
        <w:rPr>
          <w:rFonts w:ascii="宋体" w:hAnsi="宋体"/>
          <w:kern w:val="0"/>
          <w:szCs w:val="20"/>
        </w:rPr>
        <w:t>测</w:t>
      </w:r>
      <w:r w:rsidRPr="00B032C3">
        <w:rPr>
          <w:rFonts w:ascii="宋体" w:hAnsi="宋体"/>
          <w:kern w:val="0"/>
          <w:szCs w:val="20"/>
        </w:rPr>
        <w:t>定</w:t>
      </w:r>
      <w:r w:rsidRPr="000E60E5">
        <w:rPr>
          <w:kern w:val="0"/>
          <w:szCs w:val="20"/>
        </w:rPr>
        <w:t>。</w:t>
      </w:r>
    </w:p>
    <w:p w14:paraId="370A4509" w14:textId="77777777" w:rsidR="00D5066C" w:rsidRPr="00D5066C" w:rsidRDefault="00D5066C" w:rsidP="004D1E30">
      <w:pPr>
        <w:widowControl/>
        <w:numPr>
          <w:ilvl w:val="1"/>
          <w:numId w:val="16"/>
        </w:numPr>
        <w:spacing w:beforeLines="50" w:before="156" w:afterLines="50" w:after="156"/>
        <w:ind w:left="0"/>
        <w:jc w:val="left"/>
        <w:outlineLvl w:val="2"/>
        <w:rPr>
          <w:rFonts w:ascii="黑体" w:eastAsia="黑体"/>
          <w:kern w:val="0"/>
          <w:szCs w:val="21"/>
        </w:rPr>
      </w:pPr>
      <w:r w:rsidRPr="00D5066C">
        <w:rPr>
          <w:rFonts w:ascii="黑体" w:eastAsia="黑体"/>
          <w:kern w:val="0"/>
          <w:szCs w:val="21"/>
        </w:rPr>
        <w:t>挥发物含量</w:t>
      </w:r>
    </w:p>
    <w:p w14:paraId="2007466F" w14:textId="54C55D18" w:rsidR="00D5066C" w:rsidRPr="00D5066C" w:rsidRDefault="00D5066C" w:rsidP="00D5066C">
      <w:pPr>
        <w:widowControl/>
        <w:tabs>
          <w:tab w:val="center" w:pos="4201"/>
          <w:tab w:val="right" w:leader="dot" w:pos="9298"/>
        </w:tabs>
        <w:autoSpaceDE w:val="0"/>
        <w:autoSpaceDN w:val="0"/>
        <w:ind w:left="425"/>
        <w:rPr>
          <w:rFonts w:ascii="宋体"/>
          <w:kern w:val="0"/>
          <w:szCs w:val="20"/>
        </w:rPr>
      </w:pPr>
      <w:r w:rsidRPr="00D5066C">
        <w:rPr>
          <w:rFonts w:ascii="宋体"/>
          <w:kern w:val="0"/>
          <w:szCs w:val="20"/>
        </w:rPr>
        <w:t>按</w:t>
      </w:r>
      <w:r w:rsidR="0018673D" w:rsidRPr="009608EB">
        <w:rPr>
          <w:rFonts w:ascii="宋体" w:hAnsi="宋体" w:hint="eastAsia"/>
          <w:kern w:val="0"/>
          <w:szCs w:val="20"/>
        </w:rPr>
        <w:t>G</w:t>
      </w:r>
      <w:r w:rsidR="0018673D" w:rsidRPr="009608EB">
        <w:rPr>
          <w:rFonts w:ascii="宋体" w:hAnsi="宋体"/>
          <w:kern w:val="0"/>
          <w:szCs w:val="20"/>
        </w:rPr>
        <w:t xml:space="preserve">B/T </w:t>
      </w:r>
      <w:r w:rsidR="0018673D">
        <w:rPr>
          <w:rFonts w:ascii="宋体" w:hAnsi="宋体"/>
          <w:kern w:val="0"/>
          <w:szCs w:val="20"/>
        </w:rPr>
        <w:t>22875</w:t>
      </w:r>
      <w:r w:rsidR="0056473C">
        <w:rPr>
          <w:rFonts w:ascii="宋体" w:hAnsi="宋体" w:hint="eastAsia"/>
          <w:kern w:val="0"/>
          <w:szCs w:val="20"/>
        </w:rPr>
        <w:t>—</w:t>
      </w:r>
      <w:r w:rsidR="0018673D">
        <w:rPr>
          <w:rFonts w:ascii="宋体" w:hAnsi="宋体"/>
          <w:kern w:val="0"/>
          <w:szCs w:val="20"/>
        </w:rPr>
        <w:t>2018</w:t>
      </w:r>
      <w:r w:rsidRPr="000E60E5">
        <w:rPr>
          <w:kern w:val="0"/>
          <w:szCs w:val="20"/>
        </w:rPr>
        <w:t>附</w:t>
      </w:r>
      <w:r w:rsidRPr="00B032C3">
        <w:rPr>
          <w:rFonts w:ascii="宋体" w:hAnsi="宋体"/>
          <w:kern w:val="0"/>
          <w:szCs w:val="20"/>
        </w:rPr>
        <w:t>录B测定。</w:t>
      </w:r>
    </w:p>
    <w:p w14:paraId="5225D3D5" w14:textId="77777777" w:rsidR="00D5066C" w:rsidRPr="00AD69C8" w:rsidRDefault="00D5066C" w:rsidP="004D1E30">
      <w:pPr>
        <w:widowControl/>
        <w:numPr>
          <w:ilvl w:val="1"/>
          <w:numId w:val="16"/>
        </w:numPr>
        <w:spacing w:beforeLines="50" w:before="156" w:afterLines="50" w:after="156"/>
        <w:ind w:left="0"/>
        <w:jc w:val="left"/>
        <w:outlineLvl w:val="2"/>
        <w:rPr>
          <w:rFonts w:ascii="黑体" w:eastAsia="黑体" w:hAnsi="黑体"/>
          <w:kern w:val="0"/>
          <w:szCs w:val="21"/>
        </w:rPr>
      </w:pPr>
      <w:r w:rsidRPr="00AD69C8">
        <w:rPr>
          <w:rFonts w:ascii="黑体" w:eastAsia="黑体" w:hAnsi="黑体"/>
          <w:kern w:val="0"/>
          <w:szCs w:val="21"/>
        </w:rPr>
        <w:t>pH</w:t>
      </w:r>
    </w:p>
    <w:p w14:paraId="103C8579" w14:textId="32913E1B" w:rsidR="00D5066C" w:rsidRPr="000E60E5" w:rsidRDefault="00D5066C" w:rsidP="00D5066C">
      <w:pPr>
        <w:widowControl/>
        <w:tabs>
          <w:tab w:val="center" w:pos="4201"/>
          <w:tab w:val="right" w:leader="dot" w:pos="9298"/>
        </w:tabs>
        <w:autoSpaceDE w:val="0"/>
        <w:autoSpaceDN w:val="0"/>
        <w:ind w:left="425"/>
        <w:rPr>
          <w:kern w:val="0"/>
          <w:szCs w:val="20"/>
        </w:rPr>
      </w:pPr>
      <w:r w:rsidRPr="000E60E5">
        <w:rPr>
          <w:kern w:val="0"/>
          <w:szCs w:val="20"/>
        </w:rPr>
        <w:t>按</w:t>
      </w:r>
      <w:r w:rsidR="000E14BC" w:rsidRPr="009608EB">
        <w:rPr>
          <w:rFonts w:ascii="宋体" w:hAnsi="宋体" w:hint="eastAsia"/>
          <w:kern w:val="0"/>
          <w:szCs w:val="20"/>
        </w:rPr>
        <w:t>G</w:t>
      </w:r>
      <w:r w:rsidR="000E14BC" w:rsidRPr="009608EB">
        <w:rPr>
          <w:rFonts w:ascii="宋体" w:hAnsi="宋体"/>
          <w:kern w:val="0"/>
          <w:szCs w:val="20"/>
        </w:rPr>
        <w:t xml:space="preserve">B/T </w:t>
      </w:r>
      <w:r w:rsidR="000E14BC">
        <w:rPr>
          <w:rFonts w:ascii="宋体" w:hAnsi="宋体"/>
          <w:kern w:val="0"/>
          <w:szCs w:val="20"/>
        </w:rPr>
        <w:t>22875</w:t>
      </w:r>
      <w:r w:rsidR="0056473C">
        <w:rPr>
          <w:rFonts w:ascii="宋体" w:hAnsi="宋体" w:hint="eastAsia"/>
          <w:kern w:val="0"/>
          <w:szCs w:val="20"/>
        </w:rPr>
        <w:t>—</w:t>
      </w:r>
      <w:r w:rsidR="000E14BC">
        <w:rPr>
          <w:rFonts w:ascii="宋体" w:hAnsi="宋体"/>
          <w:kern w:val="0"/>
          <w:szCs w:val="20"/>
        </w:rPr>
        <w:t>2018</w:t>
      </w:r>
      <w:r w:rsidRPr="000E60E5">
        <w:rPr>
          <w:kern w:val="0"/>
          <w:szCs w:val="20"/>
        </w:rPr>
        <w:t>附录</w:t>
      </w:r>
      <w:r w:rsidRPr="00B032C3">
        <w:rPr>
          <w:rFonts w:ascii="宋体" w:hAnsi="宋体"/>
          <w:kern w:val="0"/>
          <w:szCs w:val="20"/>
        </w:rPr>
        <w:t>C测定。</w:t>
      </w:r>
    </w:p>
    <w:p w14:paraId="7CD9266E" w14:textId="77777777" w:rsidR="00D5066C" w:rsidRPr="00D5066C" w:rsidRDefault="00D5066C" w:rsidP="004D1E30">
      <w:pPr>
        <w:widowControl/>
        <w:numPr>
          <w:ilvl w:val="1"/>
          <w:numId w:val="16"/>
        </w:numPr>
        <w:spacing w:beforeLines="50" w:before="156" w:afterLines="50" w:after="156"/>
        <w:ind w:left="0"/>
        <w:jc w:val="left"/>
        <w:outlineLvl w:val="2"/>
        <w:rPr>
          <w:rFonts w:ascii="黑体" w:eastAsia="黑体"/>
          <w:kern w:val="0"/>
          <w:szCs w:val="21"/>
        </w:rPr>
      </w:pPr>
      <w:r w:rsidRPr="00D5066C">
        <w:rPr>
          <w:rFonts w:ascii="黑体" w:eastAsia="黑体"/>
          <w:kern w:val="0"/>
          <w:szCs w:val="21"/>
        </w:rPr>
        <w:t>粒度分布</w:t>
      </w:r>
    </w:p>
    <w:p w14:paraId="31A441FF" w14:textId="09086A3A" w:rsidR="00D5066C" w:rsidRPr="00D5066C" w:rsidRDefault="00D5066C" w:rsidP="00D5066C">
      <w:pPr>
        <w:widowControl/>
        <w:tabs>
          <w:tab w:val="center" w:pos="4201"/>
          <w:tab w:val="right" w:leader="dot" w:pos="9298"/>
        </w:tabs>
        <w:autoSpaceDE w:val="0"/>
        <w:autoSpaceDN w:val="0"/>
        <w:ind w:left="425"/>
        <w:rPr>
          <w:rFonts w:ascii="宋体"/>
          <w:kern w:val="0"/>
          <w:szCs w:val="20"/>
        </w:rPr>
      </w:pPr>
      <w:r w:rsidRPr="00D5066C">
        <w:rPr>
          <w:rFonts w:ascii="宋体"/>
          <w:kern w:val="0"/>
          <w:szCs w:val="20"/>
        </w:rPr>
        <w:t>按</w:t>
      </w:r>
      <w:r w:rsidR="000E14BC" w:rsidRPr="009608EB">
        <w:rPr>
          <w:rFonts w:ascii="宋体" w:hAnsi="宋体" w:hint="eastAsia"/>
          <w:kern w:val="0"/>
          <w:szCs w:val="20"/>
        </w:rPr>
        <w:t>G</w:t>
      </w:r>
      <w:r w:rsidR="000E14BC" w:rsidRPr="009608EB">
        <w:rPr>
          <w:rFonts w:ascii="宋体" w:hAnsi="宋体"/>
          <w:kern w:val="0"/>
          <w:szCs w:val="20"/>
        </w:rPr>
        <w:t xml:space="preserve">B/T </w:t>
      </w:r>
      <w:r w:rsidR="000E14BC">
        <w:rPr>
          <w:rFonts w:ascii="宋体" w:hAnsi="宋体"/>
          <w:kern w:val="0"/>
          <w:szCs w:val="20"/>
        </w:rPr>
        <w:t>22875</w:t>
      </w:r>
      <w:r w:rsidR="0056473C">
        <w:rPr>
          <w:rFonts w:ascii="宋体" w:hAnsi="宋体" w:hint="eastAsia"/>
          <w:kern w:val="0"/>
          <w:szCs w:val="20"/>
        </w:rPr>
        <w:t>—</w:t>
      </w:r>
      <w:r w:rsidR="000E14BC">
        <w:rPr>
          <w:rFonts w:ascii="宋体" w:hAnsi="宋体"/>
          <w:kern w:val="0"/>
          <w:szCs w:val="20"/>
        </w:rPr>
        <w:t>2018</w:t>
      </w:r>
      <w:r w:rsidRPr="003E36B4">
        <w:rPr>
          <w:kern w:val="0"/>
          <w:szCs w:val="20"/>
        </w:rPr>
        <w:t>附录</w:t>
      </w:r>
      <w:r w:rsidRPr="00B032C3">
        <w:rPr>
          <w:rFonts w:ascii="宋体" w:hAnsi="宋体"/>
          <w:kern w:val="0"/>
          <w:szCs w:val="20"/>
        </w:rPr>
        <w:t>D测定</w:t>
      </w:r>
      <w:r w:rsidRPr="003E36B4">
        <w:rPr>
          <w:kern w:val="0"/>
          <w:szCs w:val="20"/>
        </w:rPr>
        <w:t>。</w:t>
      </w:r>
    </w:p>
    <w:p w14:paraId="0584AD2E" w14:textId="77777777" w:rsidR="00D5066C" w:rsidRPr="00D5066C" w:rsidRDefault="00D5066C" w:rsidP="004D1E30">
      <w:pPr>
        <w:widowControl/>
        <w:numPr>
          <w:ilvl w:val="1"/>
          <w:numId w:val="16"/>
        </w:numPr>
        <w:spacing w:beforeLines="50" w:before="156" w:afterLines="50" w:after="156"/>
        <w:ind w:left="0"/>
        <w:jc w:val="left"/>
        <w:outlineLvl w:val="2"/>
        <w:rPr>
          <w:rFonts w:ascii="黑体" w:eastAsia="黑体"/>
          <w:kern w:val="0"/>
          <w:szCs w:val="21"/>
        </w:rPr>
      </w:pPr>
      <w:r w:rsidRPr="00D5066C">
        <w:rPr>
          <w:rFonts w:ascii="黑体" w:eastAsia="黑体"/>
          <w:kern w:val="0"/>
          <w:szCs w:val="21"/>
        </w:rPr>
        <w:t>密度</w:t>
      </w:r>
    </w:p>
    <w:p w14:paraId="4DF47382" w14:textId="22DFF370" w:rsidR="00D5066C" w:rsidRPr="00D5066C" w:rsidRDefault="00D5066C" w:rsidP="00D5066C">
      <w:pPr>
        <w:widowControl/>
        <w:tabs>
          <w:tab w:val="center" w:pos="4201"/>
          <w:tab w:val="right" w:leader="dot" w:pos="9298"/>
        </w:tabs>
        <w:autoSpaceDE w:val="0"/>
        <w:autoSpaceDN w:val="0"/>
        <w:ind w:left="425"/>
        <w:rPr>
          <w:rFonts w:ascii="宋体"/>
          <w:kern w:val="0"/>
          <w:szCs w:val="20"/>
        </w:rPr>
      </w:pPr>
      <w:r w:rsidRPr="00D5066C">
        <w:rPr>
          <w:rFonts w:ascii="宋体"/>
          <w:kern w:val="0"/>
          <w:szCs w:val="20"/>
        </w:rPr>
        <w:t>按</w:t>
      </w:r>
      <w:r w:rsidR="000E14BC" w:rsidRPr="009608EB">
        <w:rPr>
          <w:rFonts w:ascii="宋体" w:hAnsi="宋体" w:hint="eastAsia"/>
          <w:kern w:val="0"/>
          <w:szCs w:val="20"/>
        </w:rPr>
        <w:t>G</w:t>
      </w:r>
      <w:r w:rsidR="000E14BC" w:rsidRPr="009608EB">
        <w:rPr>
          <w:rFonts w:ascii="宋体" w:hAnsi="宋体"/>
          <w:kern w:val="0"/>
          <w:szCs w:val="20"/>
        </w:rPr>
        <w:t xml:space="preserve">B/T </w:t>
      </w:r>
      <w:r w:rsidR="000E14BC">
        <w:rPr>
          <w:rFonts w:ascii="宋体" w:hAnsi="宋体"/>
          <w:kern w:val="0"/>
          <w:szCs w:val="20"/>
        </w:rPr>
        <w:t>22875</w:t>
      </w:r>
      <w:r w:rsidR="0056473C">
        <w:rPr>
          <w:rFonts w:ascii="宋体" w:hAnsi="宋体" w:hint="eastAsia"/>
          <w:kern w:val="0"/>
          <w:szCs w:val="20"/>
        </w:rPr>
        <w:t>—</w:t>
      </w:r>
      <w:r w:rsidR="000E14BC">
        <w:rPr>
          <w:rFonts w:ascii="宋体" w:hAnsi="宋体"/>
          <w:kern w:val="0"/>
          <w:szCs w:val="20"/>
        </w:rPr>
        <w:t>2018</w:t>
      </w:r>
      <w:r w:rsidRPr="00D5066C">
        <w:rPr>
          <w:rFonts w:ascii="宋体"/>
          <w:kern w:val="0"/>
          <w:szCs w:val="20"/>
        </w:rPr>
        <w:t>附</w:t>
      </w:r>
      <w:r w:rsidRPr="00B032C3">
        <w:rPr>
          <w:rFonts w:ascii="宋体" w:hAnsi="宋体"/>
          <w:kern w:val="0"/>
          <w:szCs w:val="20"/>
        </w:rPr>
        <w:t>录E测定</w:t>
      </w:r>
      <w:r w:rsidRPr="003E36B4">
        <w:rPr>
          <w:kern w:val="0"/>
          <w:szCs w:val="20"/>
        </w:rPr>
        <w:t>。</w:t>
      </w:r>
    </w:p>
    <w:p w14:paraId="452EA7D3" w14:textId="77777777" w:rsidR="00D5066C" w:rsidRPr="00D5066C" w:rsidRDefault="00D5066C" w:rsidP="004D1E30">
      <w:pPr>
        <w:widowControl/>
        <w:numPr>
          <w:ilvl w:val="1"/>
          <w:numId w:val="16"/>
        </w:numPr>
        <w:spacing w:beforeLines="50" w:before="156" w:afterLines="50" w:after="156"/>
        <w:ind w:left="0"/>
        <w:jc w:val="left"/>
        <w:outlineLvl w:val="2"/>
        <w:rPr>
          <w:rFonts w:ascii="黑体" w:eastAsia="黑体"/>
          <w:kern w:val="0"/>
          <w:szCs w:val="21"/>
        </w:rPr>
      </w:pPr>
      <w:r w:rsidRPr="00D5066C">
        <w:rPr>
          <w:rFonts w:ascii="黑体" w:eastAsia="黑体"/>
          <w:kern w:val="0"/>
          <w:szCs w:val="21"/>
        </w:rPr>
        <w:t>吸收速度</w:t>
      </w:r>
    </w:p>
    <w:p w14:paraId="29E91B53" w14:textId="048AC44B" w:rsidR="00D5066C" w:rsidRPr="00D5066C" w:rsidRDefault="00D5066C" w:rsidP="00D5066C">
      <w:pPr>
        <w:widowControl/>
        <w:tabs>
          <w:tab w:val="center" w:pos="4201"/>
          <w:tab w:val="right" w:leader="dot" w:pos="9298"/>
        </w:tabs>
        <w:autoSpaceDE w:val="0"/>
        <w:autoSpaceDN w:val="0"/>
        <w:ind w:left="425"/>
        <w:rPr>
          <w:rFonts w:ascii="宋体"/>
          <w:kern w:val="0"/>
          <w:szCs w:val="20"/>
        </w:rPr>
      </w:pPr>
      <w:r w:rsidRPr="00D5066C">
        <w:rPr>
          <w:rFonts w:ascii="宋体"/>
          <w:kern w:val="0"/>
          <w:szCs w:val="20"/>
        </w:rPr>
        <w:t>按附</w:t>
      </w:r>
      <w:r w:rsidRPr="00780FD0">
        <w:rPr>
          <w:kern w:val="0"/>
          <w:szCs w:val="20"/>
        </w:rPr>
        <w:t>录</w:t>
      </w:r>
      <w:r w:rsidR="00681F86">
        <w:rPr>
          <w:rFonts w:ascii="宋体" w:hAnsi="宋体"/>
          <w:kern w:val="0"/>
          <w:szCs w:val="20"/>
        </w:rPr>
        <w:t>A</w:t>
      </w:r>
      <w:r w:rsidRPr="00B032C3">
        <w:rPr>
          <w:rFonts w:ascii="宋体" w:hAnsi="宋体"/>
          <w:kern w:val="0"/>
          <w:szCs w:val="20"/>
        </w:rPr>
        <w:t>测定</w:t>
      </w:r>
      <w:r w:rsidRPr="00780FD0">
        <w:rPr>
          <w:kern w:val="0"/>
          <w:szCs w:val="20"/>
        </w:rPr>
        <w:t>。</w:t>
      </w:r>
    </w:p>
    <w:p w14:paraId="6ECA188A" w14:textId="77777777" w:rsidR="00D5066C" w:rsidRPr="00D5066C" w:rsidRDefault="00D5066C" w:rsidP="004D1E30">
      <w:pPr>
        <w:widowControl/>
        <w:numPr>
          <w:ilvl w:val="1"/>
          <w:numId w:val="16"/>
        </w:numPr>
        <w:spacing w:beforeLines="50" w:before="156" w:afterLines="50" w:after="156"/>
        <w:ind w:left="0"/>
        <w:jc w:val="left"/>
        <w:outlineLvl w:val="2"/>
        <w:rPr>
          <w:rFonts w:ascii="黑体" w:eastAsia="黑体"/>
          <w:noProof/>
          <w:kern w:val="0"/>
          <w:szCs w:val="21"/>
        </w:rPr>
      </w:pPr>
      <w:r w:rsidRPr="00D5066C">
        <w:rPr>
          <w:rFonts w:ascii="黑体" w:eastAsia="黑体"/>
          <w:noProof/>
          <w:kern w:val="0"/>
          <w:szCs w:val="21"/>
        </w:rPr>
        <w:t>吸收量</w:t>
      </w:r>
      <w:r w:rsidRPr="00D5066C">
        <w:rPr>
          <w:rFonts w:ascii="黑体" w:eastAsia="黑体" w:hint="eastAsia"/>
          <w:noProof/>
          <w:kern w:val="0"/>
          <w:szCs w:val="21"/>
        </w:rPr>
        <w:t>、保水量</w:t>
      </w:r>
    </w:p>
    <w:p w14:paraId="5A1C5AB8" w14:textId="5A9911FD" w:rsidR="00D5066C" w:rsidRDefault="00D5066C" w:rsidP="00D5066C">
      <w:pPr>
        <w:widowControl/>
        <w:tabs>
          <w:tab w:val="center" w:pos="4201"/>
          <w:tab w:val="right" w:leader="dot" w:pos="9298"/>
        </w:tabs>
        <w:autoSpaceDE w:val="0"/>
        <w:autoSpaceDN w:val="0"/>
        <w:ind w:left="425"/>
        <w:rPr>
          <w:rFonts w:ascii="宋体"/>
          <w:noProof/>
          <w:kern w:val="0"/>
          <w:szCs w:val="20"/>
        </w:rPr>
      </w:pPr>
      <w:r w:rsidRPr="00D5066C">
        <w:rPr>
          <w:rFonts w:ascii="宋体"/>
          <w:noProof/>
          <w:kern w:val="0"/>
          <w:szCs w:val="20"/>
        </w:rPr>
        <w:t>按</w:t>
      </w:r>
      <w:r w:rsidR="00B75A3A" w:rsidRPr="009608EB">
        <w:rPr>
          <w:rFonts w:ascii="宋体" w:hAnsi="宋体" w:hint="eastAsia"/>
          <w:kern w:val="0"/>
          <w:szCs w:val="20"/>
        </w:rPr>
        <w:t>G</w:t>
      </w:r>
      <w:r w:rsidR="00B75A3A" w:rsidRPr="009608EB">
        <w:rPr>
          <w:rFonts w:ascii="宋体" w:hAnsi="宋体"/>
          <w:kern w:val="0"/>
          <w:szCs w:val="20"/>
        </w:rPr>
        <w:t xml:space="preserve">B/T </w:t>
      </w:r>
      <w:r w:rsidR="00B75A3A">
        <w:rPr>
          <w:rFonts w:ascii="宋体" w:hAnsi="宋体"/>
          <w:kern w:val="0"/>
          <w:szCs w:val="20"/>
        </w:rPr>
        <w:t>22875</w:t>
      </w:r>
      <w:r w:rsidR="0056473C">
        <w:rPr>
          <w:rFonts w:ascii="宋体" w:hAnsi="宋体" w:hint="eastAsia"/>
          <w:kern w:val="0"/>
          <w:szCs w:val="20"/>
        </w:rPr>
        <w:t>—</w:t>
      </w:r>
      <w:r w:rsidR="00B75A3A">
        <w:rPr>
          <w:rFonts w:ascii="宋体" w:hAnsi="宋体"/>
          <w:kern w:val="0"/>
          <w:szCs w:val="20"/>
        </w:rPr>
        <w:t>2018</w:t>
      </w:r>
      <w:r w:rsidRPr="00780FD0">
        <w:rPr>
          <w:noProof/>
          <w:kern w:val="0"/>
          <w:szCs w:val="20"/>
        </w:rPr>
        <w:t>附录</w:t>
      </w:r>
      <w:r w:rsidRPr="00B032C3">
        <w:rPr>
          <w:rFonts w:ascii="宋体" w:hAnsi="宋体"/>
          <w:noProof/>
          <w:kern w:val="0"/>
          <w:szCs w:val="20"/>
        </w:rPr>
        <w:t>H测定</w:t>
      </w:r>
      <w:r w:rsidRPr="00780FD0">
        <w:rPr>
          <w:noProof/>
          <w:kern w:val="0"/>
          <w:szCs w:val="20"/>
        </w:rPr>
        <w:t>。</w:t>
      </w:r>
    </w:p>
    <w:p w14:paraId="04B24A6D" w14:textId="38838D65" w:rsidR="00E3054C" w:rsidRPr="00D5066C" w:rsidRDefault="00E3054C" w:rsidP="00E3054C">
      <w:pPr>
        <w:widowControl/>
        <w:numPr>
          <w:ilvl w:val="1"/>
          <w:numId w:val="16"/>
        </w:numPr>
        <w:spacing w:beforeLines="50" w:before="156" w:afterLines="50" w:after="156"/>
        <w:ind w:left="0"/>
        <w:jc w:val="left"/>
        <w:outlineLvl w:val="2"/>
        <w:rPr>
          <w:rFonts w:ascii="黑体" w:eastAsia="黑体"/>
          <w:kern w:val="0"/>
          <w:szCs w:val="21"/>
        </w:rPr>
      </w:pPr>
      <w:r>
        <w:rPr>
          <w:rFonts w:ascii="黑体" w:eastAsia="黑体" w:hint="eastAsia"/>
          <w:kern w:val="0"/>
          <w:szCs w:val="21"/>
        </w:rPr>
        <w:t>加压吸收量</w:t>
      </w:r>
    </w:p>
    <w:p w14:paraId="0AF56F0F" w14:textId="50EAF3A2" w:rsidR="00E3054C" w:rsidRDefault="00E3054C" w:rsidP="00D5066C">
      <w:pPr>
        <w:widowControl/>
        <w:tabs>
          <w:tab w:val="center" w:pos="4201"/>
          <w:tab w:val="right" w:leader="dot" w:pos="9298"/>
        </w:tabs>
        <w:autoSpaceDE w:val="0"/>
        <w:autoSpaceDN w:val="0"/>
        <w:ind w:left="425"/>
        <w:rPr>
          <w:rFonts w:ascii="宋体"/>
          <w:noProof/>
          <w:kern w:val="0"/>
          <w:szCs w:val="20"/>
        </w:rPr>
      </w:pPr>
      <w:r w:rsidRPr="00E3054C">
        <w:rPr>
          <w:rFonts w:ascii="宋体" w:hint="eastAsia"/>
          <w:noProof/>
          <w:kern w:val="0"/>
          <w:szCs w:val="20"/>
        </w:rPr>
        <w:t>加压吸收量</w:t>
      </w:r>
      <w:r w:rsidRPr="00AD69C8">
        <w:rPr>
          <w:rFonts w:ascii="宋体" w:hAnsi="宋体" w:hint="eastAsia"/>
          <w:noProof/>
          <w:kern w:val="0"/>
          <w:szCs w:val="20"/>
        </w:rPr>
        <w:t>按</w:t>
      </w:r>
      <w:r w:rsidR="00B75A3A" w:rsidRPr="009608EB">
        <w:rPr>
          <w:rFonts w:ascii="宋体" w:hAnsi="宋体" w:hint="eastAsia"/>
          <w:kern w:val="0"/>
          <w:szCs w:val="20"/>
        </w:rPr>
        <w:t>G</w:t>
      </w:r>
      <w:r w:rsidR="00B75A3A" w:rsidRPr="009608EB">
        <w:rPr>
          <w:rFonts w:ascii="宋体" w:hAnsi="宋体"/>
          <w:kern w:val="0"/>
          <w:szCs w:val="20"/>
        </w:rPr>
        <w:t xml:space="preserve">B/T </w:t>
      </w:r>
      <w:r w:rsidR="00B75A3A">
        <w:rPr>
          <w:rFonts w:ascii="宋体" w:hAnsi="宋体"/>
          <w:kern w:val="0"/>
          <w:szCs w:val="20"/>
        </w:rPr>
        <w:t>22875</w:t>
      </w:r>
      <w:r w:rsidR="0056473C">
        <w:rPr>
          <w:rFonts w:ascii="宋体" w:hAnsi="宋体" w:hint="eastAsia"/>
          <w:kern w:val="0"/>
          <w:szCs w:val="20"/>
        </w:rPr>
        <w:t>—</w:t>
      </w:r>
      <w:r w:rsidR="00B75A3A">
        <w:rPr>
          <w:rFonts w:ascii="宋体" w:hAnsi="宋体"/>
          <w:kern w:val="0"/>
          <w:szCs w:val="20"/>
        </w:rPr>
        <w:t>2018</w:t>
      </w:r>
      <w:r w:rsidRPr="00A65071">
        <w:rPr>
          <w:rFonts w:ascii="宋体" w:hAnsi="宋体" w:hint="eastAsia"/>
          <w:noProof/>
          <w:kern w:val="0"/>
          <w:szCs w:val="20"/>
        </w:rPr>
        <w:t>附</w:t>
      </w:r>
      <w:r w:rsidRPr="00B66EBD">
        <w:rPr>
          <w:rFonts w:ascii="宋体" w:hAnsi="宋体"/>
          <w:noProof/>
          <w:kern w:val="0"/>
          <w:szCs w:val="20"/>
        </w:rPr>
        <w:t>录I测定。</w:t>
      </w:r>
    </w:p>
    <w:p w14:paraId="3A89C531" w14:textId="490E6936" w:rsidR="00CB2B6F" w:rsidRPr="00D5066C" w:rsidRDefault="00CB2B6F" w:rsidP="00CB2B6F">
      <w:pPr>
        <w:widowControl/>
        <w:numPr>
          <w:ilvl w:val="1"/>
          <w:numId w:val="16"/>
        </w:numPr>
        <w:spacing w:beforeLines="50" w:before="156" w:afterLines="50" w:after="156"/>
        <w:ind w:left="0"/>
        <w:jc w:val="left"/>
        <w:outlineLvl w:val="2"/>
        <w:rPr>
          <w:rFonts w:ascii="黑体" w:eastAsia="黑体"/>
          <w:kern w:val="0"/>
          <w:szCs w:val="21"/>
        </w:rPr>
      </w:pPr>
      <w:r>
        <w:rPr>
          <w:rFonts w:ascii="黑体" w:eastAsia="黑体" w:hint="eastAsia"/>
          <w:kern w:val="0"/>
          <w:szCs w:val="21"/>
        </w:rPr>
        <w:t>可萃取物含量</w:t>
      </w:r>
    </w:p>
    <w:p w14:paraId="30342949" w14:textId="60916DE8" w:rsidR="00CB2B6F" w:rsidRPr="00D5066C" w:rsidRDefault="00526B04" w:rsidP="00D5066C">
      <w:pPr>
        <w:widowControl/>
        <w:tabs>
          <w:tab w:val="center" w:pos="4201"/>
          <w:tab w:val="right" w:leader="dot" w:pos="9298"/>
        </w:tabs>
        <w:autoSpaceDE w:val="0"/>
        <w:autoSpaceDN w:val="0"/>
        <w:ind w:left="425"/>
        <w:rPr>
          <w:rFonts w:ascii="宋体"/>
          <w:noProof/>
          <w:kern w:val="0"/>
          <w:szCs w:val="20"/>
        </w:rPr>
      </w:pPr>
      <w:r w:rsidRPr="00526B04">
        <w:rPr>
          <w:rFonts w:ascii="宋体" w:hint="eastAsia"/>
          <w:noProof/>
          <w:kern w:val="0"/>
          <w:szCs w:val="20"/>
        </w:rPr>
        <w:t>可萃取物含量按</w:t>
      </w:r>
      <w:r w:rsidR="00B75A3A" w:rsidRPr="009608EB">
        <w:rPr>
          <w:rFonts w:ascii="宋体" w:hAnsi="宋体" w:hint="eastAsia"/>
          <w:kern w:val="0"/>
          <w:szCs w:val="20"/>
        </w:rPr>
        <w:t>G</w:t>
      </w:r>
      <w:r w:rsidR="00B75A3A" w:rsidRPr="009608EB">
        <w:rPr>
          <w:rFonts w:ascii="宋体" w:hAnsi="宋体"/>
          <w:kern w:val="0"/>
          <w:szCs w:val="20"/>
        </w:rPr>
        <w:t xml:space="preserve">B/T </w:t>
      </w:r>
      <w:r w:rsidR="00B75A3A">
        <w:rPr>
          <w:rFonts w:ascii="宋体" w:hAnsi="宋体"/>
          <w:kern w:val="0"/>
          <w:szCs w:val="20"/>
        </w:rPr>
        <w:t>22875</w:t>
      </w:r>
      <w:r w:rsidR="0056473C">
        <w:rPr>
          <w:rFonts w:ascii="宋体" w:hAnsi="宋体" w:hint="eastAsia"/>
          <w:kern w:val="0"/>
          <w:szCs w:val="20"/>
        </w:rPr>
        <w:t>—</w:t>
      </w:r>
      <w:r w:rsidR="00B75A3A">
        <w:rPr>
          <w:rFonts w:ascii="宋体" w:hAnsi="宋体"/>
          <w:kern w:val="0"/>
          <w:szCs w:val="20"/>
        </w:rPr>
        <w:t>2018</w:t>
      </w:r>
      <w:r w:rsidRPr="00AD69C8">
        <w:rPr>
          <w:rFonts w:ascii="宋体" w:hAnsi="宋体"/>
          <w:noProof/>
          <w:kern w:val="0"/>
          <w:szCs w:val="20"/>
        </w:rPr>
        <w:t>附</w:t>
      </w:r>
      <w:r w:rsidRPr="00B66EBD">
        <w:rPr>
          <w:rFonts w:ascii="宋体" w:hAnsi="宋体"/>
          <w:noProof/>
          <w:kern w:val="0"/>
          <w:szCs w:val="20"/>
        </w:rPr>
        <w:t>录J测定。</w:t>
      </w:r>
    </w:p>
    <w:p w14:paraId="33575820" w14:textId="77777777" w:rsidR="00D5066C" w:rsidRPr="00D5066C" w:rsidRDefault="00D5066C" w:rsidP="004D1E30">
      <w:pPr>
        <w:widowControl/>
        <w:numPr>
          <w:ilvl w:val="1"/>
          <w:numId w:val="16"/>
        </w:numPr>
        <w:spacing w:beforeLines="50" w:before="156" w:afterLines="50" w:after="156"/>
        <w:ind w:left="0"/>
        <w:jc w:val="left"/>
        <w:outlineLvl w:val="2"/>
        <w:rPr>
          <w:rFonts w:ascii="黑体" w:eastAsia="黑体"/>
          <w:kern w:val="0"/>
          <w:szCs w:val="21"/>
        </w:rPr>
      </w:pPr>
      <w:r w:rsidRPr="00D5066C">
        <w:rPr>
          <w:rFonts w:ascii="黑体" w:eastAsia="黑体"/>
          <w:kern w:val="0"/>
          <w:szCs w:val="21"/>
        </w:rPr>
        <w:t>外观</w:t>
      </w:r>
    </w:p>
    <w:p w14:paraId="38DC8EB4" w14:textId="3D53FF36" w:rsidR="00D5066C" w:rsidRPr="00E13F6C" w:rsidRDefault="00E13F6C" w:rsidP="00D5066C">
      <w:pPr>
        <w:widowControl/>
        <w:tabs>
          <w:tab w:val="center" w:pos="4201"/>
          <w:tab w:val="right" w:leader="dot" w:pos="9298"/>
        </w:tabs>
        <w:autoSpaceDE w:val="0"/>
        <w:autoSpaceDN w:val="0"/>
        <w:ind w:left="425"/>
        <w:rPr>
          <w:rFonts w:ascii="宋体"/>
          <w:kern w:val="0"/>
          <w:szCs w:val="20"/>
        </w:rPr>
      </w:pPr>
      <w:r>
        <w:rPr>
          <w:rFonts w:ascii="宋体" w:hint="eastAsia"/>
          <w:kern w:val="0"/>
          <w:szCs w:val="20"/>
        </w:rPr>
        <w:t>按G</w:t>
      </w:r>
      <w:r>
        <w:rPr>
          <w:rFonts w:ascii="宋体"/>
          <w:kern w:val="0"/>
          <w:szCs w:val="20"/>
        </w:rPr>
        <w:t>B/T 22875</w:t>
      </w:r>
      <w:r>
        <w:rPr>
          <w:rFonts w:ascii="宋体" w:hint="eastAsia"/>
          <w:kern w:val="0"/>
          <w:szCs w:val="20"/>
        </w:rPr>
        <w:t>-</w:t>
      </w:r>
      <w:r>
        <w:rPr>
          <w:rFonts w:ascii="宋体"/>
          <w:kern w:val="0"/>
          <w:szCs w:val="20"/>
        </w:rPr>
        <w:t>2018</w:t>
      </w:r>
      <w:r>
        <w:rPr>
          <w:rFonts w:ascii="宋体" w:hint="eastAsia"/>
          <w:kern w:val="0"/>
          <w:szCs w:val="20"/>
        </w:rPr>
        <w:t>中5</w:t>
      </w:r>
      <w:r>
        <w:rPr>
          <w:rFonts w:ascii="宋体"/>
          <w:kern w:val="0"/>
          <w:szCs w:val="20"/>
        </w:rPr>
        <w:t>.12</w:t>
      </w:r>
      <w:r>
        <w:rPr>
          <w:rFonts w:ascii="宋体" w:hint="eastAsia"/>
          <w:kern w:val="0"/>
          <w:szCs w:val="20"/>
        </w:rPr>
        <w:t>测定。</w:t>
      </w:r>
    </w:p>
    <w:p w14:paraId="1667E040" w14:textId="4EE63569" w:rsidR="009C140D" w:rsidRPr="00D5066C" w:rsidRDefault="009C140D" w:rsidP="009C140D">
      <w:pPr>
        <w:widowControl/>
        <w:numPr>
          <w:ilvl w:val="1"/>
          <w:numId w:val="16"/>
        </w:numPr>
        <w:spacing w:beforeLines="50" w:before="156" w:afterLines="50" w:after="156"/>
        <w:ind w:left="0"/>
        <w:jc w:val="left"/>
        <w:outlineLvl w:val="2"/>
        <w:rPr>
          <w:rFonts w:ascii="黑体" w:eastAsia="黑体"/>
          <w:kern w:val="0"/>
          <w:szCs w:val="21"/>
        </w:rPr>
      </w:pPr>
      <w:r>
        <w:rPr>
          <w:rFonts w:ascii="黑体" w:eastAsia="黑体" w:hint="eastAsia"/>
          <w:kern w:val="0"/>
          <w:szCs w:val="21"/>
        </w:rPr>
        <w:t>消臭性能</w:t>
      </w:r>
    </w:p>
    <w:p w14:paraId="154E7B3B" w14:textId="5A728E76" w:rsidR="009C140D" w:rsidRPr="00D5066C" w:rsidRDefault="00173539" w:rsidP="00243B4E">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按附录</w:t>
      </w:r>
      <w:r w:rsidR="00B75A3A">
        <w:rPr>
          <w:rFonts w:ascii="宋体"/>
          <w:kern w:val="0"/>
          <w:szCs w:val="20"/>
        </w:rPr>
        <w:t>B</w:t>
      </w:r>
      <w:r>
        <w:rPr>
          <w:rFonts w:ascii="宋体" w:hint="eastAsia"/>
          <w:kern w:val="0"/>
          <w:szCs w:val="20"/>
        </w:rPr>
        <w:t>测定。</w:t>
      </w:r>
      <w:r w:rsidR="00CB1A0E">
        <w:rPr>
          <w:rFonts w:ascii="宋体" w:hint="eastAsia"/>
          <w:kern w:val="0"/>
          <w:szCs w:val="20"/>
        </w:rPr>
        <w:t>其中，</w:t>
      </w:r>
      <w:r w:rsidR="003C685F">
        <w:rPr>
          <w:rFonts w:ascii="宋体" w:hint="eastAsia"/>
          <w:kern w:val="0"/>
          <w:szCs w:val="20"/>
        </w:rPr>
        <w:t>方法</w:t>
      </w:r>
      <w:proofErr w:type="gramStart"/>
      <w:r w:rsidR="003C685F">
        <w:rPr>
          <w:rFonts w:ascii="宋体" w:hint="eastAsia"/>
          <w:kern w:val="0"/>
          <w:szCs w:val="20"/>
        </w:rPr>
        <w:t>一</w:t>
      </w:r>
      <w:proofErr w:type="gramEnd"/>
      <w:r w:rsidR="003C685F">
        <w:rPr>
          <w:rFonts w:ascii="宋体" w:hint="eastAsia"/>
          <w:kern w:val="0"/>
          <w:szCs w:val="20"/>
        </w:rPr>
        <w:t>适用于</w:t>
      </w:r>
      <w:r w:rsidR="003C685F" w:rsidRPr="003C685F">
        <w:rPr>
          <w:rFonts w:ascii="宋体" w:hint="eastAsia"/>
          <w:kern w:val="0"/>
          <w:szCs w:val="20"/>
        </w:rPr>
        <w:t>氨气吸附和/或消除型</w:t>
      </w:r>
      <w:r w:rsidR="003C685F">
        <w:rPr>
          <w:rFonts w:ascii="宋体" w:hint="eastAsia"/>
          <w:kern w:val="0"/>
          <w:szCs w:val="20"/>
        </w:rPr>
        <w:t>高吸收性树脂，方法二适用于抑制氨气生成型高吸收性树脂。</w:t>
      </w:r>
    </w:p>
    <w:p w14:paraId="005B6962" w14:textId="77777777" w:rsidR="00D5066C" w:rsidRPr="00D5066C" w:rsidRDefault="00D5066C" w:rsidP="004D1E30">
      <w:pPr>
        <w:widowControl/>
        <w:numPr>
          <w:ilvl w:val="0"/>
          <w:numId w:val="16"/>
        </w:numPr>
        <w:spacing w:beforeLines="100" w:before="312" w:afterLines="100" w:after="312"/>
        <w:ind w:left="0"/>
        <w:outlineLvl w:val="1"/>
        <w:rPr>
          <w:rFonts w:ascii="黑体" w:eastAsia="黑体"/>
          <w:kern w:val="0"/>
          <w:szCs w:val="20"/>
        </w:rPr>
      </w:pPr>
      <w:r w:rsidRPr="00D5066C">
        <w:rPr>
          <w:rFonts w:ascii="黑体" w:eastAsia="黑体" w:hint="eastAsia"/>
          <w:kern w:val="0"/>
          <w:szCs w:val="20"/>
        </w:rPr>
        <w:lastRenderedPageBreak/>
        <w:t>检验规则</w:t>
      </w:r>
    </w:p>
    <w:p w14:paraId="4DE68DD9" w14:textId="77777777" w:rsidR="00D5066C" w:rsidRPr="00D5066C" w:rsidRDefault="00D5066C" w:rsidP="004D1E30">
      <w:pPr>
        <w:widowControl/>
        <w:numPr>
          <w:ilvl w:val="1"/>
          <w:numId w:val="16"/>
        </w:numPr>
        <w:spacing w:beforeLines="50" w:before="156" w:afterLines="50" w:after="156"/>
        <w:ind w:left="0"/>
        <w:jc w:val="left"/>
        <w:outlineLvl w:val="2"/>
        <w:rPr>
          <w:rFonts w:ascii="黑体" w:eastAsia="黑体"/>
          <w:kern w:val="0"/>
          <w:szCs w:val="21"/>
        </w:rPr>
      </w:pPr>
      <w:r w:rsidRPr="00D5066C">
        <w:rPr>
          <w:rFonts w:ascii="黑体" w:eastAsia="黑体" w:hint="eastAsia"/>
          <w:kern w:val="0"/>
          <w:szCs w:val="21"/>
        </w:rPr>
        <w:t>检验批的规定</w:t>
      </w:r>
    </w:p>
    <w:p w14:paraId="20DC8EFC" w14:textId="55D6FBCF" w:rsidR="00D5066C" w:rsidRPr="00D5066C" w:rsidRDefault="00D5066C" w:rsidP="00D5066C">
      <w:r w:rsidRPr="00D5066C">
        <w:rPr>
          <w:rFonts w:ascii="黑体" w:eastAsia="黑体" w:hint="eastAsia"/>
        </w:rPr>
        <w:t xml:space="preserve">    </w:t>
      </w:r>
      <w:r w:rsidRPr="00D5066C">
        <w:rPr>
          <w:rFonts w:hint="eastAsia"/>
        </w:rPr>
        <w:t>以同一原料、同一工艺和同一时间</w:t>
      </w:r>
      <w:proofErr w:type="gramStart"/>
      <w:r w:rsidRPr="00D5066C">
        <w:rPr>
          <w:rFonts w:hint="eastAsia"/>
        </w:rPr>
        <w:t>段生产</w:t>
      </w:r>
      <w:proofErr w:type="gramEnd"/>
      <w:r w:rsidRPr="00D5066C">
        <w:rPr>
          <w:rFonts w:hint="eastAsia"/>
        </w:rPr>
        <w:t>的产品为一批，每批不</w:t>
      </w:r>
      <w:r w:rsidRPr="00DE4C7D">
        <w:rPr>
          <w:rFonts w:ascii="宋体" w:hAnsi="宋体" w:hint="eastAsia"/>
        </w:rPr>
        <w:t>超</w:t>
      </w:r>
      <w:r w:rsidRPr="00DE4C7D">
        <w:rPr>
          <w:rFonts w:ascii="宋体" w:hAnsi="宋体"/>
        </w:rPr>
        <w:t>过</w:t>
      </w:r>
      <w:r w:rsidRPr="00077E36">
        <w:rPr>
          <w:rFonts w:ascii="宋体" w:hAnsi="宋体"/>
        </w:rPr>
        <w:t>500</w:t>
      </w:r>
      <w:r w:rsidR="007132BA" w:rsidRPr="00077E36">
        <w:rPr>
          <w:rFonts w:ascii="宋体" w:hAnsi="宋体"/>
        </w:rPr>
        <w:t xml:space="preserve"> </w:t>
      </w:r>
      <w:r w:rsidRPr="00077E36">
        <w:rPr>
          <w:rFonts w:ascii="宋体" w:hAnsi="宋体"/>
        </w:rPr>
        <w:t>t</w:t>
      </w:r>
      <w:r w:rsidRPr="00DE4C7D">
        <w:rPr>
          <w:rFonts w:ascii="宋体" w:hAnsi="宋体"/>
        </w:rPr>
        <w:t>。</w:t>
      </w:r>
    </w:p>
    <w:p w14:paraId="4866108B" w14:textId="77777777" w:rsidR="00D5066C" w:rsidRPr="008101FE" w:rsidRDefault="00D5066C" w:rsidP="004D1E30">
      <w:pPr>
        <w:widowControl/>
        <w:numPr>
          <w:ilvl w:val="1"/>
          <w:numId w:val="16"/>
        </w:numPr>
        <w:spacing w:beforeLines="50" w:before="156" w:afterLines="50" w:after="156"/>
        <w:ind w:left="0"/>
        <w:jc w:val="left"/>
        <w:outlineLvl w:val="2"/>
        <w:rPr>
          <w:rFonts w:eastAsia="黑体"/>
          <w:kern w:val="0"/>
          <w:szCs w:val="21"/>
        </w:rPr>
      </w:pPr>
      <w:r w:rsidRPr="00D5066C">
        <w:rPr>
          <w:rFonts w:ascii="黑体" w:eastAsia="黑体" w:hint="eastAsia"/>
          <w:kern w:val="0"/>
          <w:szCs w:val="21"/>
        </w:rPr>
        <w:t>抽样方法</w:t>
      </w:r>
    </w:p>
    <w:p w14:paraId="0E958AC7" w14:textId="0F5C0823" w:rsidR="00D5066C" w:rsidRPr="008101FE" w:rsidRDefault="00D5066C" w:rsidP="00D5066C">
      <w:pPr>
        <w:widowControl/>
        <w:spacing w:before="120" w:after="120"/>
        <w:ind w:firstLineChars="200" w:firstLine="420"/>
        <w:jc w:val="left"/>
        <w:outlineLvl w:val="2"/>
        <w:rPr>
          <w:kern w:val="0"/>
          <w:szCs w:val="21"/>
        </w:rPr>
      </w:pPr>
      <w:r w:rsidRPr="008101FE">
        <w:rPr>
          <w:kern w:val="0"/>
          <w:szCs w:val="21"/>
        </w:rPr>
        <w:t>从同一</w:t>
      </w:r>
      <w:proofErr w:type="gramStart"/>
      <w:r w:rsidRPr="008101FE">
        <w:rPr>
          <w:kern w:val="0"/>
          <w:szCs w:val="21"/>
        </w:rPr>
        <w:t>批次且</w:t>
      </w:r>
      <w:proofErr w:type="gramEnd"/>
      <w:r w:rsidRPr="00AD69C8">
        <w:rPr>
          <w:rFonts w:ascii="宋体" w:hAnsi="宋体"/>
          <w:kern w:val="0"/>
          <w:szCs w:val="21"/>
        </w:rPr>
        <w:t>不少于3个包装袋中均匀取样，取样量应</w:t>
      </w:r>
      <w:r w:rsidRPr="00077E36">
        <w:rPr>
          <w:rFonts w:ascii="宋体" w:hAnsi="宋体"/>
          <w:kern w:val="0"/>
          <w:szCs w:val="21"/>
        </w:rPr>
        <w:t>为1</w:t>
      </w:r>
      <w:r w:rsidR="00E73F97" w:rsidRPr="00077E36">
        <w:rPr>
          <w:rFonts w:ascii="宋体" w:hAnsi="宋体"/>
          <w:kern w:val="0"/>
          <w:szCs w:val="21"/>
        </w:rPr>
        <w:t xml:space="preserve"> </w:t>
      </w:r>
      <w:r w:rsidRPr="00077E36">
        <w:rPr>
          <w:rFonts w:ascii="宋体" w:hAnsi="宋体"/>
          <w:kern w:val="0"/>
          <w:szCs w:val="21"/>
        </w:rPr>
        <w:t>kg</w:t>
      </w:r>
      <w:r w:rsidRPr="00AD69C8">
        <w:rPr>
          <w:rFonts w:ascii="宋体" w:hAnsi="宋体"/>
          <w:kern w:val="0"/>
          <w:szCs w:val="21"/>
        </w:rPr>
        <w:t>。</w:t>
      </w:r>
    </w:p>
    <w:p w14:paraId="19F9A573" w14:textId="77777777" w:rsidR="00D5066C" w:rsidRPr="00D5066C" w:rsidRDefault="00D5066C" w:rsidP="004D1E30">
      <w:pPr>
        <w:widowControl/>
        <w:numPr>
          <w:ilvl w:val="1"/>
          <w:numId w:val="16"/>
        </w:numPr>
        <w:spacing w:beforeLines="50" w:before="156" w:afterLines="50" w:after="156"/>
        <w:ind w:left="0"/>
        <w:jc w:val="left"/>
        <w:outlineLvl w:val="2"/>
        <w:rPr>
          <w:rFonts w:ascii="黑体" w:eastAsia="黑体"/>
          <w:kern w:val="0"/>
          <w:szCs w:val="21"/>
        </w:rPr>
      </w:pPr>
      <w:r w:rsidRPr="00D5066C">
        <w:rPr>
          <w:rFonts w:ascii="黑体" w:eastAsia="黑体"/>
          <w:kern w:val="0"/>
          <w:szCs w:val="21"/>
        </w:rPr>
        <w:t>判定规则</w:t>
      </w:r>
    </w:p>
    <w:p w14:paraId="194CE640" w14:textId="77777777" w:rsidR="00D5066C" w:rsidRPr="00D5066C" w:rsidRDefault="00D5066C" w:rsidP="00D5066C">
      <w:pPr>
        <w:ind w:firstLineChars="200" w:firstLine="420"/>
      </w:pPr>
      <w:r w:rsidRPr="00D5066C">
        <w:rPr>
          <w:rFonts w:hint="eastAsia"/>
          <w:color w:val="000000"/>
        </w:rPr>
        <w:t>当检验产品符合本标准</w:t>
      </w:r>
      <w:r w:rsidRPr="00D5066C">
        <w:rPr>
          <w:rFonts w:hint="eastAsia"/>
        </w:rPr>
        <w:t>或合同</w:t>
      </w:r>
      <w:r w:rsidRPr="00D5066C">
        <w:rPr>
          <w:rFonts w:hint="eastAsia"/>
          <w:color w:val="000000"/>
        </w:rPr>
        <w:t>要求时，</w:t>
      </w:r>
      <w:r w:rsidRPr="00D5066C">
        <w:rPr>
          <w:color w:val="000000"/>
        </w:rPr>
        <w:t>则判为批合格</w:t>
      </w:r>
      <w:r w:rsidRPr="00D5066C">
        <w:rPr>
          <w:rFonts w:hint="eastAsia"/>
          <w:color w:val="000000"/>
        </w:rPr>
        <w:t>；当这些检验项</w:t>
      </w:r>
      <w:r w:rsidRPr="00D5066C">
        <w:rPr>
          <w:rFonts w:hint="eastAsia"/>
        </w:rPr>
        <w:t>目中任一项出现不合格时，</w:t>
      </w:r>
      <w:r w:rsidRPr="00D5066C">
        <w:t>则判为批不合格。</w:t>
      </w:r>
    </w:p>
    <w:p w14:paraId="3629E4F1" w14:textId="77777777" w:rsidR="00D5066C" w:rsidRPr="00D5066C" w:rsidRDefault="00D5066C" w:rsidP="004D1E30">
      <w:pPr>
        <w:widowControl/>
        <w:numPr>
          <w:ilvl w:val="1"/>
          <w:numId w:val="16"/>
        </w:numPr>
        <w:spacing w:beforeLines="50" w:before="156" w:afterLines="50" w:after="156"/>
        <w:ind w:left="0"/>
        <w:jc w:val="left"/>
        <w:outlineLvl w:val="2"/>
        <w:rPr>
          <w:rFonts w:ascii="黑体" w:eastAsia="黑体"/>
          <w:kern w:val="0"/>
          <w:szCs w:val="21"/>
        </w:rPr>
      </w:pPr>
      <w:r w:rsidRPr="00D5066C">
        <w:rPr>
          <w:rFonts w:ascii="黑体" w:eastAsia="黑体" w:hint="eastAsia"/>
          <w:kern w:val="0"/>
          <w:szCs w:val="21"/>
        </w:rPr>
        <w:t>质量保证</w:t>
      </w:r>
    </w:p>
    <w:p w14:paraId="0040B42B" w14:textId="77777777" w:rsidR="00D5066C" w:rsidRPr="00D5066C" w:rsidRDefault="00D5066C" w:rsidP="00D5066C">
      <w:r w:rsidRPr="00D5066C">
        <w:rPr>
          <w:rFonts w:ascii="黑体" w:eastAsia="黑体" w:hint="eastAsia"/>
        </w:rPr>
        <w:t xml:space="preserve">    </w:t>
      </w:r>
      <w:r w:rsidRPr="00D5066C">
        <w:rPr>
          <w:rFonts w:hint="eastAsia"/>
        </w:rPr>
        <w:t>生产厂应保证产品质量符合</w:t>
      </w:r>
      <w:r w:rsidRPr="00D5066C">
        <w:rPr>
          <w:rFonts w:hint="eastAsia"/>
          <w:color w:val="000000"/>
        </w:rPr>
        <w:t>本标准</w:t>
      </w:r>
      <w:r w:rsidRPr="00D5066C">
        <w:rPr>
          <w:rFonts w:hint="eastAsia"/>
        </w:rPr>
        <w:t>或合同要求，产品经检验合格并</w:t>
      </w:r>
      <w:proofErr w:type="gramStart"/>
      <w:r w:rsidRPr="00D5066C">
        <w:rPr>
          <w:rFonts w:hint="eastAsia"/>
        </w:rPr>
        <w:t>附质量</w:t>
      </w:r>
      <w:proofErr w:type="gramEnd"/>
      <w:r w:rsidRPr="00D5066C">
        <w:rPr>
          <w:rFonts w:hint="eastAsia"/>
        </w:rPr>
        <w:t>合格标识方可出厂。</w:t>
      </w:r>
    </w:p>
    <w:p w14:paraId="4D4C7517" w14:textId="77777777" w:rsidR="00D5066C" w:rsidRPr="00D5066C" w:rsidRDefault="00D5066C" w:rsidP="004D1E30">
      <w:pPr>
        <w:widowControl/>
        <w:numPr>
          <w:ilvl w:val="0"/>
          <w:numId w:val="16"/>
        </w:numPr>
        <w:spacing w:beforeLines="100" w:before="312" w:afterLines="100" w:after="312"/>
        <w:ind w:left="0"/>
        <w:outlineLvl w:val="1"/>
        <w:rPr>
          <w:rFonts w:ascii="黑体" w:eastAsia="黑体"/>
          <w:kern w:val="0"/>
          <w:szCs w:val="20"/>
        </w:rPr>
      </w:pPr>
      <w:r w:rsidRPr="00D5066C">
        <w:rPr>
          <w:rFonts w:ascii="黑体" w:eastAsia="黑体" w:hint="eastAsia"/>
          <w:kern w:val="0"/>
          <w:szCs w:val="20"/>
        </w:rPr>
        <w:t>标志、包装、运输、贮存</w:t>
      </w:r>
    </w:p>
    <w:p w14:paraId="0934D84A" w14:textId="77777777" w:rsidR="00D5066C" w:rsidRPr="00D5066C" w:rsidRDefault="00D5066C" w:rsidP="004D1E30">
      <w:pPr>
        <w:widowControl/>
        <w:numPr>
          <w:ilvl w:val="1"/>
          <w:numId w:val="16"/>
        </w:numPr>
        <w:spacing w:beforeLines="50" w:before="156" w:afterLines="50" w:after="156"/>
        <w:ind w:left="0"/>
        <w:jc w:val="left"/>
        <w:outlineLvl w:val="2"/>
        <w:rPr>
          <w:rFonts w:ascii="黑体" w:eastAsia="黑体"/>
          <w:kern w:val="0"/>
          <w:szCs w:val="21"/>
        </w:rPr>
      </w:pPr>
      <w:r w:rsidRPr="00D5066C">
        <w:rPr>
          <w:rFonts w:ascii="黑体" w:eastAsia="黑体" w:hint="eastAsia"/>
          <w:kern w:val="0"/>
          <w:szCs w:val="21"/>
        </w:rPr>
        <w:t>产品销售标志及包装</w:t>
      </w:r>
    </w:p>
    <w:p w14:paraId="4B5A4415" w14:textId="77777777" w:rsidR="00D5066C" w:rsidRPr="00D5066C" w:rsidRDefault="00D5066C" w:rsidP="004D1E30">
      <w:pPr>
        <w:widowControl/>
        <w:numPr>
          <w:ilvl w:val="2"/>
          <w:numId w:val="16"/>
        </w:numPr>
        <w:ind w:left="0"/>
        <w:jc w:val="left"/>
        <w:outlineLvl w:val="3"/>
        <w:rPr>
          <w:rFonts w:ascii="宋体"/>
          <w:kern w:val="0"/>
          <w:szCs w:val="21"/>
        </w:rPr>
      </w:pPr>
      <w:r w:rsidRPr="00D5066C">
        <w:rPr>
          <w:rFonts w:ascii="宋体" w:hint="eastAsia"/>
          <w:kern w:val="0"/>
          <w:szCs w:val="21"/>
        </w:rPr>
        <w:t>产品销售包装上应标明以下内容：</w:t>
      </w:r>
    </w:p>
    <w:p w14:paraId="60F2B21E" w14:textId="675D8F36" w:rsidR="00D5066C" w:rsidRPr="00D5066C" w:rsidRDefault="0056473C" w:rsidP="008E7403">
      <w:pPr>
        <w:ind w:left="420"/>
      </w:pPr>
      <w:r>
        <w:rPr>
          <w:rFonts w:hint="eastAsia"/>
        </w:rPr>
        <w:t>a</w:t>
      </w:r>
      <w:r>
        <w:rPr>
          <w:rFonts w:hint="eastAsia"/>
        </w:rPr>
        <w:t>）</w:t>
      </w:r>
      <w:r w:rsidR="00D5066C" w:rsidRPr="00D5066C">
        <w:rPr>
          <w:rFonts w:hint="eastAsia"/>
        </w:rPr>
        <w:t>产品名称、执行标准编号；</w:t>
      </w:r>
    </w:p>
    <w:p w14:paraId="59A81698" w14:textId="2F8EB8B5" w:rsidR="00D5066C" w:rsidRPr="008E7403" w:rsidRDefault="00D5066C" w:rsidP="008E7403">
      <w:pPr>
        <w:pStyle w:val="afffffff6"/>
        <w:numPr>
          <w:ilvl w:val="0"/>
          <w:numId w:val="90"/>
        </w:numPr>
        <w:ind w:firstLineChars="0"/>
        <w:rPr>
          <w:color w:val="000000"/>
        </w:rPr>
      </w:pPr>
      <w:r w:rsidRPr="00D5066C">
        <w:rPr>
          <w:rFonts w:hint="eastAsia"/>
        </w:rPr>
        <w:t>企业名称、</w:t>
      </w:r>
      <w:r w:rsidRPr="008E7403">
        <w:rPr>
          <w:rFonts w:hint="eastAsia"/>
          <w:color w:val="000000"/>
        </w:rPr>
        <w:t>地址、联系方式；</w:t>
      </w:r>
    </w:p>
    <w:p w14:paraId="20779C10" w14:textId="277CECE3" w:rsidR="00D5066C" w:rsidRPr="008E7403" w:rsidRDefault="00D5066C" w:rsidP="008E7403">
      <w:pPr>
        <w:pStyle w:val="afffffff6"/>
        <w:numPr>
          <w:ilvl w:val="0"/>
          <w:numId w:val="90"/>
        </w:numPr>
        <w:ind w:firstLineChars="0"/>
        <w:rPr>
          <w:color w:val="000000"/>
        </w:rPr>
      </w:pPr>
      <w:r w:rsidRPr="008E7403">
        <w:rPr>
          <w:rFonts w:hint="eastAsia"/>
          <w:color w:val="000000"/>
        </w:rPr>
        <w:t>生产日期和保质期或生产批号和限期使用日期；</w:t>
      </w:r>
    </w:p>
    <w:p w14:paraId="27AAD94C" w14:textId="764E834E" w:rsidR="00D5066C" w:rsidRPr="008E7403" w:rsidRDefault="00D5066C" w:rsidP="008E7403">
      <w:pPr>
        <w:pStyle w:val="afffffff6"/>
        <w:numPr>
          <w:ilvl w:val="0"/>
          <w:numId w:val="90"/>
        </w:numPr>
        <w:ind w:firstLineChars="0"/>
        <w:rPr>
          <w:color w:val="000000"/>
        </w:rPr>
      </w:pPr>
      <w:r w:rsidRPr="008E7403">
        <w:rPr>
          <w:rFonts w:hint="eastAsia"/>
          <w:color w:val="000000"/>
        </w:rPr>
        <w:t>主要生产原料；</w:t>
      </w:r>
    </w:p>
    <w:p w14:paraId="372EA17E" w14:textId="1A3FF646" w:rsidR="007F32D7" w:rsidRDefault="0056473C" w:rsidP="008E7403">
      <w:pPr>
        <w:ind w:left="420"/>
        <w:rPr>
          <w:color w:val="000000"/>
        </w:rPr>
      </w:pPr>
      <w:r>
        <w:rPr>
          <w:rFonts w:hint="eastAsia"/>
          <w:color w:val="000000"/>
        </w:rPr>
        <w:t>e</w:t>
      </w:r>
      <w:r>
        <w:rPr>
          <w:rFonts w:hint="eastAsia"/>
          <w:color w:val="000000"/>
        </w:rPr>
        <w:t>）</w:t>
      </w:r>
      <w:r w:rsidR="00D5066C" w:rsidRPr="00D5066C">
        <w:rPr>
          <w:rFonts w:hint="eastAsia"/>
          <w:color w:val="000000"/>
        </w:rPr>
        <w:t>运输及贮存条件</w:t>
      </w:r>
      <w:r w:rsidR="007F32D7">
        <w:rPr>
          <w:rFonts w:hint="eastAsia"/>
          <w:color w:val="000000"/>
        </w:rPr>
        <w:t>；</w:t>
      </w:r>
    </w:p>
    <w:p w14:paraId="605EF706" w14:textId="2840510C" w:rsidR="00D5066C" w:rsidRPr="00D5066C" w:rsidRDefault="007F32D7" w:rsidP="008E7403">
      <w:pPr>
        <w:ind w:left="420"/>
        <w:rPr>
          <w:color w:val="000000"/>
        </w:rPr>
      </w:pPr>
      <w:r>
        <w:rPr>
          <w:color w:val="000000"/>
        </w:rPr>
        <w:t>f</w:t>
      </w:r>
      <w:r>
        <w:rPr>
          <w:rFonts w:hint="eastAsia"/>
          <w:color w:val="000000"/>
        </w:rPr>
        <w:t>）</w:t>
      </w:r>
      <w:proofErr w:type="gramStart"/>
      <w:r>
        <w:rPr>
          <w:rFonts w:hint="eastAsia"/>
          <w:color w:val="000000"/>
        </w:rPr>
        <w:t>消臭型产品</w:t>
      </w:r>
      <w:proofErr w:type="gramEnd"/>
      <w:r>
        <w:rPr>
          <w:rFonts w:hint="eastAsia"/>
          <w:color w:val="000000"/>
        </w:rPr>
        <w:t>应标注“消臭”字样以及消臭原理</w:t>
      </w:r>
      <w:r w:rsidR="00D5066C" w:rsidRPr="00D5066C">
        <w:rPr>
          <w:rFonts w:hint="eastAsia"/>
          <w:color w:val="000000"/>
        </w:rPr>
        <w:t>。</w:t>
      </w:r>
    </w:p>
    <w:p w14:paraId="363786C9" w14:textId="77777777" w:rsidR="00D5066C" w:rsidRPr="00D5066C" w:rsidRDefault="00D5066C" w:rsidP="004D1E30">
      <w:pPr>
        <w:widowControl/>
        <w:numPr>
          <w:ilvl w:val="2"/>
          <w:numId w:val="16"/>
        </w:numPr>
        <w:ind w:left="0"/>
        <w:jc w:val="left"/>
        <w:outlineLvl w:val="3"/>
        <w:rPr>
          <w:rFonts w:ascii="宋体"/>
          <w:color w:val="000000"/>
          <w:kern w:val="0"/>
          <w:szCs w:val="21"/>
        </w:rPr>
      </w:pPr>
      <w:r w:rsidRPr="00D5066C">
        <w:rPr>
          <w:rFonts w:ascii="宋体" w:hint="eastAsia"/>
          <w:kern w:val="0"/>
          <w:szCs w:val="21"/>
        </w:rPr>
        <w:t>产品应使用带有内衬塑料薄膜的包装袋进行包装，包装袋应具有足够的强度，保证使用时不会发生断裂、脱落等。</w:t>
      </w:r>
      <w:r w:rsidRPr="00D5066C">
        <w:rPr>
          <w:rFonts w:ascii="宋体" w:hint="eastAsia"/>
          <w:color w:val="000000"/>
          <w:kern w:val="0"/>
          <w:szCs w:val="21"/>
        </w:rPr>
        <w:t>销售包装上的各种标识信息应清晰且不易褪去。</w:t>
      </w:r>
    </w:p>
    <w:p w14:paraId="0B3A8C30" w14:textId="77777777" w:rsidR="00D5066C" w:rsidRPr="00D5066C" w:rsidRDefault="00D5066C" w:rsidP="004D1E30">
      <w:pPr>
        <w:widowControl/>
        <w:numPr>
          <w:ilvl w:val="1"/>
          <w:numId w:val="16"/>
        </w:numPr>
        <w:spacing w:beforeLines="50" w:before="156" w:afterLines="50" w:after="156"/>
        <w:ind w:left="0"/>
        <w:jc w:val="left"/>
        <w:outlineLvl w:val="2"/>
        <w:rPr>
          <w:rFonts w:ascii="黑体" w:eastAsia="黑体"/>
          <w:color w:val="000000"/>
          <w:kern w:val="0"/>
          <w:szCs w:val="21"/>
        </w:rPr>
      </w:pPr>
      <w:r w:rsidRPr="00D5066C">
        <w:rPr>
          <w:rFonts w:ascii="黑体" w:eastAsia="黑体" w:hint="eastAsia"/>
          <w:color w:val="000000"/>
          <w:kern w:val="0"/>
          <w:szCs w:val="21"/>
        </w:rPr>
        <w:t>产品运输贮存</w:t>
      </w:r>
    </w:p>
    <w:p w14:paraId="6020C5A2" w14:textId="77777777" w:rsidR="00D5066C" w:rsidRPr="00D5066C" w:rsidRDefault="00D5066C" w:rsidP="004D1E30">
      <w:pPr>
        <w:widowControl/>
        <w:numPr>
          <w:ilvl w:val="2"/>
          <w:numId w:val="16"/>
        </w:numPr>
        <w:ind w:left="0"/>
        <w:jc w:val="left"/>
        <w:outlineLvl w:val="3"/>
        <w:rPr>
          <w:rFonts w:ascii="宋体"/>
          <w:color w:val="000000"/>
          <w:kern w:val="0"/>
          <w:szCs w:val="21"/>
        </w:rPr>
      </w:pPr>
      <w:r w:rsidRPr="00D5066C">
        <w:rPr>
          <w:rFonts w:ascii="宋体" w:hint="eastAsia"/>
          <w:kern w:val="0"/>
          <w:szCs w:val="21"/>
        </w:rPr>
        <w:t>产品运输时应使用防雨、防潮、洁净的运输工具，不应与有污染的物质共同运输。</w:t>
      </w:r>
    </w:p>
    <w:p w14:paraId="644ABA88" w14:textId="77777777" w:rsidR="00D5066C" w:rsidRPr="00D5066C" w:rsidRDefault="00D5066C" w:rsidP="004D1E30">
      <w:pPr>
        <w:widowControl/>
        <w:numPr>
          <w:ilvl w:val="2"/>
          <w:numId w:val="16"/>
        </w:numPr>
        <w:ind w:left="0"/>
        <w:jc w:val="left"/>
        <w:outlineLvl w:val="3"/>
        <w:rPr>
          <w:rFonts w:ascii="宋体"/>
          <w:kern w:val="0"/>
          <w:szCs w:val="21"/>
        </w:rPr>
      </w:pPr>
      <w:r w:rsidRPr="00D5066C">
        <w:rPr>
          <w:rFonts w:ascii="宋体" w:hint="eastAsia"/>
          <w:kern w:val="0"/>
          <w:szCs w:val="21"/>
        </w:rPr>
        <w:t>产品在搬运过程中</w:t>
      </w:r>
      <w:proofErr w:type="gramStart"/>
      <w:r w:rsidRPr="00D5066C">
        <w:rPr>
          <w:rFonts w:ascii="宋体" w:hint="eastAsia"/>
          <w:kern w:val="0"/>
          <w:szCs w:val="21"/>
        </w:rPr>
        <w:t>不</w:t>
      </w:r>
      <w:proofErr w:type="gramEnd"/>
      <w:r w:rsidRPr="00D5066C">
        <w:rPr>
          <w:rFonts w:ascii="宋体" w:hint="eastAsia"/>
          <w:kern w:val="0"/>
          <w:szCs w:val="21"/>
        </w:rPr>
        <w:t>应从高处扔下或就地翻滚移动。</w:t>
      </w:r>
    </w:p>
    <w:p w14:paraId="21E2D5B7" w14:textId="77777777" w:rsidR="00D5066C" w:rsidRPr="00D5066C" w:rsidRDefault="00D5066C" w:rsidP="004D1E30">
      <w:pPr>
        <w:widowControl/>
        <w:numPr>
          <w:ilvl w:val="2"/>
          <w:numId w:val="16"/>
        </w:numPr>
        <w:ind w:left="0"/>
        <w:jc w:val="left"/>
        <w:outlineLvl w:val="3"/>
        <w:rPr>
          <w:rFonts w:ascii="宋体"/>
          <w:color w:val="000000"/>
          <w:kern w:val="0"/>
          <w:szCs w:val="21"/>
        </w:rPr>
      </w:pPr>
      <w:r w:rsidRPr="00D5066C">
        <w:rPr>
          <w:rFonts w:ascii="宋体" w:hint="eastAsia"/>
          <w:color w:val="000000"/>
          <w:kern w:val="0"/>
          <w:szCs w:val="21"/>
        </w:rPr>
        <w:t>产品应保存在干燥通风，不受阳光直接照射的室内，防止</w:t>
      </w:r>
      <w:proofErr w:type="gramStart"/>
      <w:r w:rsidRPr="00D5066C">
        <w:rPr>
          <w:rFonts w:ascii="宋体" w:hint="eastAsia"/>
          <w:color w:val="000000"/>
          <w:kern w:val="0"/>
          <w:szCs w:val="21"/>
        </w:rPr>
        <w:t>雨雪淋袭和</w:t>
      </w:r>
      <w:proofErr w:type="gramEnd"/>
      <w:r w:rsidRPr="00D5066C">
        <w:rPr>
          <w:rFonts w:ascii="宋体" w:hint="eastAsia"/>
          <w:color w:val="000000"/>
          <w:kern w:val="0"/>
          <w:szCs w:val="21"/>
        </w:rPr>
        <w:t>地面湿气的影响，不应与有污染或有毒化学品共存。</w:t>
      </w:r>
    </w:p>
    <w:p w14:paraId="162D8CF3" w14:textId="77777777" w:rsidR="00D5066C" w:rsidRPr="00D5066C" w:rsidRDefault="00D5066C" w:rsidP="004D1E30">
      <w:pPr>
        <w:widowControl/>
        <w:numPr>
          <w:ilvl w:val="2"/>
          <w:numId w:val="16"/>
        </w:numPr>
        <w:ind w:left="0"/>
        <w:jc w:val="left"/>
        <w:outlineLvl w:val="3"/>
        <w:rPr>
          <w:rFonts w:ascii="宋体"/>
          <w:color w:val="000000"/>
          <w:kern w:val="0"/>
          <w:szCs w:val="21"/>
        </w:rPr>
      </w:pPr>
      <w:r w:rsidRPr="00D5066C">
        <w:rPr>
          <w:rFonts w:ascii="宋体" w:hint="eastAsia"/>
          <w:color w:val="000000"/>
          <w:kern w:val="0"/>
          <w:szCs w:val="21"/>
        </w:rPr>
        <w:t>产品保质期一般不超过三年。</w:t>
      </w:r>
    </w:p>
    <w:p w14:paraId="74ABA1DA" w14:textId="75F7FC3E" w:rsidR="00D35C61" w:rsidRPr="00D35C61" w:rsidRDefault="00D5066C" w:rsidP="00D35C61">
      <w:pPr>
        <w:widowControl/>
        <w:numPr>
          <w:ilvl w:val="0"/>
          <w:numId w:val="16"/>
        </w:numPr>
        <w:tabs>
          <w:tab w:val="num" w:pos="360"/>
          <w:tab w:val="center" w:pos="4201"/>
          <w:tab w:val="right" w:leader="dot" w:pos="9298"/>
        </w:tabs>
        <w:autoSpaceDE w:val="0"/>
        <w:autoSpaceDN w:val="0"/>
        <w:ind w:left="0" w:firstLineChars="200" w:firstLine="420"/>
        <w:rPr>
          <w:rFonts w:ascii="宋体"/>
          <w:kern w:val="0"/>
          <w:szCs w:val="20"/>
        </w:rPr>
      </w:pPr>
      <w:r w:rsidRPr="00D5066C">
        <w:rPr>
          <w:rFonts w:ascii="宋体"/>
          <w:kern w:val="0"/>
          <w:szCs w:val="20"/>
        </w:rPr>
        <w:br w:type="page"/>
      </w:r>
    </w:p>
    <w:p w14:paraId="2E25B766" w14:textId="4632583D" w:rsidR="00D35C61" w:rsidRPr="00D35C61" w:rsidRDefault="00D35C61" w:rsidP="00D35C61">
      <w:pPr>
        <w:pStyle w:val="afffffff6"/>
        <w:keepNext/>
        <w:widowControl/>
        <w:numPr>
          <w:ilvl w:val="0"/>
          <w:numId w:val="88"/>
        </w:numPr>
        <w:shd w:val="clear" w:color="FFFFFF" w:fill="FFFFFF"/>
        <w:tabs>
          <w:tab w:val="num" w:pos="360"/>
          <w:tab w:val="left" w:pos="6405"/>
        </w:tabs>
        <w:spacing w:before="640" w:after="280"/>
        <w:ind w:firstLineChars="0"/>
        <w:jc w:val="center"/>
        <w:outlineLvl w:val="0"/>
        <w:rPr>
          <w:rFonts w:ascii="黑体" w:eastAsia="黑体"/>
          <w:kern w:val="0"/>
          <w:szCs w:val="20"/>
        </w:rPr>
      </w:pPr>
      <w:r w:rsidRPr="00D35C61">
        <w:rPr>
          <w:rFonts w:ascii="黑体" w:eastAsia="黑体"/>
          <w:kern w:val="0"/>
          <w:szCs w:val="20"/>
        </w:rPr>
        <w:lastRenderedPageBreak/>
        <w:br/>
      </w:r>
      <w:r w:rsidRPr="00D35C61">
        <w:rPr>
          <w:rFonts w:ascii="黑体" w:eastAsia="黑体" w:hint="eastAsia"/>
          <w:kern w:val="0"/>
          <w:szCs w:val="20"/>
        </w:rPr>
        <w:t>（规范性）</w:t>
      </w:r>
      <w:r w:rsidRPr="00D35C61">
        <w:rPr>
          <w:rFonts w:ascii="黑体" w:eastAsia="黑体"/>
          <w:kern w:val="0"/>
          <w:szCs w:val="20"/>
        </w:rPr>
        <w:br/>
      </w:r>
      <w:r w:rsidR="00707999">
        <w:rPr>
          <w:rFonts w:ascii="黑体" w:eastAsia="黑体" w:hint="eastAsia"/>
          <w:kern w:val="0"/>
          <w:szCs w:val="21"/>
        </w:rPr>
        <w:t>吸收速度</w:t>
      </w:r>
      <w:r w:rsidRPr="00D35C61">
        <w:rPr>
          <w:rFonts w:ascii="黑体" w:eastAsia="黑体" w:hint="eastAsia"/>
          <w:kern w:val="0"/>
          <w:szCs w:val="21"/>
        </w:rPr>
        <w:t>的测定</w:t>
      </w:r>
    </w:p>
    <w:p w14:paraId="59822D14" w14:textId="77777777" w:rsidR="00F901DE" w:rsidRDefault="00F901DE" w:rsidP="00346B5F">
      <w:pPr>
        <w:pStyle w:val="afd"/>
        <w:wordWrap/>
        <w:spacing w:before="312" w:after="312"/>
        <w:rPr>
          <w:noProof/>
        </w:rPr>
      </w:pPr>
      <w:r>
        <w:rPr>
          <w:rFonts w:hint="eastAsia"/>
          <w:noProof/>
        </w:rPr>
        <w:t>试剂和材料</w:t>
      </w:r>
    </w:p>
    <w:p w14:paraId="7490C238" w14:textId="146FF8C6" w:rsidR="00F901DE" w:rsidRPr="004543AC" w:rsidRDefault="00F901DE" w:rsidP="00346B5F">
      <w:pPr>
        <w:pStyle w:val="afe"/>
        <w:wordWrap/>
        <w:spacing w:beforeLines="0" w:afterLines="0"/>
        <w:rPr>
          <w:rFonts w:ascii="宋体" w:eastAsia="宋体"/>
          <w:szCs w:val="21"/>
        </w:rPr>
      </w:pPr>
      <w:r w:rsidRPr="004543AC">
        <w:rPr>
          <w:rFonts w:ascii="宋体" w:eastAsia="宋体" w:hint="eastAsia"/>
          <w:szCs w:val="21"/>
        </w:rPr>
        <w:t>水，GB/T 6682，</w:t>
      </w:r>
      <w:r w:rsidR="0056473C">
        <w:rPr>
          <w:rFonts w:ascii="宋体" w:eastAsia="宋体" w:hint="eastAsia"/>
          <w:szCs w:val="21"/>
        </w:rPr>
        <w:t>三</w:t>
      </w:r>
      <w:r w:rsidRPr="004543AC">
        <w:rPr>
          <w:rFonts w:ascii="宋体" w:eastAsia="宋体" w:hint="eastAsia"/>
          <w:szCs w:val="21"/>
        </w:rPr>
        <w:t>级。</w:t>
      </w:r>
    </w:p>
    <w:p w14:paraId="7077DE52" w14:textId="43A63784" w:rsidR="00F901DE" w:rsidRDefault="00F901DE" w:rsidP="00346B5F">
      <w:pPr>
        <w:pStyle w:val="affffe"/>
        <w:wordWrap/>
        <w:textAlignment w:val="auto"/>
      </w:pPr>
      <w:r>
        <w:rPr>
          <w:rFonts w:hint="eastAsia"/>
        </w:rPr>
        <w:t>生理盐水，浓度0.9%。称量9.00</w:t>
      </w:r>
      <w:r w:rsidR="003C1DB9">
        <w:t xml:space="preserve"> </w:t>
      </w:r>
      <w:r>
        <w:rPr>
          <w:rFonts w:hint="eastAsia"/>
        </w:rPr>
        <w:t>g（精确至0.01</w:t>
      </w:r>
      <w:r w:rsidR="003C1DB9">
        <w:t xml:space="preserve"> </w:t>
      </w:r>
      <w:r>
        <w:rPr>
          <w:rFonts w:hint="eastAsia"/>
        </w:rPr>
        <w:t>g）氯化钠（分析纯）于烧杯中，溶解后转移到1</w:t>
      </w:r>
      <w:r w:rsidR="00D913B0">
        <w:t xml:space="preserve"> </w:t>
      </w:r>
      <w:r>
        <w:rPr>
          <w:rFonts w:hint="eastAsia"/>
        </w:rPr>
        <w:t>L的容量瓶中，用水稀释至刻度并摇匀。</w:t>
      </w:r>
    </w:p>
    <w:p w14:paraId="43D5352C" w14:textId="77777777" w:rsidR="00F901DE" w:rsidRDefault="00F901DE" w:rsidP="00346B5F">
      <w:pPr>
        <w:pStyle w:val="afd"/>
        <w:tabs>
          <w:tab w:val="left" w:pos="420"/>
        </w:tabs>
        <w:wordWrap/>
        <w:spacing w:before="312" w:after="312"/>
        <w:textAlignment w:val="auto"/>
        <w:rPr>
          <w:noProof/>
          <w:kern w:val="0"/>
        </w:rPr>
      </w:pPr>
      <w:r>
        <w:rPr>
          <w:rFonts w:hint="eastAsia"/>
          <w:noProof/>
          <w:kern w:val="0"/>
        </w:rPr>
        <w:t>仪器设备</w:t>
      </w:r>
    </w:p>
    <w:p w14:paraId="6565BA9D" w14:textId="32CB78B0" w:rsidR="00F901DE" w:rsidRDefault="00F901DE" w:rsidP="00346B5F">
      <w:pPr>
        <w:pStyle w:val="affffe"/>
        <w:wordWrap/>
        <w:textAlignment w:val="auto"/>
      </w:pPr>
      <w:r>
        <w:rPr>
          <w:rFonts w:hint="eastAsia"/>
        </w:rPr>
        <w:t>天平，</w:t>
      </w:r>
      <w:r w:rsidR="006E5425">
        <w:rPr>
          <w:rFonts w:hint="eastAsia"/>
        </w:rPr>
        <w:t>分度值</w:t>
      </w:r>
      <w:r>
        <w:rPr>
          <w:rFonts w:hint="eastAsia"/>
        </w:rPr>
        <w:t>为0.</w:t>
      </w:r>
      <w:r w:rsidR="006E5425">
        <w:t>0</w:t>
      </w:r>
      <w:r>
        <w:rPr>
          <w:rFonts w:hint="eastAsia"/>
        </w:rPr>
        <w:t>001</w:t>
      </w:r>
      <w:r w:rsidR="006E5425">
        <w:t xml:space="preserve"> </w:t>
      </w:r>
      <w:r>
        <w:rPr>
          <w:rFonts w:hint="eastAsia"/>
        </w:rPr>
        <w:t>g。</w:t>
      </w:r>
    </w:p>
    <w:p w14:paraId="0BF90E7E" w14:textId="26A78AE3" w:rsidR="00DE1ABB" w:rsidRDefault="00FA0988" w:rsidP="0056473C">
      <w:pPr>
        <w:pStyle w:val="affffe"/>
      </w:pPr>
      <w:r>
        <w:rPr>
          <w:rFonts w:hint="eastAsia"/>
        </w:rPr>
        <w:t>磁力搅拌器，转速为</w:t>
      </w:r>
      <w:r w:rsidR="0056473C">
        <w:rPr>
          <w:rFonts w:hint="eastAsia"/>
        </w:rPr>
        <w:t>（</w:t>
      </w:r>
      <w:r>
        <w:rPr>
          <w:rFonts w:hint="eastAsia"/>
        </w:rPr>
        <w:t>6</w:t>
      </w:r>
      <w:r>
        <w:t>00</w:t>
      </w:r>
      <w:r w:rsidR="009310C7">
        <w:rPr>
          <w:rFonts w:hint="eastAsia"/>
        </w:rPr>
        <w:t>±</w:t>
      </w:r>
      <w:r w:rsidR="009310C7">
        <w:t>60</w:t>
      </w:r>
      <w:r w:rsidR="0056473C" w:rsidRPr="0056473C">
        <w:rPr>
          <w:rFonts w:hint="eastAsia"/>
        </w:rPr>
        <w:t>）</w:t>
      </w:r>
      <w:r w:rsidR="0056473C">
        <w:rPr>
          <w:rFonts w:hint="eastAsia"/>
        </w:rPr>
        <w:t>r</w:t>
      </w:r>
      <w:r w:rsidR="0056473C">
        <w:t>/</w:t>
      </w:r>
      <w:r w:rsidR="0056473C">
        <w:rPr>
          <w:rFonts w:hint="eastAsia"/>
        </w:rPr>
        <w:t>min</w:t>
      </w:r>
      <w:r w:rsidR="00DE1ABB">
        <w:rPr>
          <w:rFonts w:hint="eastAsia"/>
        </w:rPr>
        <w:t>。</w:t>
      </w:r>
    </w:p>
    <w:p w14:paraId="0AB50CE1" w14:textId="2E2992FF" w:rsidR="00F901DE" w:rsidRDefault="009310C7" w:rsidP="00346B5F">
      <w:pPr>
        <w:pStyle w:val="affffe"/>
        <w:wordWrap/>
        <w:textAlignment w:val="auto"/>
      </w:pPr>
      <w:r>
        <w:rPr>
          <w:rFonts w:hint="eastAsia"/>
        </w:rPr>
        <w:t>转子，中心位置直径为8</w:t>
      </w:r>
      <w:r>
        <w:t xml:space="preserve"> </w:t>
      </w:r>
      <w:r>
        <w:rPr>
          <w:rFonts w:hint="eastAsia"/>
        </w:rPr>
        <w:t>mm，两端直径7</w:t>
      </w:r>
      <w:r>
        <w:t xml:space="preserve"> </w:t>
      </w:r>
      <w:r>
        <w:rPr>
          <w:rFonts w:hint="eastAsia"/>
        </w:rPr>
        <w:t>mm，长度3</w:t>
      </w:r>
      <w:r>
        <w:t xml:space="preserve">0 </w:t>
      </w:r>
      <w:r>
        <w:rPr>
          <w:rFonts w:hint="eastAsia"/>
        </w:rPr>
        <w:t>mm</w:t>
      </w:r>
      <w:r w:rsidR="00F901DE">
        <w:rPr>
          <w:rFonts w:hint="eastAsia"/>
        </w:rPr>
        <w:t>。</w:t>
      </w:r>
    </w:p>
    <w:p w14:paraId="3C26F1C8" w14:textId="4A74841F" w:rsidR="00FA0988" w:rsidRDefault="00FA0988" w:rsidP="00FA0988">
      <w:pPr>
        <w:pStyle w:val="affffe"/>
        <w:wordWrap/>
        <w:textAlignment w:val="auto"/>
      </w:pPr>
      <w:r>
        <w:rPr>
          <w:rFonts w:hint="eastAsia"/>
        </w:rPr>
        <w:t>烧杯，容量100</w:t>
      </w:r>
      <w:r>
        <w:t xml:space="preserve"> </w:t>
      </w:r>
      <w:r>
        <w:rPr>
          <w:rFonts w:hint="eastAsia"/>
        </w:rPr>
        <w:t>mL，能够放置在磁力搅拌器上搅拌。</w:t>
      </w:r>
    </w:p>
    <w:p w14:paraId="63C826CF" w14:textId="35520495" w:rsidR="00F901DE" w:rsidRDefault="00F901DE" w:rsidP="00346B5F">
      <w:pPr>
        <w:pStyle w:val="affffe"/>
        <w:wordWrap/>
        <w:textAlignment w:val="auto"/>
      </w:pPr>
      <w:r>
        <w:rPr>
          <w:rFonts w:hint="eastAsia"/>
        </w:rPr>
        <w:t>秒表</w:t>
      </w:r>
      <w:r w:rsidR="0056473C">
        <w:rPr>
          <w:rFonts w:hint="eastAsia"/>
        </w:rPr>
        <w:t>，分辨力为0</w:t>
      </w:r>
      <w:r w:rsidR="0056473C">
        <w:t xml:space="preserve">.1 </w:t>
      </w:r>
      <w:r w:rsidR="0056473C">
        <w:rPr>
          <w:rFonts w:hint="eastAsia"/>
        </w:rPr>
        <w:t>s</w:t>
      </w:r>
      <w:r>
        <w:rPr>
          <w:rFonts w:hint="eastAsia"/>
        </w:rPr>
        <w:t>。</w:t>
      </w:r>
    </w:p>
    <w:p w14:paraId="526E3BB6" w14:textId="7279700E" w:rsidR="00363477" w:rsidRDefault="00363477" w:rsidP="00346B5F">
      <w:pPr>
        <w:pStyle w:val="affffe"/>
        <w:wordWrap/>
        <w:textAlignment w:val="auto"/>
      </w:pPr>
      <w:r>
        <w:rPr>
          <w:rFonts w:hint="eastAsia"/>
        </w:rPr>
        <w:t>温度计，精确至0</w:t>
      </w:r>
      <w:r>
        <w:t>.1</w:t>
      </w:r>
      <w:r w:rsidR="009548F9">
        <w:t xml:space="preserve"> </w:t>
      </w:r>
      <w:r>
        <w:rPr>
          <w:rFonts w:hint="eastAsia"/>
        </w:rPr>
        <w:t>℃</w:t>
      </w:r>
      <w:r w:rsidR="00A54073">
        <w:rPr>
          <w:rFonts w:hint="eastAsia"/>
        </w:rPr>
        <w:t>。</w:t>
      </w:r>
    </w:p>
    <w:p w14:paraId="1085B057" w14:textId="77777777" w:rsidR="00F901DE" w:rsidRDefault="00F901DE" w:rsidP="00346B5F">
      <w:pPr>
        <w:pStyle w:val="afd"/>
        <w:tabs>
          <w:tab w:val="left" w:pos="420"/>
        </w:tabs>
        <w:wordWrap/>
        <w:spacing w:before="312" w:after="312"/>
        <w:textAlignment w:val="auto"/>
        <w:rPr>
          <w:noProof/>
          <w:kern w:val="0"/>
        </w:rPr>
      </w:pPr>
      <w:r>
        <w:rPr>
          <w:rFonts w:hint="eastAsia"/>
          <w:noProof/>
          <w:kern w:val="0"/>
        </w:rPr>
        <w:t>测定步骤</w:t>
      </w:r>
    </w:p>
    <w:p w14:paraId="73CAA49D" w14:textId="6A90277E" w:rsidR="00F901DE" w:rsidRDefault="009C0397" w:rsidP="001A0A4B">
      <w:pPr>
        <w:pStyle w:val="affffe"/>
      </w:pPr>
      <w:r>
        <w:rPr>
          <w:rFonts w:hint="eastAsia"/>
        </w:rPr>
        <w:t>称取</w:t>
      </w:r>
      <w:r w:rsidR="0056473C">
        <w:rPr>
          <w:rFonts w:hint="eastAsia"/>
        </w:rPr>
        <w:t>（</w:t>
      </w:r>
      <w:r>
        <w:rPr>
          <w:rFonts w:hint="eastAsia"/>
        </w:rPr>
        <w:t>5</w:t>
      </w:r>
      <w:r>
        <w:t>0</w:t>
      </w:r>
      <w:r w:rsidR="0056473C">
        <w:rPr>
          <w:rFonts w:hint="eastAsia"/>
        </w:rPr>
        <w:t>.0</w:t>
      </w:r>
      <w:r>
        <w:rPr>
          <w:rFonts w:hint="eastAsia"/>
        </w:rPr>
        <w:t>±</w:t>
      </w:r>
      <w:r>
        <w:t>0.1</w:t>
      </w:r>
      <w:r w:rsidR="0056473C" w:rsidRPr="0056473C">
        <w:rPr>
          <w:rFonts w:hint="eastAsia"/>
        </w:rPr>
        <w:t>）</w:t>
      </w:r>
      <w:r>
        <w:rPr>
          <w:rFonts w:hint="eastAsia"/>
        </w:rPr>
        <w:t>g生理盐水（A</w:t>
      </w:r>
      <w:r>
        <w:t>.1.2</w:t>
      </w:r>
      <w:r>
        <w:rPr>
          <w:rFonts w:hint="eastAsia"/>
        </w:rPr>
        <w:t>），</w:t>
      </w:r>
      <w:r w:rsidR="001A0A4B" w:rsidRPr="001A0A4B">
        <w:rPr>
          <w:rFonts w:hint="eastAsia"/>
        </w:rPr>
        <w:t>温度为（23.0±</w:t>
      </w:r>
      <w:r w:rsidR="00AD02AC">
        <w:rPr>
          <w:rFonts w:hint="eastAsia"/>
        </w:rPr>
        <w:t>1</w:t>
      </w:r>
      <w:r w:rsidR="00AD02AC">
        <w:t>.</w:t>
      </w:r>
      <w:r w:rsidR="001A0A4B" w:rsidRPr="001A0A4B">
        <w:rPr>
          <w:rFonts w:hint="eastAsia"/>
        </w:rPr>
        <w:t>0）℃</w:t>
      </w:r>
      <w:r w:rsidR="001A0A4B">
        <w:rPr>
          <w:rFonts w:hint="eastAsia"/>
        </w:rPr>
        <w:t>,</w:t>
      </w:r>
      <w:r>
        <w:rPr>
          <w:rFonts w:hint="eastAsia"/>
        </w:rPr>
        <w:t>倒入1</w:t>
      </w:r>
      <w:r>
        <w:t xml:space="preserve">00 </w:t>
      </w:r>
      <w:r>
        <w:rPr>
          <w:rFonts w:hint="eastAsia"/>
        </w:rPr>
        <w:t>mL玻璃烧杯中。</w:t>
      </w:r>
    </w:p>
    <w:p w14:paraId="08815492" w14:textId="536CE3DF" w:rsidR="00DE1ABB" w:rsidRDefault="00DE1ABB" w:rsidP="00346B5F">
      <w:pPr>
        <w:pStyle w:val="affffe"/>
        <w:wordWrap/>
        <w:textAlignment w:val="auto"/>
      </w:pPr>
      <w:r>
        <w:rPr>
          <w:rFonts w:hint="eastAsia"/>
        </w:rPr>
        <w:t>向上述烧杯中加入转子（A</w:t>
      </w:r>
      <w:r>
        <w:t>.2.3</w:t>
      </w:r>
      <w:r>
        <w:rPr>
          <w:rFonts w:hint="eastAsia"/>
        </w:rPr>
        <w:t>）</w:t>
      </w:r>
      <w:r w:rsidR="00F800E7">
        <w:rPr>
          <w:rFonts w:hint="eastAsia"/>
        </w:rPr>
        <w:t>，放在磁力搅拌器上以6</w:t>
      </w:r>
      <w:r w:rsidR="00F800E7">
        <w:t>00</w:t>
      </w:r>
      <w:r w:rsidR="00363ED3">
        <w:t xml:space="preserve"> </w:t>
      </w:r>
      <w:r w:rsidR="00363ED3">
        <w:rPr>
          <w:rFonts w:hint="eastAsia"/>
        </w:rPr>
        <w:t>r</w:t>
      </w:r>
      <w:r w:rsidR="001A0A4B">
        <w:rPr>
          <w:rFonts w:hint="eastAsia"/>
        </w:rPr>
        <w:t>/min</w:t>
      </w:r>
      <w:r w:rsidR="00A46DDB">
        <w:rPr>
          <w:rFonts w:hint="eastAsia"/>
        </w:rPr>
        <w:t>的转速进行搅拌。</w:t>
      </w:r>
    </w:p>
    <w:p w14:paraId="16D51B4D" w14:textId="1B0F6186" w:rsidR="001E37E1" w:rsidRDefault="001E37E1" w:rsidP="001A0A4B">
      <w:pPr>
        <w:pStyle w:val="affffe"/>
      </w:pPr>
      <w:r>
        <w:rPr>
          <w:rFonts w:hint="eastAsia"/>
        </w:rPr>
        <w:t>称量样品前对装有试样的容器按照8字法（如：∞）进行摇动5</w:t>
      </w:r>
      <w:r w:rsidRPr="001E37E1">
        <w:rPr>
          <w:rFonts w:ascii="Times New Roman"/>
        </w:rPr>
        <w:t>~</w:t>
      </w:r>
      <w:r>
        <w:t>10</w:t>
      </w:r>
      <w:r>
        <w:rPr>
          <w:rFonts w:hint="eastAsia"/>
        </w:rPr>
        <w:t>次，</w:t>
      </w:r>
      <w:r w:rsidR="00510F4D">
        <w:rPr>
          <w:rFonts w:hint="eastAsia"/>
        </w:rPr>
        <w:t>再精确称量</w:t>
      </w:r>
      <w:r w:rsidR="001A0A4B">
        <w:rPr>
          <w:rFonts w:hint="eastAsia"/>
        </w:rPr>
        <w:t>（</w:t>
      </w:r>
      <w:r w:rsidR="00510F4D">
        <w:rPr>
          <w:rFonts w:hint="eastAsia"/>
        </w:rPr>
        <w:t>2</w:t>
      </w:r>
      <w:r w:rsidR="00510F4D">
        <w:t>.000</w:t>
      </w:r>
      <w:r w:rsidR="00510F4D">
        <w:rPr>
          <w:rFonts w:hint="eastAsia"/>
        </w:rPr>
        <w:t>±</w:t>
      </w:r>
      <w:r w:rsidR="00510F4D">
        <w:t>0.0050</w:t>
      </w:r>
      <w:r w:rsidR="001A0A4B" w:rsidRPr="001A0A4B">
        <w:rPr>
          <w:rFonts w:hint="eastAsia"/>
        </w:rPr>
        <w:t>）</w:t>
      </w:r>
      <w:r w:rsidR="00510F4D">
        <w:rPr>
          <w:rFonts w:hint="eastAsia"/>
        </w:rPr>
        <w:t>g的试样。</w:t>
      </w:r>
    </w:p>
    <w:p w14:paraId="7D44D53B" w14:textId="32912A15" w:rsidR="003E77EE" w:rsidRDefault="003E77EE" w:rsidP="00346B5F">
      <w:pPr>
        <w:pStyle w:val="affffe"/>
        <w:wordWrap/>
        <w:textAlignment w:val="auto"/>
      </w:pPr>
      <w:r>
        <w:rPr>
          <w:rFonts w:hint="eastAsia"/>
        </w:rPr>
        <w:t>将称好的试样一次性全部倒入烧杯中（沿着烧杯内壁</w:t>
      </w:r>
      <w:r w:rsidR="00E609AC">
        <w:rPr>
          <w:rFonts w:hint="eastAsia"/>
        </w:rPr>
        <w:t>附近</w:t>
      </w:r>
      <w:r>
        <w:rPr>
          <w:rFonts w:hint="eastAsia"/>
        </w:rPr>
        <w:t>），倒入样品的同时，开始计时。</w:t>
      </w:r>
    </w:p>
    <w:p w14:paraId="64EF5042" w14:textId="75D3AF31" w:rsidR="003E77EE" w:rsidRDefault="003E77EE" w:rsidP="00346B5F">
      <w:pPr>
        <w:pStyle w:val="affffe"/>
        <w:wordWrap/>
        <w:textAlignment w:val="auto"/>
      </w:pPr>
      <w:r>
        <w:rPr>
          <w:rFonts w:hint="eastAsia"/>
        </w:rPr>
        <w:t>在试样吸收生理盐水的同时，中间的漩涡开始缓慢消失。漩涡消失液面达到水平为终点，测定达到终点所需时间。</w:t>
      </w:r>
    </w:p>
    <w:p w14:paraId="1FFD7DF8" w14:textId="7C693E91" w:rsidR="00F901DE" w:rsidRDefault="00F901DE" w:rsidP="00346B5F">
      <w:pPr>
        <w:pStyle w:val="affffe"/>
        <w:wordWrap/>
        <w:textAlignment w:val="auto"/>
      </w:pPr>
      <w:r>
        <w:rPr>
          <w:rFonts w:hint="eastAsia"/>
        </w:rPr>
        <w:t>每个样品</w:t>
      </w:r>
      <w:r w:rsidR="00E46FB3">
        <w:rPr>
          <w:rFonts w:hint="eastAsia"/>
        </w:rPr>
        <w:t>平行</w:t>
      </w:r>
      <w:r>
        <w:rPr>
          <w:rFonts w:hint="eastAsia"/>
        </w:rPr>
        <w:t>测定两次。</w:t>
      </w:r>
    </w:p>
    <w:p w14:paraId="5AD66909" w14:textId="77777777" w:rsidR="00F901DE" w:rsidRDefault="00F901DE" w:rsidP="00346B5F">
      <w:pPr>
        <w:pStyle w:val="afd"/>
        <w:tabs>
          <w:tab w:val="left" w:pos="420"/>
        </w:tabs>
        <w:wordWrap/>
        <w:spacing w:before="312" w:after="312"/>
        <w:textAlignment w:val="auto"/>
        <w:rPr>
          <w:noProof/>
          <w:kern w:val="0"/>
        </w:rPr>
      </w:pPr>
      <w:r>
        <w:rPr>
          <w:rFonts w:hint="eastAsia"/>
          <w:noProof/>
          <w:kern w:val="0"/>
        </w:rPr>
        <w:t>结果计算</w:t>
      </w:r>
    </w:p>
    <w:p w14:paraId="6E886538" w14:textId="3B6B3A7F" w:rsidR="00F901DE" w:rsidRDefault="00F901DE" w:rsidP="00346B5F">
      <w:pPr>
        <w:pStyle w:val="aff9"/>
        <w:rPr>
          <w:bCs/>
        </w:rPr>
      </w:pPr>
      <w:r>
        <w:rPr>
          <w:rFonts w:hint="eastAsia"/>
        </w:rPr>
        <w:t>取两次测定的算术平均值作为测定结果，</w:t>
      </w:r>
      <w:r>
        <w:rPr>
          <w:rFonts w:hint="eastAsia"/>
          <w:bCs/>
          <w:szCs w:val="21"/>
        </w:rPr>
        <w:t>吸收速度用秒（s）表示，</w:t>
      </w:r>
      <w:r>
        <w:rPr>
          <w:rFonts w:hint="eastAsia"/>
          <w:bCs/>
        </w:rPr>
        <w:t>结果修约至整数位</w:t>
      </w:r>
      <w:r w:rsidR="00D242A4">
        <w:rPr>
          <w:rFonts w:hint="eastAsia"/>
          <w:bCs/>
        </w:rPr>
        <w:t>，</w:t>
      </w:r>
      <w:r w:rsidR="00411777">
        <w:rPr>
          <w:rFonts w:hint="eastAsia"/>
          <w:bCs/>
        </w:rPr>
        <w:t>两次</w:t>
      </w:r>
      <w:r w:rsidR="00D242A4">
        <w:rPr>
          <w:rFonts w:hint="eastAsia"/>
          <w:bCs/>
        </w:rPr>
        <w:t>平行测定结果的差值不大于2</w:t>
      </w:r>
      <w:r w:rsidR="001A0A4B">
        <w:rPr>
          <w:bCs/>
        </w:rPr>
        <w:t xml:space="preserve"> </w:t>
      </w:r>
      <w:r w:rsidR="00D242A4">
        <w:rPr>
          <w:rFonts w:hint="eastAsia"/>
          <w:bCs/>
        </w:rPr>
        <w:t>s。</w:t>
      </w:r>
    </w:p>
    <w:p w14:paraId="3F2EB33E" w14:textId="63B0507E" w:rsidR="00D35C61" w:rsidRPr="00F901DE" w:rsidRDefault="00D35C61" w:rsidP="00D35C61">
      <w:pPr>
        <w:keepNext/>
        <w:widowControl/>
        <w:shd w:val="clear" w:color="FFFFFF" w:fill="FFFFFF"/>
        <w:tabs>
          <w:tab w:val="left" w:pos="6405"/>
        </w:tabs>
        <w:spacing w:before="640" w:after="280"/>
        <w:outlineLvl w:val="0"/>
        <w:rPr>
          <w:rFonts w:ascii="黑体" w:eastAsia="黑体"/>
          <w:kern w:val="0"/>
          <w:szCs w:val="20"/>
        </w:rPr>
      </w:pPr>
    </w:p>
    <w:p w14:paraId="7E0CCAEF" w14:textId="0AC7A822" w:rsidR="00D35C61" w:rsidRDefault="00D35C61">
      <w:pPr>
        <w:widowControl/>
        <w:jc w:val="left"/>
        <w:rPr>
          <w:rFonts w:ascii="黑体" w:eastAsia="黑体"/>
          <w:kern w:val="0"/>
          <w:szCs w:val="20"/>
        </w:rPr>
      </w:pPr>
    </w:p>
    <w:p w14:paraId="780F17F6" w14:textId="54F4DE57" w:rsidR="001B1B1A" w:rsidRPr="001B1B1A" w:rsidRDefault="001B1B1A" w:rsidP="001B1B1A">
      <w:pPr>
        <w:pStyle w:val="afffffff6"/>
        <w:keepNext/>
        <w:widowControl/>
        <w:numPr>
          <w:ilvl w:val="0"/>
          <w:numId w:val="83"/>
        </w:numPr>
        <w:shd w:val="clear" w:color="FFFFFF" w:fill="FFFFFF"/>
        <w:tabs>
          <w:tab w:val="num" w:pos="360"/>
          <w:tab w:val="left" w:pos="6405"/>
        </w:tabs>
        <w:spacing w:before="640" w:after="280"/>
        <w:ind w:firstLineChars="0"/>
        <w:jc w:val="center"/>
        <w:outlineLvl w:val="0"/>
        <w:rPr>
          <w:rFonts w:ascii="黑体" w:eastAsia="黑体"/>
          <w:kern w:val="0"/>
          <w:szCs w:val="20"/>
        </w:rPr>
      </w:pPr>
      <w:bookmarkStart w:id="15" w:name="_Hlk128642092"/>
      <w:r w:rsidRPr="001B1B1A">
        <w:rPr>
          <w:rFonts w:ascii="黑体" w:eastAsia="黑体"/>
          <w:kern w:val="0"/>
          <w:szCs w:val="20"/>
        </w:rPr>
        <w:lastRenderedPageBreak/>
        <w:br/>
      </w:r>
      <w:r w:rsidRPr="001B1B1A">
        <w:rPr>
          <w:rFonts w:ascii="黑体" w:eastAsia="黑体" w:hint="eastAsia"/>
          <w:kern w:val="0"/>
          <w:szCs w:val="20"/>
        </w:rPr>
        <w:t>（规范性）</w:t>
      </w:r>
      <w:r w:rsidRPr="001B1B1A">
        <w:rPr>
          <w:rFonts w:ascii="黑体" w:eastAsia="黑体"/>
          <w:kern w:val="0"/>
          <w:szCs w:val="20"/>
        </w:rPr>
        <w:br/>
      </w:r>
      <w:r>
        <w:rPr>
          <w:rFonts w:ascii="黑体" w:eastAsia="黑体" w:hint="eastAsia"/>
          <w:kern w:val="0"/>
          <w:szCs w:val="21"/>
        </w:rPr>
        <w:t>消臭性能的测定</w:t>
      </w:r>
    </w:p>
    <w:bookmarkEnd w:id="15"/>
    <w:p w14:paraId="6B746F16" w14:textId="56CC9213" w:rsidR="00B66582" w:rsidRDefault="00B66582" w:rsidP="007F32D7">
      <w:pPr>
        <w:pStyle w:val="afd"/>
        <w:numPr>
          <w:ilvl w:val="0"/>
          <w:numId w:val="0"/>
        </w:numPr>
        <w:adjustRightInd w:val="0"/>
        <w:spacing w:before="312" w:after="312"/>
      </w:pPr>
      <w:r>
        <w:rPr>
          <w:rFonts w:hint="eastAsia"/>
        </w:rPr>
        <w:t>B</w:t>
      </w:r>
      <w:r>
        <w:t xml:space="preserve">.1 </w:t>
      </w:r>
      <w:r>
        <w:rPr>
          <w:rFonts w:hint="eastAsia"/>
        </w:rPr>
        <w:t>方法</w:t>
      </w:r>
      <w:proofErr w:type="gramStart"/>
      <w:r>
        <w:rPr>
          <w:rFonts w:hint="eastAsia"/>
        </w:rPr>
        <w:t>一</w:t>
      </w:r>
      <w:proofErr w:type="gramEnd"/>
      <w:r>
        <w:rPr>
          <w:rFonts w:hint="eastAsia"/>
        </w:rPr>
        <w:t>：氨气</w:t>
      </w:r>
      <w:r w:rsidR="00543D0B">
        <w:rPr>
          <w:rFonts w:hint="eastAsia"/>
        </w:rPr>
        <w:t>吸附和/或消除</w:t>
      </w:r>
      <w:r>
        <w:rPr>
          <w:rFonts w:hint="eastAsia"/>
        </w:rPr>
        <w:t>法</w:t>
      </w:r>
    </w:p>
    <w:p w14:paraId="51F7E985" w14:textId="1809B7A0" w:rsidR="00B66582" w:rsidRPr="00B66582" w:rsidRDefault="00B66582" w:rsidP="00B66582">
      <w:pPr>
        <w:pStyle w:val="afd"/>
        <w:numPr>
          <w:ilvl w:val="0"/>
          <w:numId w:val="0"/>
        </w:numPr>
        <w:adjustRightInd w:val="0"/>
        <w:spacing w:before="312" w:after="312" w:line="400" w:lineRule="exact"/>
      </w:pPr>
      <w:r>
        <w:rPr>
          <w:rFonts w:hint="eastAsia"/>
        </w:rPr>
        <w:t>B</w:t>
      </w:r>
      <w:r>
        <w:t xml:space="preserve">.1.1 </w:t>
      </w:r>
      <w:r w:rsidRPr="00B66582">
        <w:rPr>
          <w:rFonts w:hint="eastAsia"/>
        </w:rPr>
        <w:t>仪器设备及试剂</w:t>
      </w:r>
    </w:p>
    <w:p w14:paraId="2EC66417" w14:textId="555BD147" w:rsidR="00B66582" w:rsidRPr="00B66582" w:rsidRDefault="00B66582" w:rsidP="00B66582">
      <w:pPr>
        <w:widowControl/>
        <w:tabs>
          <w:tab w:val="center" w:pos="4201"/>
          <w:tab w:val="right" w:leader="dot" w:pos="9298"/>
        </w:tabs>
        <w:autoSpaceDE w:val="0"/>
        <w:autoSpaceDN w:val="0"/>
        <w:rPr>
          <w:kern w:val="0"/>
          <w:szCs w:val="20"/>
        </w:rPr>
      </w:pPr>
      <w:r w:rsidRPr="00B66582">
        <w:rPr>
          <w:rFonts w:ascii="黑体" w:eastAsia="黑体" w:hAnsi="黑体" w:hint="eastAsia"/>
          <w:kern w:val="0"/>
          <w:szCs w:val="20"/>
        </w:rPr>
        <w:t>B.</w:t>
      </w:r>
      <w:r w:rsidRPr="00B66582">
        <w:rPr>
          <w:rFonts w:ascii="黑体" w:eastAsia="黑体" w:hAnsi="黑体"/>
          <w:kern w:val="0"/>
          <w:szCs w:val="20"/>
        </w:rPr>
        <w:t>1.1</w:t>
      </w:r>
      <w:r>
        <w:rPr>
          <w:rFonts w:ascii="黑体" w:eastAsia="黑体" w:hAnsi="黑体" w:hint="eastAsia"/>
          <w:kern w:val="0"/>
          <w:szCs w:val="20"/>
        </w:rPr>
        <w:t>.</w:t>
      </w:r>
      <w:r>
        <w:rPr>
          <w:rFonts w:ascii="黑体" w:eastAsia="黑体" w:hAnsi="黑体"/>
          <w:kern w:val="0"/>
          <w:szCs w:val="20"/>
        </w:rPr>
        <w:t>1</w:t>
      </w:r>
      <w:r w:rsidRPr="00B66582">
        <w:rPr>
          <w:kern w:val="0"/>
          <w:szCs w:val="20"/>
        </w:rPr>
        <w:t xml:space="preserve"> </w:t>
      </w:r>
      <w:r w:rsidRPr="00B66582">
        <w:rPr>
          <w:rFonts w:hint="eastAsia"/>
          <w:kern w:val="0"/>
          <w:szCs w:val="20"/>
        </w:rPr>
        <w:t>氨水：纯度为</w:t>
      </w:r>
      <w:r w:rsidRPr="00B53ECA">
        <w:rPr>
          <w:rFonts w:ascii="宋体" w:hAnsi="宋体" w:hint="eastAsia"/>
          <w:kern w:val="0"/>
          <w:szCs w:val="20"/>
        </w:rPr>
        <w:t>28%。</w:t>
      </w:r>
    </w:p>
    <w:p w14:paraId="0BFA98DB" w14:textId="2BBEE4CA" w:rsidR="00B66582" w:rsidRPr="00B66582" w:rsidRDefault="00B66582" w:rsidP="00B66582">
      <w:pPr>
        <w:widowControl/>
        <w:tabs>
          <w:tab w:val="center" w:pos="4201"/>
          <w:tab w:val="right" w:leader="dot" w:pos="9298"/>
        </w:tabs>
        <w:autoSpaceDE w:val="0"/>
        <w:autoSpaceDN w:val="0"/>
        <w:rPr>
          <w:kern w:val="0"/>
          <w:szCs w:val="20"/>
        </w:rPr>
      </w:pPr>
      <w:r w:rsidRPr="00B66582">
        <w:rPr>
          <w:rFonts w:ascii="黑体" w:eastAsia="黑体" w:hAnsi="黑体" w:hint="eastAsia"/>
          <w:kern w:val="0"/>
          <w:szCs w:val="20"/>
        </w:rPr>
        <w:t>B</w:t>
      </w:r>
      <w:r w:rsidRPr="00B66582">
        <w:rPr>
          <w:rFonts w:ascii="黑体" w:eastAsia="黑体" w:hAnsi="黑体"/>
          <w:kern w:val="0"/>
          <w:szCs w:val="20"/>
        </w:rPr>
        <w:t>.1.1.</w:t>
      </w:r>
      <w:r w:rsidRPr="00B66582">
        <w:rPr>
          <w:rFonts w:ascii="黑体" w:eastAsia="黑体" w:hAnsi="黑体" w:hint="eastAsia"/>
          <w:kern w:val="0"/>
          <w:szCs w:val="20"/>
        </w:rPr>
        <w:t>2</w:t>
      </w:r>
      <w:r w:rsidRPr="00B66582">
        <w:rPr>
          <w:rFonts w:hint="eastAsia"/>
          <w:kern w:val="0"/>
          <w:szCs w:val="20"/>
        </w:rPr>
        <w:t xml:space="preserve"> </w:t>
      </w:r>
      <w:r w:rsidRPr="00B66582">
        <w:rPr>
          <w:rFonts w:hint="eastAsia"/>
          <w:kern w:val="0"/>
          <w:szCs w:val="20"/>
        </w:rPr>
        <w:t>稀释气体：纯度</w:t>
      </w:r>
      <w:r w:rsidRPr="00B53ECA">
        <w:rPr>
          <w:rFonts w:ascii="宋体" w:hAnsi="宋体" w:hint="eastAsia"/>
          <w:kern w:val="0"/>
          <w:szCs w:val="20"/>
        </w:rPr>
        <w:t>为99.99%及以上的氮气</w:t>
      </w:r>
      <w:r w:rsidR="00B21CF6" w:rsidRPr="00B53ECA">
        <w:rPr>
          <w:rFonts w:ascii="宋体" w:hAnsi="宋体" w:hint="eastAsia"/>
          <w:kern w:val="0"/>
          <w:szCs w:val="20"/>
        </w:rPr>
        <w:t>，或纯度为9</w:t>
      </w:r>
      <w:r w:rsidR="00B21CF6" w:rsidRPr="00B53ECA">
        <w:rPr>
          <w:rFonts w:ascii="宋体" w:hAnsi="宋体"/>
          <w:kern w:val="0"/>
          <w:szCs w:val="20"/>
        </w:rPr>
        <w:t>9.99</w:t>
      </w:r>
      <w:r w:rsidR="00B21CF6" w:rsidRPr="00B53ECA">
        <w:rPr>
          <w:rFonts w:ascii="宋体" w:hAnsi="宋体" w:hint="eastAsia"/>
          <w:kern w:val="0"/>
          <w:szCs w:val="20"/>
        </w:rPr>
        <w:t>%及</w:t>
      </w:r>
      <w:r w:rsidR="00B21CF6">
        <w:rPr>
          <w:rFonts w:hint="eastAsia"/>
          <w:kern w:val="0"/>
          <w:szCs w:val="20"/>
        </w:rPr>
        <w:t>以上的氮气、氧气混合得出的干燥空气。</w:t>
      </w:r>
    </w:p>
    <w:p w14:paraId="27C6BC83" w14:textId="18073073" w:rsidR="00B66582" w:rsidRPr="00B66582" w:rsidRDefault="00B66582" w:rsidP="00B66582">
      <w:pPr>
        <w:widowControl/>
        <w:tabs>
          <w:tab w:val="center" w:pos="4201"/>
          <w:tab w:val="right" w:leader="dot" w:pos="9298"/>
        </w:tabs>
        <w:autoSpaceDE w:val="0"/>
        <w:autoSpaceDN w:val="0"/>
        <w:rPr>
          <w:color w:val="FF0000"/>
          <w:kern w:val="0"/>
          <w:szCs w:val="20"/>
        </w:rPr>
      </w:pPr>
      <w:r w:rsidRPr="00B66582">
        <w:rPr>
          <w:rFonts w:ascii="黑体" w:eastAsia="黑体" w:hAnsi="黑体" w:hint="eastAsia"/>
          <w:kern w:val="0"/>
          <w:szCs w:val="20"/>
        </w:rPr>
        <w:t>B</w:t>
      </w:r>
      <w:r w:rsidRPr="00B66582">
        <w:rPr>
          <w:rFonts w:ascii="黑体" w:eastAsia="黑体" w:hAnsi="黑体"/>
          <w:kern w:val="0"/>
          <w:szCs w:val="20"/>
        </w:rPr>
        <w:t>.1.1.</w:t>
      </w:r>
      <w:r w:rsidRPr="00B66582">
        <w:rPr>
          <w:rFonts w:ascii="黑体" w:eastAsia="黑体" w:hAnsi="黑体" w:hint="eastAsia"/>
          <w:kern w:val="0"/>
          <w:szCs w:val="20"/>
        </w:rPr>
        <w:t xml:space="preserve">3 </w:t>
      </w:r>
      <w:r w:rsidRPr="00B66582">
        <w:rPr>
          <w:rFonts w:hint="eastAsia"/>
          <w:kern w:val="0"/>
          <w:szCs w:val="20"/>
        </w:rPr>
        <w:t>检知管：</w:t>
      </w:r>
      <w:r w:rsidRPr="00B66582">
        <w:rPr>
          <w:rFonts w:ascii="宋体" w:hAnsi="宋体" w:hint="eastAsia"/>
          <w:kern w:val="0"/>
          <w:szCs w:val="20"/>
        </w:rPr>
        <w:t>由内部填充对特定气体发生显色反应且颜色变化正比于待测气体浓度的颗粒状化学物质的玻璃管组成，用于测定气体浓度的装置。异味气体成分</w:t>
      </w:r>
      <w:r w:rsidR="00532F8D">
        <w:rPr>
          <w:rFonts w:ascii="宋体" w:hAnsi="宋体" w:hint="eastAsia"/>
          <w:kern w:val="0"/>
          <w:szCs w:val="20"/>
        </w:rPr>
        <w:t>浓度</w:t>
      </w:r>
      <w:r w:rsidRPr="00B66582">
        <w:rPr>
          <w:rFonts w:ascii="宋体" w:hAnsi="宋体" w:hint="eastAsia"/>
          <w:kern w:val="0"/>
          <w:szCs w:val="20"/>
        </w:rPr>
        <w:t>可从玻璃管表面印有的刻度读取。量程：</w:t>
      </w:r>
      <w:r w:rsidRPr="00B66582">
        <w:rPr>
          <w:rFonts w:hint="eastAsia"/>
          <w:kern w:val="0"/>
          <w:szCs w:val="20"/>
        </w:rPr>
        <w:t xml:space="preserve"> </w:t>
      </w:r>
      <w:r w:rsidR="00206F9F" w:rsidRPr="00B53ECA">
        <w:rPr>
          <w:rFonts w:ascii="宋体" w:hAnsi="宋体" w:hint="eastAsia"/>
          <w:kern w:val="0"/>
          <w:szCs w:val="20"/>
        </w:rPr>
        <w:t>（</w:t>
      </w:r>
      <w:r w:rsidRPr="00B53ECA">
        <w:rPr>
          <w:rFonts w:ascii="宋体" w:hAnsi="宋体" w:hint="eastAsia"/>
          <w:kern w:val="0"/>
          <w:szCs w:val="20"/>
        </w:rPr>
        <w:t>0.2</w:t>
      </w:r>
      <w:r w:rsidR="00B53ECA" w:rsidRPr="00060354">
        <w:rPr>
          <w:kern w:val="0"/>
          <w:szCs w:val="20"/>
        </w:rPr>
        <w:t>~</w:t>
      </w:r>
      <w:r w:rsidRPr="00B53ECA">
        <w:rPr>
          <w:rFonts w:ascii="宋体" w:hAnsi="宋体"/>
          <w:kern w:val="0"/>
          <w:szCs w:val="20"/>
        </w:rPr>
        <w:t>200</w:t>
      </w:r>
      <w:r w:rsidR="00206F9F" w:rsidRPr="00B53ECA">
        <w:rPr>
          <w:rFonts w:ascii="宋体" w:hAnsi="宋体" w:hint="eastAsia"/>
          <w:kern w:val="0"/>
          <w:szCs w:val="20"/>
        </w:rPr>
        <w:t>）</w:t>
      </w:r>
      <w:proofErr w:type="spellStart"/>
      <w:r w:rsidRPr="00B53ECA">
        <w:rPr>
          <w:rFonts w:ascii="宋体" w:hAnsi="宋体"/>
          <w:kern w:val="0"/>
          <w:szCs w:val="20"/>
        </w:rPr>
        <w:t>μL</w:t>
      </w:r>
      <w:proofErr w:type="spellEnd"/>
      <w:r w:rsidRPr="00B53ECA">
        <w:rPr>
          <w:rFonts w:ascii="宋体" w:hAnsi="宋体"/>
          <w:kern w:val="0"/>
          <w:szCs w:val="20"/>
        </w:rPr>
        <w:t>/L</w:t>
      </w:r>
      <w:r w:rsidRPr="00B53ECA">
        <w:rPr>
          <w:rFonts w:ascii="宋体" w:hAnsi="宋体" w:hint="eastAsia"/>
          <w:kern w:val="0"/>
          <w:szCs w:val="20"/>
        </w:rPr>
        <w:t>。</w:t>
      </w:r>
    </w:p>
    <w:p w14:paraId="0E3AB4DA" w14:textId="6581AFE2" w:rsidR="00B66582" w:rsidRPr="00B66582" w:rsidRDefault="00B66582" w:rsidP="00B66582">
      <w:pPr>
        <w:widowControl/>
        <w:tabs>
          <w:tab w:val="center" w:pos="4201"/>
          <w:tab w:val="right" w:leader="dot" w:pos="9298"/>
        </w:tabs>
        <w:autoSpaceDE w:val="0"/>
        <w:autoSpaceDN w:val="0"/>
        <w:rPr>
          <w:color w:val="FF0000"/>
          <w:kern w:val="0"/>
          <w:szCs w:val="20"/>
        </w:rPr>
      </w:pPr>
      <w:r w:rsidRPr="00B66582">
        <w:rPr>
          <w:rFonts w:ascii="黑体" w:eastAsia="黑体" w:hAnsi="黑体" w:hint="eastAsia"/>
          <w:kern w:val="0"/>
          <w:szCs w:val="20"/>
        </w:rPr>
        <w:t>B</w:t>
      </w:r>
      <w:r w:rsidRPr="00B66582">
        <w:rPr>
          <w:rFonts w:ascii="黑体" w:eastAsia="黑体" w:hAnsi="黑体"/>
          <w:kern w:val="0"/>
          <w:szCs w:val="20"/>
        </w:rPr>
        <w:t xml:space="preserve">.1.1.4 </w:t>
      </w:r>
      <w:r w:rsidRPr="00B66582">
        <w:rPr>
          <w:rFonts w:hint="eastAsia"/>
          <w:kern w:val="0"/>
          <w:szCs w:val="20"/>
        </w:rPr>
        <w:t>氨气检测仪，测量范</w:t>
      </w:r>
      <w:r w:rsidRPr="00B53ECA">
        <w:rPr>
          <w:rFonts w:ascii="宋体" w:hAnsi="宋体" w:hint="eastAsia"/>
          <w:kern w:val="0"/>
          <w:szCs w:val="20"/>
        </w:rPr>
        <w:t>围</w:t>
      </w:r>
      <w:r w:rsidR="009614B1" w:rsidRPr="00B53ECA">
        <w:rPr>
          <w:rFonts w:ascii="宋体" w:hAnsi="宋体" w:hint="eastAsia"/>
          <w:kern w:val="0"/>
          <w:szCs w:val="20"/>
        </w:rPr>
        <w:t>（</w:t>
      </w:r>
      <w:r w:rsidRPr="00B53ECA">
        <w:rPr>
          <w:rFonts w:ascii="宋体" w:hAnsi="宋体"/>
          <w:kern w:val="0"/>
          <w:szCs w:val="20"/>
        </w:rPr>
        <w:t>0</w:t>
      </w:r>
      <w:r w:rsidR="00B53ECA" w:rsidRPr="00060354">
        <w:rPr>
          <w:kern w:val="0"/>
          <w:szCs w:val="20"/>
        </w:rPr>
        <w:t>~</w:t>
      </w:r>
      <w:r w:rsidR="009614B1" w:rsidRPr="00B53ECA">
        <w:rPr>
          <w:rFonts w:ascii="宋体" w:hAnsi="宋体"/>
          <w:kern w:val="0"/>
          <w:szCs w:val="20"/>
        </w:rPr>
        <w:t>5</w:t>
      </w:r>
      <w:r w:rsidRPr="00B53ECA">
        <w:rPr>
          <w:rFonts w:ascii="宋体" w:hAnsi="宋体"/>
          <w:kern w:val="0"/>
          <w:szCs w:val="20"/>
        </w:rPr>
        <w:t>00</w:t>
      </w:r>
      <w:r w:rsidR="009614B1" w:rsidRPr="00B53ECA">
        <w:rPr>
          <w:rFonts w:ascii="宋体" w:hAnsi="宋体" w:hint="eastAsia"/>
          <w:kern w:val="0"/>
          <w:szCs w:val="20"/>
        </w:rPr>
        <w:t>）</w:t>
      </w:r>
      <w:proofErr w:type="spellStart"/>
      <w:r w:rsidRPr="00B53ECA">
        <w:rPr>
          <w:rFonts w:ascii="宋体" w:hAnsi="宋体"/>
          <w:kern w:val="0"/>
          <w:szCs w:val="20"/>
        </w:rPr>
        <w:t>μL</w:t>
      </w:r>
      <w:proofErr w:type="spellEnd"/>
      <w:r w:rsidRPr="00B53ECA">
        <w:rPr>
          <w:rFonts w:ascii="宋体" w:hAnsi="宋体"/>
          <w:kern w:val="0"/>
          <w:szCs w:val="20"/>
        </w:rPr>
        <w:t>/L</w:t>
      </w:r>
      <w:r w:rsidRPr="00B53ECA">
        <w:rPr>
          <w:rFonts w:ascii="宋体" w:hAnsi="宋体" w:hint="eastAsia"/>
          <w:kern w:val="0"/>
          <w:szCs w:val="20"/>
        </w:rPr>
        <w:t>，</w:t>
      </w:r>
      <w:r w:rsidR="009614B1" w:rsidRPr="00B53ECA">
        <w:rPr>
          <w:rFonts w:ascii="宋体" w:hAnsi="宋体" w:hint="eastAsia"/>
          <w:kern w:val="0"/>
          <w:szCs w:val="20"/>
        </w:rPr>
        <w:t>分度值至少为</w:t>
      </w:r>
      <w:r w:rsidRPr="00B53ECA">
        <w:rPr>
          <w:rFonts w:ascii="宋体" w:hAnsi="宋体" w:hint="eastAsia"/>
          <w:kern w:val="0"/>
          <w:szCs w:val="20"/>
        </w:rPr>
        <w:t>0</w:t>
      </w:r>
      <w:r w:rsidRPr="00B53ECA">
        <w:rPr>
          <w:rFonts w:ascii="宋体" w:hAnsi="宋体"/>
          <w:kern w:val="0"/>
          <w:szCs w:val="20"/>
        </w:rPr>
        <w:t>.1</w:t>
      </w:r>
      <w:r w:rsidR="009614B1" w:rsidRPr="00B53ECA">
        <w:rPr>
          <w:rFonts w:ascii="宋体" w:hAnsi="宋体"/>
          <w:kern w:val="0"/>
          <w:szCs w:val="20"/>
        </w:rPr>
        <w:t xml:space="preserve"> </w:t>
      </w:r>
      <w:proofErr w:type="spellStart"/>
      <w:r w:rsidRPr="00B53ECA">
        <w:rPr>
          <w:rFonts w:ascii="宋体" w:hAnsi="宋体"/>
          <w:kern w:val="0"/>
          <w:szCs w:val="20"/>
        </w:rPr>
        <w:t>μL</w:t>
      </w:r>
      <w:proofErr w:type="spellEnd"/>
      <w:r w:rsidRPr="00B53ECA">
        <w:rPr>
          <w:rFonts w:ascii="宋体" w:hAnsi="宋体"/>
          <w:kern w:val="0"/>
          <w:szCs w:val="20"/>
        </w:rPr>
        <w:t>/L</w:t>
      </w:r>
      <w:r w:rsidRPr="00B53ECA">
        <w:rPr>
          <w:rFonts w:ascii="宋体" w:hAnsi="宋体" w:hint="eastAsia"/>
          <w:kern w:val="0"/>
          <w:szCs w:val="20"/>
        </w:rPr>
        <w:t>，配</w:t>
      </w:r>
      <w:r w:rsidRPr="00B66582">
        <w:rPr>
          <w:rFonts w:hint="eastAsia"/>
          <w:kern w:val="0"/>
          <w:szCs w:val="20"/>
        </w:rPr>
        <w:t>备有泵吸</w:t>
      </w:r>
      <w:r w:rsidR="00B76967">
        <w:rPr>
          <w:rFonts w:hint="eastAsia"/>
          <w:kern w:val="0"/>
          <w:szCs w:val="20"/>
        </w:rPr>
        <w:t>式</w:t>
      </w:r>
      <w:r w:rsidRPr="00B66582">
        <w:rPr>
          <w:rFonts w:hint="eastAsia"/>
          <w:kern w:val="0"/>
          <w:szCs w:val="20"/>
        </w:rPr>
        <w:t>采样管。</w:t>
      </w:r>
    </w:p>
    <w:p w14:paraId="7D38B8B4" w14:textId="31893FD6" w:rsidR="00B66582" w:rsidRPr="00B66582" w:rsidRDefault="00B66582" w:rsidP="00B66582">
      <w:pPr>
        <w:widowControl/>
        <w:tabs>
          <w:tab w:val="center" w:pos="4201"/>
          <w:tab w:val="right" w:leader="dot" w:pos="9298"/>
        </w:tabs>
        <w:autoSpaceDE w:val="0"/>
        <w:autoSpaceDN w:val="0"/>
        <w:rPr>
          <w:kern w:val="0"/>
          <w:szCs w:val="20"/>
        </w:rPr>
      </w:pPr>
      <w:r w:rsidRPr="00B66582">
        <w:rPr>
          <w:rFonts w:ascii="黑体" w:eastAsia="黑体" w:hAnsi="黑体" w:hint="eastAsia"/>
          <w:kern w:val="0"/>
          <w:szCs w:val="20"/>
        </w:rPr>
        <w:t>B</w:t>
      </w:r>
      <w:r w:rsidRPr="00B66582">
        <w:rPr>
          <w:rFonts w:ascii="黑体" w:eastAsia="黑体" w:hAnsi="黑体"/>
          <w:kern w:val="0"/>
          <w:szCs w:val="20"/>
        </w:rPr>
        <w:t>.1.1.5</w:t>
      </w:r>
      <w:r w:rsidRPr="00B66582">
        <w:rPr>
          <w:rFonts w:hint="eastAsia"/>
          <w:kern w:val="0"/>
          <w:szCs w:val="20"/>
        </w:rPr>
        <w:t xml:space="preserve"> </w:t>
      </w:r>
      <w:r w:rsidRPr="00B66582">
        <w:rPr>
          <w:rFonts w:hint="eastAsia"/>
          <w:kern w:val="0"/>
          <w:szCs w:val="20"/>
        </w:rPr>
        <w:t>采样袋：容积</w:t>
      </w:r>
      <w:r w:rsidRPr="00B53ECA">
        <w:rPr>
          <w:rFonts w:ascii="宋体" w:hAnsi="宋体" w:hint="eastAsia"/>
          <w:kern w:val="0"/>
          <w:szCs w:val="20"/>
        </w:rPr>
        <w:t>为10 L的采</w:t>
      </w:r>
      <w:r w:rsidRPr="00B66582">
        <w:rPr>
          <w:rFonts w:hint="eastAsia"/>
          <w:kern w:val="0"/>
          <w:szCs w:val="20"/>
        </w:rPr>
        <w:t>样袋，</w:t>
      </w:r>
      <w:r w:rsidR="000F513B" w:rsidRPr="000F513B">
        <w:rPr>
          <w:rFonts w:hint="eastAsia"/>
          <w:kern w:val="0"/>
          <w:szCs w:val="20"/>
        </w:rPr>
        <w:t>由聚氟乙烯树脂、聚酯及聚酯覆膜</w:t>
      </w:r>
      <w:r w:rsidR="000F513B">
        <w:rPr>
          <w:rFonts w:hint="eastAsia"/>
          <w:kern w:val="0"/>
          <w:szCs w:val="20"/>
        </w:rPr>
        <w:t>或</w:t>
      </w:r>
      <w:r w:rsidR="000F513B" w:rsidRPr="000F513B">
        <w:rPr>
          <w:rFonts w:hint="eastAsia"/>
          <w:kern w:val="0"/>
          <w:szCs w:val="20"/>
        </w:rPr>
        <w:t>聚乙烯醇等材料制成</w:t>
      </w:r>
      <w:r w:rsidRPr="00B66582">
        <w:rPr>
          <w:rFonts w:hint="eastAsia"/>
          <w:kern w:val="0"/>
          <w:szCs w:val="20"/>
        </w:rPr>
        <w:t>。试验前</w:t>
      </w:r>
      <w:proofErr w:type="gramStart"/>
      <w:r w:rsidRPr="00B66582">
        <w:rPr>
          <w:rFonts w:hint="eastAsia"/>
          <w:kern w:val="0"/>
          <w:szCs w:val="20"/>
        </w:rPr>
        <w:t>采样袋</w:t>
      </w:r>
      <w:r w:rsidR="00C242E2">
        <w:rPr>
          <w:rFonts w:hint="eastAsia"/>
          <w:kern w:val="0"/>
          <w:szCs w:val="20"/>
        </w:rPr>
        <w:t>应</w:t>
      </w:r>
      <w:r w:rsidRPr="00B66582">
        <w:rPr>
          <w:rFonts w:hint="eastAsia"/>
          <w:kern w:val="0"/>
          <w:szCs w:val="20"/>
        </w:rPr>
        <w:t>安装</w:t>
      </w:r>
      <w:proofErr w:type="gramEnd"/>
      <w:r w:rsidRPr="00B66582">
        <w:rPr>
          <w:rFonts w:hint="eastAsia"/>
          <w:kern w:val="0"/>
          <w:szCs w:val="20"/>
        </w:rPr>
        <w:t>塑料或橡胶管。</w:t>
      </w:r>
    </w:p>
    <w:p w14:paraId="0412C35C" w14:textId="00633039" w:rsidR="00B66582" w:rsidRPr="00B66582" w:rsidRDefault="00B66582" w:rsidP="00B66582">
      <w:pPr>
        <w:widowControl/>
        <w:tabs>
          <w:tab w:val="center" w:pos="4201"/>
          <w:tab w:val="right" w:leader="dot" w:pos="9298"/>
        </w:tabs>
        <w:autoSpaceDE w:val="0"/>
        <w:autoSpaceDN w:val="0"/>
        <w:rPr>
          <w:kern w:val="0"/>
          <w:szCs w:val="20"/>
        </w:rPr>
      </w:pPr>
      <w:r w:rsidRPr="00B66582">
        <w:rPr>
          <w:rFonts w:ascii="黑体" w:eastAsia="黑体" w:hAnsi="黑体" w:hint="eastAsia"/>
          <w:kern w:val="0"/>
          <w:szCs w:val="20"/>
        </w:rPr>
        <w:t>B</w:t>
      </w:r>
      <w:r w:rsidRPr="00B66582">
        <w:rPr>
          <w:rFonts w:ascii="黑体" w:eastAsia="黑体" w:hAnsi="黑体"/>
          <w:kern w:val="0"/>
          <w:szCs w:val="20"/>
        </w:rPr>
        <w:t>.1.1.6</w:t>
      </w:r>
      <w:r w:rsidRPr="00B66582">
        <w:rPr>
          <w:rFonts w:hint="eastAsia"/>
          <w:kern w:val="0"/>
          <w:szCs w:val="20"/>
        </w:rPr>
        <w:t xml:space="preserve"> </w:t>
      </w:r>
      <w:r w:rsidRPr="00B66582">
        <w:rPr>
          <w:rFonts w:hint="eastAsia"/>
          <w:kern w:val="0"/>
          <w:szCs w:val="20"/>
        </w:rPr>
        <w:t>累积流量计：能</w:t>
      </w:r>
      <w:r w:rsidRPr="00B53ECA">
        <w:rPr>
          <w:rFonts w:ascii="宋体" w:hAnsi="宋体" w:hint="eastAsia"/>
          <w:kern w:val="0"/>
          <w:szCs w:val="20"/>
        </w:rPr>
        <w:t>测定2</w:t>
      </w:r>
      <w:r w:rsidRPr="00B53ECA">
        <w:rPr>
          <w:rFonts w:ascii="宋体" w:hAnsi="宋体"/>
          <w:kern w:val="0"/>
          <w:szCs w:val="20"/>
        </w:rPr>
        <w:t xml:space="preserve">00 </w:t>
      </w:r>
      <w:r w:rsidRPr="00B53ECA">
        <w:rPr>
          <w:rFonts w:ascii="宋体" w:hAnsi="宋体" w:hint="eastAsia"/>
          <w:kern w:val="0"/>
          <w:szCs w:val="20"/>
        </w:rPr>
        <w:t>mL</w:t>
      </w:r>
      <w:r w:rsidRPr="00B53ECA">
        <w:rPr>
          <w:rFonts w:ascii="宋体" w:hAnsi="宋体"/>
          <w:kern w:val="0"/>
          <w:szCs w:val="20"/>
        </w:rPr>
        <w:t>/</w:t>
      </w:r>
      <w:r w:rsidRPr="00B53ECA">
        <w:rPr>
          <w:rFonts w:ascii="宋体" w:hAnsi="宋体" w:hint="eastAsia"/>
          <w:kern w:val="0"/>
          <w:szCs w:val="20"/>
        </w:rPr>
        <w:t>min及以</w:t>
      </w:r>
      <w:r w:rsidRPr="00B66582">
        <w:rPr>
          <w:rFonts w:hint="eastAsia"/>
          <w:kern w:val="0"/>
          <w:szCs w:val="20"/>
        </w:rPr>
        <w:t>上的气体流量的装置</w:t>
      </w:r>
      <w:r w:rsidRPr="00B66582">
        <w:rPr>
          <w:kern w:val="0"/>
          <w:szCs w:val="20"/>
        </w:rPr>
        <w:t>。</w:t>
      </w:r>
    </w:p>
    <w:p w14:paraId="5EDD5E89" w14:textId="7DFC5E94" w:rsidR="00B66582" w:rsidRPr="00B66582" w:rsidRDefault="00B66582" w:rsidP="00B66582">
      <w:pPr>
        <w:widowControl/>
        <w:tabs>
          <w:tab w:val="center" w:pos="4201"/>
          <w:tab w:val="right" w:leader="dot" w:pos="9298"/>
        </w:tabs>
        <w:autoSpaceDE w:val="0"/>
        <w:autoSpaceDN w:val="0"/>
        <w:rPr>
          <w:kern w:val="0"/>
          <w:szCs w:val="20"/>
        </w:rPr>
      </w:pPr>
      <w:r w:rsidRPr="00B66582">
        <w:rPr>
          <w:rFonts w:ascii="黑体" w:eastAsia="黑体" w:hAnsi="黑体" w:hint="eastAsia"/>
          <w:kern w:val="0"/>
          <w:szCs w:val="20"/>
        </w:rPr>
        <w:t>B</w:t>
      </w:r>
      <w:r w:rsidRPr="00B66582">
        <w:rPr>
          <w:rFonts w:ascii="黑体" w:eastAsia="黑体" w:hAnsi="黑体"/>
          <w:kern w:val="0"/>
          <w:szCs w:val="20"/>
        </w:rPr>
        <w:t>.1.1.7</w:t>
      </w:r>
      <w:r w:rsidRPr="00B66582">
        <w:rPr>
          <w:rFonts w:hint="eastAsia"/>
          <w:kern w:val="0"/>
          <w:szCs w:val="20"/>
        </w:rPr>
        <w:t xml:space="preserve"> </w:t>
      </w:r>
      <w:r w:rsidRPr="00B66582">
        <w:rPr>
          <w:rFonts w:hint="eastAsia"/>
          <w:kern w:val="0"/>
          <w:szCs w:val="20"/>
        </w:rPr>
        <w:t>注射器：</w:t>
      </w:r>
      <w:r w:rsidRPr="00B53ECA">
        <w:rPr>
          <w:rFonts w:ascii="宋体" w:hAnsi="宋体" w:hint="eastAsia"/>
          <w:kern w:val="0"/>
          <w:szCs w:val="20"/>
        </w:rPr>
        <w:t xml:space="preserve">10 </w:t>
      </w:r>
      <w:proofErr w:type="spellStart"/>
      <w:r w:rsidR="0062470E" w:rsidRPr="00B53ECA">
        <w:rPr>
          <w:rFonts w:ascii="宋体" w:hAnsi="宋体"/>
          <w:kern w:val="0"/>
          <w:szCs w:val="20"/>
        </w:rPr>
        <w:t>μ</w:t>
      </w:r>
      <w:r w:rsidRPr="00B53ECA">
        <w:rPr>
          <w:rFonts w:ascii="宋体" w:hAnsi="宋体"/>
          <w:kern w:val="0"/>
          <w:szCs w:val="20"/>
        </w:rPr>
        <w:t>L</w:t>
      </w:r>
      <w:proofErr w:type="spellEnd"/>
      <w:r w:rsidR="00892464" w:rsidRPr="00B53ECA">
        <w:rPr>
          <w:rFonts w:ascii="宋体" w:hAnsi="宋体" w:hint="eastAsia"/>
          <w:kern w:val="0"/>
          <w:szCs w:val="20"/>
        </w:rPr>
        <w:t>和</w:t>
      </w:r>
      <w:r w:rsidRPr="00B53ECA">
        <w:rPr>
          <w:rFonts w:ascii="宋体" w:hAnsi="宋体" w:hint="eastAsia"/>
          <w:kern w:val="0"/>
          <w:szCs w:val="20"/>
        </w:rPr>
        <w:t>100 mL</w:t>
      </w:r>
      <w:r w:rsidRPr="00B66582">
        <w:rPr>
          <w:rFonts w:hint="eastAsia"/>
          <w:kern w:val="0"/>
          <w:szCs w:val="20"/>
        </w:rPr>
        <w:t>的玻璃注射器。</w:t>
      </w:r>
    </w:p>
    <w:p w14:paraId="6D809DDC" w14:textId="3DF66FF8" w:rsidR="00B66582" w:rsidRPr="00B66582" w:rsidRDefault="00B66582" w:rsidP="00B66582">
      <w:pPr>
        <w:widowControl/>
        <w:tabs>
          <w:tab w:val="center" w:pos="4201"/>
          <w:tab w:val="right" w:leader="dot" w:pos="9298"/>
        </w:tabs>
        <w:autoSpaceDE w:val="0"/>
        <w:autoSpaceDN w:val="0"/>
        <w:rPr>
          <w:rFonts w:ascii="宋体" w:hAnsi="宋体"/>
          <w:kern w:val="0"/>
          <w:szCs w:val="20"/>
        </w:rPr>
      </w:pPr>
      <w:r w:rsidRPr="00B66582">
        <w:rPr>
          <w:rFonts w:ascii="黑体" w:eastAsia="黑体" w:hAnsi="黑体" w:hint="eastAsia"/>
          <w:kern w:val="0"/>
          <w:szCs w:val="20"/>
        </w:rPr>
        <w:t>B</w:t>
      </w:r>
      <w:r w:rsidRPr="00B66582">
        <w:rPr>
          <w:rFonts w:ascii="黑体" w:eastAsia="黑体" w:hAnsi="黑体"/>
          <w:kern w:val="0"/>
          <w:szCs w:val="20"/>
        </w:rPr>
        <w:t>.1.1.</w:t>
      </w:r>
      <w:r w:rsidRPr="00B66582">
        <w:rPr>
          <w:rFonts w:ascii="黑体" w:eastAsia="黑体" w:hAnsi="黑体" w:hint="eastAsia"/>
          <w:kern w:val="0"/>
          <w:szCs w:val="20"/>
        </w:rPr>
        <w:t>8</w:t>
      </w:r>
      <w:r w:rsidRPr="00B66582">
        <w:rPr>
          <w:rFonts w:hint="eastAsia"/>
          <w:kern w:val="0"/>
          <w:szCs w:val="20"/>
        </w:rPr>
        <w:t xml:space="preserve"> </w:t>
      </w:r>
      <w:r w:rsidRPr="00B66582">
        <w:rPr>
          <w:rFonts w:hint="eastAsia"/>
          <w:kern w:val="0"/>
          <w:szCs w:val="20"/>
        </w:rPr>
        <w:t>密封条：</w:t>
      </w:r>
      <w:r w:rsidRPr="00B66582">
        <w:rPr>
          <w:rFonts w:ascii="宋体" w:hAnsi="宋体" w:hint="eastAsia"/>
          <w:kern w:val="0"/>
          <w:szCs w:val="20"/>
        </w:rPr>
        <w:t>应达到严格的密封效果。</w:t>
      </w:r>
    </w:p>
    <w:p w14:paraId="7A34F6EE" w14:textId="64233EE0" w:rsidR="00B66582" w:rsidRDefault="00B66582" w:rsidP="00B66582">
      <w:pPr>
        <w:widowControl/>
        <w:tabs>
          <w:tab w:val="center" w:pos="4201"/>
          <w:tab w:val="right" w:leader="dot" w:pos="9298"/>
        </w:tabs>
        <w:autoSpaceDE w:val="0"/>
        <w:autoSpaceDN w:val="0"/>
        <w:rPr>
          <w:rFonts w:ascii="宋体" w:hAnsi="宋体"/>
          <w:kern w:val="0"/>
          <w:szCs w:val="20"/>
        </w:rPr>
      </w:pPr>
      <w:r w:rsidRPr="00B66582">
        <w:rPr>
          <w:rFonts w:ascii="黑体" w:eastAsia="黑体" w:hAnsi="黑体" w:hint="eastAsia"/>
          <w:kern w:val="0"/>
          <w:szCs w:val="20"/>
        </w:rPr>
        <w:t>B</w:t>
      </w:r>
      <w:r w:rsidRPr="00B66582">
        <w:rPr>
          <w:rFonts w:ascii="黑体" w:eastAsia="黑体" w:hAnsi="黑体"/>
          <w:kern w:val="0"/>
          <w:szCs w:val="20"/>
        </w:rPr>
        <w:t>.1.1.9</w:t>
      </w:r>
      <w:r w:rsidRPr="00B66582">
        <w:rPr>
          <w:rFonts w:hint="eastAsia"/>
          <w:kern w:val="0"/>
          <w:szCs w:val="20"/>
        </w:rPr>
        <w:t xml:space="preserve"> </w:t>
      </w:r>
      <w:r w:rsidRPr="00B66582">
        <w:rPr>
          <w:rFonts w:ascii="宋体" w:hAnsi="宋体" w:hint="eastAsia"/>
          <w:kern w:val="0"/>
          <w:szCs w:val="20"/>
        </w:rPr>
        <w:t>真空泵：能将采样袋中的气体抽干。</w:t>
      </w:r>
    </w:p>
    <w:p w14:paraId="3730048C" w14:textId="5ABDA52D" w:rsidR="00DD0182" w:rsidRPr="00B66582" w:rsidRDefault="00DD0182" w:rsidP="00B66582">
      <w:pPr>
        <w:widowControl/>
        <w:tabs>
          <w:tab w:val="center" w:pos="4201"/>
          <w:tab w:val="right" w:leader="dot" w:pos="9298"/>
        </w:tabs>
        <w:autoSpaceDE w:val="0"/>
        <w:autoSpaceDN w:val="0"/>
        <w:rPr>
          <w:kern w:val="0"/>
          <w:szCs w:val="20"/>
        </w:rPr>
      </w:pPr>
      <w:r w:rsidRPr="00DD0182">
        <w:rPr>
          <w:rFonts w:ascii="黑体" w:eastAsia="黑体" w:hAnsi="黑体" w:hint="eastAsia"/>
          <w:kern w:val="0"/>
          <w:szCs w:val="20"/>
        </w:rPr>
        <w:t>B</w:t>
      </w:r>
      <w:r w:rsidRPr="00DD0182">
        <w:rPr>
          <w:rFonts w:ascii="黑体" w:eastAsia="黑体" w:hAnsi="黑体"/>
          <w:kern w:val="0"/>
          <w:szCs w:val="20"/>
        </w:rPr>
        <w:t>.1.1.10</w:t>
      </w:r>
      <w:r>
        <w:rPr>
          <w:rFonts w:ascii="宋体" w:hAnsi="宋体"/>
          <w:kern w:val="0"/>
          <w:szCs w:val="20"/>
        </w:rPr>
        <w:t xml:space="preserve"> </w:t>
      </w:r>
      <w:r>
        <w:rPr>
          <w:rFonts w:ascii="宋体" w:hAnsi="宋体" w:hint="eastAsia"/>
          <w:kern w:val="0"/>
          <w:szCs w:val="20"/>
        </w:rPr>
        <w:t>烘箱</w:t>
      </w:r>
      <w:r w:rsidR="00CC2FA8">
        <w:rPr>
          <w:rFonts w:ascii="宋体" w:hAnsi="宋体" w:hint="eastAsia"/>
          <w:kern w:val="0"/>
          <w:szCs w:val="20"/>
        </w:rPr>
        <w:t>：</w:t>
      </w:r>
      <w:r w:rsidR="00800E68">
        <w:rPr>
          <w:rFonts w:ascii="宋体" w:hAnsi="宋体" w:hint="eastAsia"/>
          <w:kern w:val="0"/>
          <w:szCs w:val="20"/>
        </w:rPr>
        <w:t>能使温度保持在（3</w:t>
      </w:r>
      <w:r w:rsidR="00800E68">
        <w:rPr>
          <w:rFonts w:ascii="宋体" w:hAnsi="宋体"/>
          <w:kern w:val="0"/>
          <w:szCs w:val="20"/>
        </w:rPr>
        <w:t>7</w:t>
      </w:r>
      <w:r w:rsidR="00800E68">
        <w:rPr>
          <w:rFonts w:ascii="宋体" w:hAnsi="宋体" w:hint="eastAsia"/>
          <w:kern w:val="0"/>
          <w:szCs w:val="20"/>
        </w:rPr>
        <w:t>±</w:t>
      </w:r>
      <w:r w:rsidR="00800E68">
        <w:rPr>
          <w:rFonts w:ascii="宋体" w:hAnsi="宋体"/>
          <w:kern w:val="0"/>
          <w:szCs w:val="20"/>
        </w:rPr>
        <w:t>2</w:t>
      </w:r>
      <w:r w:rsidR="00800E68">
        <w:rPr>
          <w:rFonts w:ascii="宋体" w:hAnsi="宋体" w:hint="eastAsia"/>
          <w:kern w:val="0"/>
          <w:szCs w:val="20"/>
        </w:rPr>
        <w:t>）℃。</w:t>
      </w:r>
    </w:p>
    <w:p w14:paraId="5CF20BF5" w14:textId="6599459A" w:rsidR="00B66582" w:rsidRPr="00B66582" w:rsidRDefault="00B66582" w:rsidP="00B66582">
      <w:pPr>
        <w:widowControl/>
        <w:wordWrap w:val="0"/>
        <w:overflowPunct w:val="0"/>
        <w:autoSpaceDE w:val="0"/>
        <w:adjustRightInd w:val="0"/>
        <w:spacing w:beforeLines="100" w:before="312" w:afterLines="100" w:after="312" w:line="400" w:lineRule="exact"/>
        <w:textAlignment w:val="baseline"/>
        <w:outlineLvl w:val="1"/>
        <w:rPr>
          <w:rFonts w:ascii="黑体" w:eastAsia="黑体"/>
          <w:kern w:val="21"/>
          <w:szCs w:val="20"/>
        </w:rPr>
      </w:pPr>
      <w:r>
        <w:rPr>
          <w:rFonts w:ascii="黑体" w:eastAsia="黑体" w:hint="eastAsia"/>
          <w:kern w:val="21"/>
          <w:szCs w:val="20"/>
        </w:rPr>
        <w:t>B</w:t>
      </w:r>
      <w:r>
        <w:rPr>
          <w:rFonts w:ascii="黑体" w:eastAsia="黑体"/>
          <w:kern w:val="21"/>
          <w:szCs w:val="20"/>
        </w:rPr>
        <w:t>.</w:t>
      </w:r>
      <w:r>
        <w:rPr>
          <w:rFonts w:ascii="黑体" w:eastAsia="黑体" w:hAnsi="黑体"/>
          <w:kern w:val="0"/>
          <w:szCs w:val="20"/>
        </w:rPr>
        <w:t>1.</w:t>
      </w:r>
      <w:r>
        <w:rPr>
          <w:rFonts w:ascii="黑体" w:eastAsia="黑体"/>
          <w:kern w:val="21"/>
          <w:szCs w:val="20"/>
        </w:rPr>
        <w:t xml:space="preserve">2 </w:t>
      </w:r>
      <w:r w:rsidRPr="00B66582">
        <w:rPr>
          <w:rFonts w:ascii="黑体" w:eastAsia="黑体" w:hint="eastAsia"/>
          <w:kern w:val="21"/>
          <w:szCs w:val="20"/>
        </w:rPr>
        <w:t>试验步骤</w:t>
      </w:r>
    </w:p>
    <w:p w14:paraId="2396E305" w14:textId="361963CB" w:rsidR="00B66582" w:rsidRPr="00B66582" w:rsidRDefault="00B66582" w:rsidP="00B66582">
      <w:pPr>
        <w:pStyle w:val="afe"/>
        <w:numPr>
          <w:ilvl w:val="0"/>
          <w:numId w:val="0"/>
        </w:numPr>
        <w:spacing w:beforeLines="0" w:afterLines="0"/>
        <w:rPr>
          <w:rFonts w:ascii="Times New Roman" w:eastAsia="宋体"/>
          <w:szCs w:val="21"/>
        </w:rPr>
      </w:pPr>
      <w:r w:rsidRPr="00B66582">
        <w:rPr>
          <w:rFonts w:hAnsi="黑体" w:hint="eastAsia"/>
          <w:kern w:val="0"/>
        </w:rPr>
        <w:t>B</w:t>
      </w:r>
      <w:r w:rsidRPr="00B66582">
        <w:rPr>
          <w:rFonts w:hAnsi="黑体"/>
          <w:kern w:val="0"/>
        </w:rPr>
        <w:t xml:space="preserve">.1.2.1 </w:t>
      </w:r>
      <w:r w:rsidRPr="00B66582">
        <w:rPr>
          <w:rFonts w:ascii="Times New Roman" w:eastAsia="宋体" w:hint="eastAsia"/>
          <w:szCs w:val="21"/>
        </w:rPr>
        <w:t>称</w:t>
      </w:r>
      <w:r w:rsidRPr="00481824">
        <w:rPr>
          <w:rFonts w:ascii="宋体" w:eastAsia="宋体" w:hAnsi="宋体" w:hint="eastAsia"/>
          <w:szCs w:val="21"/>
        </w:rPr>
        <w:t>取10.0 g（精确至0.0001 g）试样，放入采样袋（B.1.</w:t>
      </w:r>
      <w:r w:rsidR="00620518" w:rsidRPr="00481824">
        <w:rPr>
          <w:rFonts w:ascii="宋体" w:eastAsia="宋体" w:hAnsi="宋体"/>
          <w:szCs w:val="21"/>
        </w:rPr>
        <w:t>1.</w:t>
      </w:r>
      <w:r w:rsidRPr="00481824">
        <w:rPr>
          <w:rFonts w:ascii="宋体" w:eastAsia="宋体" w:hAnsi="宋体"/>
          <w:szCs w:val="21"/>
        </w:rPr>
        <w:t>5</w:t>
      </w:r>
      <w:r w:rsidRPr="00481824">
        <w:rPr>
          <w:rFonts w:ascii="宋体" w:eastAsia="宋体" w:hAnsi="宋体" w:hint="eastAsia"/>
          <w:szCs w:val="21"/>
        </w:rPr>
        <w:t>）</w:t>
      </w:r>
      <w:r w:rsidRPr="00B66582">
        <w:rPr>
          <w:rFonts w:ascii="Times New Roman" w:eastAsia="宋体" w:hint="eastAsia"/>
          <w:szCs w:val="21"/>
        </w:rPr>
        <w:t>中，使样品位于采样袋的一端，抽干采样袋。</w:t>
      </w:r>
    </w:p>
    <w:p w14:paraId="3D35EF69" w14:textId="386D595B" w:rsidR="00B66582" w:rsidRPr="00B66582" w:rsidRDefault="00B66582" w:rsidP="00B66582">
      <w:pPr>
        <w:widowControl/>
        <w:wordWrap w:val="0"/>
        <w:overflowPunct w:val="0"/>
        <w:autoSpaceDE w:val="0"/>
        <w:autoSpaceDN w:val="0"/>
        <w:adjustRightInd w:val="0"/>
        <w:jc w:val="left"/>
        <w:textAlignment w:val="baseline"/>
        <w:outlineLvl w:val="3"/>
        <w:rPr>
          <w:kern w:val="21"/>
          <w:szCs w:val="21"/>
        </w:rPr>
      </w:pPr>
      <w:r w:rsidRPr="00B66582">
        <w:rPr>
          <w:rFonts w:ascii="黑体" w:eastAsia="黑体" w:hAnsi="黑体" w:hint="eastAsia"/>
          <w:kern w:val="0"/>
          <w:szCs w:val="20"/>
        </w:rPr>
        <w:t>B</w:t>
      </w:r>
      <w:r w:rsidRPr="00B66582">
        <w:rPr>
          <w:rFonts w:ascii="黑体" w:eastAsia="黑体" w:hAnsi="黑体"/>
          <w:kern w:val="0"/>
          <w:szCs w:val="20"/>
        </w:rPr>
        <w:t>.1.2.</w:t>
      </w:r>
      <w:r>
        <w:rPr>
          <w:rFonts w:ascii="黑体" w:eastAsia="黑体" w:hAnsi="黑体"/>
          <w:kern w:val="0"/>
          <w:szCs w:val="20"/>
        </w:rPr>
        <w:t>2</w:t>
      </w:r>
      <w:r w:rsidRPr="00B66582">
        <w:rPr>
          <w:rFonts w:ascii="黑体" w:eastAsia="黑体" w:hAnsi="黑体"/>
          <w:kern w:val="0"/>
          <w:szCs w:val="20"/>
        </w:rPr>
        <w:t xml:space="preserve"> </w:t>
      </w:r>
      <w:r w:rsidRPr="00B66582">
        <w:rPr>
          <w:rFonts w:hint="eastAsia"/>
          <w:kern w:val="21"/>
          <w:szCs w:val="21"/>
        </w:rPr>
        <w:t>用</w:t>
      </w:r>
      <w:r w:rsidR="00620518">
        <w:rPr>
          <w:rFonts w:hint="eastAsia"/>
          <w:kern w:val="21"/>
          <w:szCs w:val="21"/>
        </w:rPr>
        <w:t>稀释气</w:t>
      </w:r>
      <w:r w:rsidR="00620518" w:rsidRPr="00481824">
        <w:rPr>
          <w:rFonts w:ascii="宋体" w:hAnsi="宋体" w:hint="eastAsia"/>
          <w:kern w:val="21"/>
          <w:szCs w:val="21"/>
        </w:rPr>
        <w:t>体</w:t>
      </w:r>
      <w:r w:rsidR="00557142" w:rsidRPr="00481824">
        <w:rPr>
          <w:rFonts w:ascii="宋体" w:hAnsi="宋体" w:hint="eastAsia"/>
          <w:kern w:val="21"/>
          <w:szCs w:val="21"/>
        </w:rPr>
        <w:t>（B</w:t>
      </w:r>
      <w:r w:rsidR="00557142" w:rsidRPr="00481824">
        <w:rPr>
          <w:rFonts w:ascii="宋体" w:hAnsi="宋体"/>
          <w:kern w:val="21"/>
          <w:szCs w:val="21"/>
        </w:rPr>
        <w:t>.1.1.2</w:t>
      </w:r>
      <w:r w:rsidR="00557142" w:rsidRPr="00481824">
        <w:rPr>
          <w:rFonts w:ascii="宋体" w:hAnsi="宋体" w:hint="eastAsia"/>
          <w:kern w:val="21"/>
          <w:szCs w:val="21"/>
        </w:rPr>
        <w:t>）</w:t>
      </w:r>
      <w:r w:rsidRPr="00481824">
        <w:rPr>
          <w:rFonts w:ascii="宋体" w:hAnsi="宋体" w:hint="eastAsia"/>
          <w:kern w:val="21"/>
          <w:szCs w:val="21"/>
        </w:rPr>
        <w:t>清洗</w:t>
      </w:r>
      <w:r w:rsidR="00D8501D" w:rsidRPr="00481824">
        <w:rPr>
          <w:rFonts w:ascii="宋体" w:hAnsi="宋体" w:hint="eastAsia"/>
          <w:kern w:val="21"/>
          <w:szCs w:val="21"/>
        </w:rPr>
        <w:t>放入试样的</w:t>
      </w:r>
      <w:r w:rsidRPr="00481824">
        <w:rPr>
          <w:rFonts w:ascii="宋体" w:hAnsi="宋体" w:hint="eastAsia"/>
          <w:kern w:val="21"/>
          <w:szCs w:val="21"/>
        </w:rPr>
        <w:t>采</w:t>
      </w:r>
      <w:r w:rsidR="00D8501D" w:rsidRPr="00481824">
        <w:rPr>
          <w:rFonts w:ascii="宋体" w:hAnsi="宋体" w:hint="eastAsia"/>
          <w:kern w:val="21"/>
          <w:szCs w:val="21"/>
        </w:rPr>
        <w:t>样</w:t>
      </w:r>
      <w:r w:rsidRPr="00481824">
        <w:rPr>
          <w:rFonts w:ascii="宋体" w:hAnsi="宋体" w:hint="eastAsia"/>
          <w:kern w:val="21"/>
          <w:szCs w:val="21"/>
        </w:rPr>
        <w:t>袋2</w:t>
      </w:r>
      <w:r w:rsidR="00D8501D" w:rsidRPr="00481824">
        <w:rPr>
          <w:rFonts w:ascii="宋体" w:hAnsi="宋体" w:hint="eastAsia"/>
          <w:kern w:val="21"/>
          <w:szCs w:val="21"/>
        </w:rPr>
        <w:t>次</w:t>
      </w:r>
      <w:r w:rsidR="00481824" w:rsidRPr="00060354">
        <w:rPr>
          <w:kern w:val="0"/>
          <w:szCs w:val="20"/>
        </w:rPr>
        <w:t>~</w:t>
      </w:r>
      <w:r w:rsidRPr="00481824">
        <w:rPr>
          <w:rFonts w:ascii="宋体" w:hAnsi="宋体" w:hint="eastAsia"/>
          <w:kern w:val="21"/>
          <w:szCs w:val="21"/>
        </w:rPr>
        <w:t>3次</w:t>
      </w:r>
      <w:r w:rsidR="00D8501D" w:rsidRPr="00481824">
        <w:rPr>
          <w:rFonts w:ascii="宋体" w:hAnsi="宋体" w:hint="eastAsia"/>
          <w:kern w:val="21"/>
          <w:szCs w:val="21"/>
        </w:rPr>
        <w:t>，然后用真空泵（B</w:t>
      </w:r>
      <w:r w:rsidR="00D8501D" w:rsidRPr="00481824">
        <w:rPr>
          <w:rFonts w:ascii="宋体" w:hAnsi="宋体"/>
          <w:kern w:val="21"/>
          <w:szCs w:val="21"/>
        </w:rPr>
        <w:t>.1.1.9</w:t>
      </w:r>
      <w:r w:rsidR="00D8501D" w:rsidRPr="00481824">
        <w:rPr>
          <w:rFonts w:ascii="宋体" w:hAnsi="宋体" w:hint="eastAsia"/>
          <w:kern w:val="21"/>
          <w:szCs w:val="21"/>
        </w:rPr>
        <w:t>）</w:t>
      </w:r>
      <w:r w:rsidRPr="00B66582">
        <w:rPr>
          <w:rFonts w:hint="eastAsia"/>
          <w:kern w:val="21"/>
          <w:szCs w:val="21"/>
        </w:rPr>
        <w:t>抽</w:t>
      </w:r>
      <w:r w:rsidR="00D8501D">
        <w:rPr>
          <w:rFonts w:hint="eastAsia"/>
          <w:kern w:val="21"/>
          <w:szCs w:val="21"/>
        </w:rPr>
        <w:t>空</w:t>
      </w:r>
      <w:r w:rsidRPr="00B66582">
        <w:rPr>
          <w:rFonts w:hint="eastAsia"/>
          <w:kern w:val="21"/>
          <w:szCs w:val="21"/>
        </w:rPr>
        <w:t>。</w:t>
      </w:r>
    </w:p>
    <w:p w14:paraId="592E69BB" w14:textId="1A5FC51E" w:rsidR="00B66582" w:rsidRPr="00B66582" w:rsidRDefault="00B66582" w:rsidP="00B66582">
      <w:pPr>
        <w:widowControl/>
        <w:wordWrap w:val="0"/>
        <w:overflowPunct w:val="0"/>
        <w:autoSpaceDE w:val="0"/>
        <w:autoSpaceDN w:val="0"/>
        <w:adjustRightInd w:val="0"/>
        <w:jc w:val="left"/>
        <w:textAlignment w:val="baseline"/>
        <w:outlineLvl w:val="3"/>
        <w:rPr>
          <w:kern w:val="21"/>
          <w:szCs w:val="21"/>
        </w:rPr>
      </w:pPr>
      <w:r w:rsidRPr="00B66582">
        <w:rPr>
          <w:rFonts w:ascii="黑体" w:eastAsia="黑体" w:hAnsi="黑体" w:hint="eastAsia"/>
          <w:kern w:val="0"/>
          <w:szCs w:val="20"/>
        </w:rPr>
        <w:t>B</w:t>
      </w:r>
      <w:r w:rsidRPr="00B66582">
        <w:rPr>
          <w:rFonts w:ascii="黑体" w:eastAsia="黑体" w:hAnsi="黑体"/>
          <w:kern w:val="0"/>
          <w:szCs w:val="20"/>
        </w:rPr>
        <w:t>.1.2.</w:t>
      </w:r>
      <w:r>
        <w:rPr>
          <w:rFonts w:ascii="黑体" w:eastAsia="黑体" w:hAnsi="黑体"/>
          <w:kern w:val="0"/>
          <w:szCs w:val="20"/>
        </w:rPr>
        <w:t>3</w:t>
      </w:r>
      <w:r w:rsidRPr="00B66582">
        <w:rPr>
          <w:rFonts w:ascii="黑体" w:eastAsia="黑体" w:hAnsi="黑体"/>
          <w:kern w:val="0"/>
          <w:szCs w:val="20"/>
        </w:rPr>
        <w:t xml:space="preserve"> </w:t>
      </w:r>
      <w:r w:rsidR="005557D3" w:rsidRPr="005557D3">
        <w:rPr>
          <w:rFonts w:hint="eastAsia"/>
          <w:kern w:val="21"/>
          <w:szCs w:val="21"/>
        </w:rPr>
        <w:t>用注射</w:t>
      </w:r>
      <w:r w:rsidR="005557D3" w:rsidRPr="00481824">
        <w:rPr>
          <w:rFonts w:ascii="宋体" w:hAnsi="宋体" w:hint="eastAsia"/>
          <w:kern w:val="21"/>
          <w:szCs w:val="21"/>
        </w:rPr>
        <w:t>器（B</w:t>
      </w:r>
      <w:r w:rsidR="005557D3" w:rsidRPr="00481824">
        <w:rPr>
          <w:rFonts w:ascii="宋体" w:hAnsi="宋体"/>
          <w:kern w:val="21"/>
          <w:szCs w:val="21"/>
        </w:rPr>
        <w:t>.1.1.7</w:t>
      </w:r>
      <w:r w:rsidR="005557D3" w:rsidRPr="00481824">
        <w:rPr>
          <w:rFonts w:ascii="宋体" w:hAnsi="宋体" w:hint="eastAsia"/>
          <w:kern w:val="21"/>
          <w:szCs w:val="21"/>
        </w:rPr>
        <w:t>）</w:t>
      </w:r>
      <w:r w:rsidR="00045880" w:rsidRPr="00481824">
        <w:rPr>
          <w:rFonts w:ascii="宋体" w:hAnsi="宋体" w:hint="eastAsia"/>
          <w:kern w:val="21"/>
          <w:szCs w:val="21"/>
        </w:rPr>
        <w:t>向处理后的</w:t>
      </w:r>
      <w:r w:rsidRPr="00481824">
        <w:rPr>
          <w:rFonts w:ascii="宋体" w:hAnsi="宋体" w:hint="eastAsia"/>
          <w:kern w:val="21"/>
          <w:szCs w:val="21"/>
        </w:rPr>
        <w:t>采样袋</w:t>
      </w:r>
      <w:r w:rsidR="00045880" w:rsidRPr="00481824">
        <w:rPr>
          <w:rFonts w:ascii="宋体" w:hAnsi="宋体" w:hint="eastAsia"/>
          <w:kern w:val="21"/>
          <w:szCs w:val="21"/>
        </w:rPr>
        <w:t>（B</w:t>
      </w:r>
      <w:r w:rsidR="00045880" w:rsidRPr="00481824">
        <w:rPr>
          <w:rFonts w:ascii="宋体" w:hAnsi="宋体"/>
          <w:kern w:val="21"/>
          <w:szCs w:val="21"/>
        </w:rPr>
        <w:t>.1.2.2</w:t>
      </w:r>
      <w:r w:rsidR="00045880" w:rsidRPr="00481824">
        <w:rPr>
          <w:rFonts w:ascii="宋体" w:hAnsi="宋体" w:hint="eastAsia"/>
          <w:kern w:val="21"/>
          <w:szCs w:val="21"/>
        </w:rPr>
        <w:t>）</w:t>
      </w:r>
      <w:r w:rsidRPr="00481824">
        <w:rPr>
          <w:rFonts w:ascii="宋体" w:hAnsi="宋体" w:hint="eastAsia"/>
          <w:kern w:val="21"/>
          <w:szCs w:val="21"/>
        </w:rPr>
        <w:t xml:space="preserve">中加入15 </w:t>
      </w:r>
      <w:proofErr w:type="spellStart"/>
      <w:r w:rsidRPr="00481824">
        <w:rPr>
          <w:rFonts w:ascii="宋体" w:hAnsi="宋体"/>
          <w:kern w:val="21"/>
          <w:szCs w:val="21"/>
        </w:rPr>
        <w:t>μL</w:t>
      </w:r>
      <w:proofErr w:type="spellEnd"/>
      <w:r w:rsidRPr="00481824">
        <w:rPr>
          <w:rFonts w:ascii="宋体" w:hAnsi="宋体" w:hint="eastAsia"/>
          <w:kern w:val="21"/>
          <w:szCs w:val="21"/>
        </w:rPr>
        <w:t xml:space="preserve"> 氨水（</w:t>
      </w:r>
      <w:r w:rsidRPr="00481824">
        <w:rPr>
          <w:rFonts w:ascii="宋体" w:hAnsi="宋体"/>
          <w:kern w:val="21"/>
          <w:szCs w:val="20"/>
        </w:rPr>
        <w:t>B.1.1</w:t>
      </w:r>
      <w:r w:rsidR="00620518" w:rsidRPr="00481824">
        <w:rPr>
          <w:rFonts w:ascii="宋体" w:hAnsi="宋体"/>
          <w:kern w:val="21"/>
          <w:szCs w:val="20"/>
        </w:rPr>
        <w:t>.1</w:t>
      </w:r>
      <w:r w:rsidRPr="00481824">
        <w:rPr>
          <w:rFonts w:ascii="宋体" w:hAnsi="宋体" w:hint="eastAsia"/>
          <w:kern w:val="21"/>
          <w:szCs w:val="21"/>
        </w:rPr>
        <w:t>）</w:t>
      </w:r>
      <w:r w:rsidRPr="00B66582">
        <w:rPr>
          <w:rFonts w:hint="eastAsia"/>
          <w:kern w:val="21"/>
          <w:szCs w:val="21"/>
        </w:rPr>
        <w:t>，避免氨水直接接触样品</w:t>
      </w:r>
      <w:r w:rsidR="00045880">
        <w:rPr>
          <w:rFonts w:hint="eastAsia"/>
          <w:kern w:val="21"/>
          <w:szCs w:val="21"/>
        </w:rPr>
        <w:t>。通过累积流量</w:t>
      </w:r>
      <w:r w:rsidR="00045880" w:rsidRPr="00481824">
        <w:rPr>
          <w:rFonts w:ascii="宋体" w:hAnsi="宋体" w:hint="eastAsia"/>
          <w:kern w:val="21"/>
          <w:szCs w:val="21"/>
        </w:rPr>
        <w:t>计（B</w:t>
      </w:r>
      <w:r w:rsidR="00045880" w:rsidRPr="00481824">
        <w:rPr>
          <w:rFonts w:ascii="宋体" w:hAnsi="宋体"/>
          <w:kern w:val="21"/>
          <w:szCs w:val="21"/>
        </w:rPr>
        <w:t>.1.1.6</w:t>
      </w:r>
      <w:r w:rsidR="00045880" w:rsidRPr="00481824">
        <w:rPr>
          <w:rFonts w:ascii="宋体" w:hAnsi="宋体" w:hint="eastAsia"/>
          <w:kern w:val="21"/>
          <w:szCs w:val="21"/>
        </w:rPr>
        <w:t>）</w:t>
      </w:r>
      <w:r w:rsidRPr="00481824">
        <w:rPr>
          <w:rFonts w:ascii="宋体" w:hAnsi="宋体" w:hint="eastAsia"/>
          <w:kern w:val="21"/>
          <w:szCs w:val="21"/>
        </w:rPr>
        <w:t>注入6 L稀释</w:t>
      </w:r>
      <w:r w:rsidRPr="00B66582">
        <w:rPr>
          <w:rFonts w:hint="eastAsia"/>
          <w:kern w:val="21"/>
          <w:szCs w:val="21"/>
        </w:rPr>
        <w:t>气</w:t>
      </w:r>
      <w:r w:rsidRPr="00B66582">
        <w:rPr>
          <w:rFonts w:ascii="宋体" w:hAnsi="宋体" w:hint="eastAsia"/>
          <w:kern w:val="21"/>
          <w:szCs w:val="21"/>
        </w:rPr>
        <w:t>体</w:t>
      </w:r>
      <w:r w:rsidR="00045880">
        <w:rPr>
          <w:rFonts w:ascii="宋体" w:hAnsi="宋体" w:hint="eastAsia"/>
          <w:kern w:val="21"/>
          <w:szCs w:val="21"/>
        </w:rPr>
        <w:t>，并</w:t>
      </w:r>
      <w:r w:rsidRPr="00B66582">
        <w:rPr>
          <w:rFonts w:hint="eastAsia"/>
          <w:kern w:val="21"/>
          <w:szCs w:val="21"/>
        </w:rPr>
        <w:t>适度拍打</w:t>
      </w:r>
      <w:r w:rsidR="0032052D">
        <w:rPr>
          <w:rFonts w:hint="eastAsia"/>
          <w:kern w:val="21"/>
          <w:szCs w:val="21"/>
        </w:rPr>
        <w:t>采样</w:t>
      </w:r>
      <w:r w:rsidRPr="00B66582">
        <w:rPr>
          <w:rFonts w:hint="eastAsia"/>
          <w:kern w:val="21"/>
          <w:szCs w:val="21"/>
        </w:rPr>
        <w:t>袋。</w:t>
      </w:r>
    </w:p>
    <w:p w14:paraId="649B1BEC" w14:textId="11C5836C" w:rsidR="00B66582" w:rsidRPr="00B66582" w:rsidRDefault="00B66582" w:rsidP="00B66582">
      <w:pPr>
        <w:widowControl/>
        <w:wordWrap w:val="0"/>
        <w:overflowPunct w:val="0"/>
        <w:autoSpaceDE w:val="0"/>
        <w:autoSpaceDN w:val="0"/>
        <w:adjustRightInd w:val="0"/>
        <w:jc w:val="left"/>
        <w:textAlignment w:val="baseline"/>
        <w:outlineLvl w:val="3"/>
        <w:rPr>
          <w:kern w:val="21"/>
          <w:szCs w:val="21"/>
        </w:rPr>
      </w:pPr>
      <w:r w:rsidRPr="00B66582">
        <w:rPr>
          <w:rFonts w:ascii="黑体" w:eastAsia="黑体" w:hAnsi="黑体" w:hint="eastAsia"/>
          <w:kern w:val="0"/>
          <w:szCs w:val="20"/>
        </w:rPr>
        <w:t>B</w:t>
      </w:r>
      <w:r w:rsidRPr="00B66582">
        <w:rPr>
          <w:rFonts w:ascii="黑体" w:eastAsia="黑体" w:hAnsi="黑体"/>
          <w:kern w:val="0"/>
          <w:szCs w:val="20"/>
        </w:rPr>
        <w:t>.1.2.</w:t>
      </w:r>
      <w:r>
        <w:rPr>
          <w:rFonts w:ascii="黑体" w:eastAsia="黑体" w:hAnsi="黑体"/>
          <w:kern w:val="0"/>
          <w:szCs w:val="20"/>
        </w:rPr>
        <w:t>4</w:t>
      </w:r>
      <w:r w:rsidRPr="00B66582">
        <w:rPr>
          <w:rFonts w:ascii="黑体" w:eastAsia="黑体" w:hAnsi="黑体"/>
          <w:kern w:val="0"/>
          <w:szCs w:val="20"/>
        </w:rPr>
        <w:t xml:space="preserve"> </w:t>
      </w:r>
      <w:r w:rsidRPr="00B66582">
        <w:rPr>
          <w:rFonts w:hint="eastAsia"/>
          <w:kern w:val="21"/>
          <w:szCs w:val="21"/>
        </w:rPr>
        <w:t>将</w:t>
      </w:r>
      <w:r w:rsidR="00B6139D">
        <w:rPr>
          <w:rFonts w:hint="eastAsia"/>
          <w:kern w:val="21"/>
          <w:szCs w:val="21"/>
        </w:rPr>
        <w:t>做过处理的</w:t>
      </w:r>
      <w:r w:rsidRPr="00481824">
        <w:rPr>
          <w:rFonts w:ascii="宋体" w:hAnsi="宋体" w:hint="eastAsia"/>
          <w:kern w:val="21"/>
          <w:szCs w:val="21"/>
        </w:rPr>
        <w:t>采样袋</w:t>
      </w:r>
      <w:r w:rsidR="00B6139D" w:rsidRPr="00481824">
        <w:rPr>
          <w:rFonts w:ascii="宋体" w:hAnsi="宋体" w:hint="eastAsia"/>
          <w:kern w:val="21"/>
          <w:szCs w:val="21"/>
        </w:rPr>
        <w:t>（B</w:t>
      </w:r>
      <w:r w:rsidR="00B6139D" w:rsidRPr="00481824">
        <w:rPr>
          <w:rFonts w:ascii="宋体" w:hAnsi="宋体"/>
          <w:kern w:val="21"/>
          <w:szCs w:val="21"/>
        </w:rPr>
        <w:t>.1.2.3</w:t>
      </w:r>
      <w:r w:rsidR="00B6139D" w:rsidRPr="00481824">
        <w:rPr>
          <w:rFonts w:ascii="宋体" w:hAnsi="宋体" w:hint="eastAsia"/>
          <w:kern w:val="21"/>
          <w:szCs w:val="21"/>
        </w:rPr>
        <w:t>）置</w:t>
      </w:r>
      <w:r w:rsidRPr="00481824">
        <w:rPr>
          <w:rFonts w:ascii="宋体" w:hAnsi="宋体" w:hint="eastAsia"/>
          <w:kern w:val="21"/>
          <w:szCs w:val="21"/>
        </w:rPr>
        <w:t>于37</w:t>
      </w:r>
      <w:r w:rsidRPr="00481824">
        <w:rPr>
          <w:rFonts w:ascii="宋体" w:hAnsi="宋体"/>
          <w:kern w:val="21"/>
          <w:szCs w:val="21"/>
        </w:rPr>
        <w:t xml:space="preserve"> </w:t>
      </w:r>
      <w:r w:rsidRPr="00481824">
        <w:rPr>
          <w:rFonts w:ascii="宋体" w:hAnsi="宋体" w:hint="eastAsia"/>
          <w:kern w:val="21"/>
          <w:szCs w:val="21"/>
        </w:rPr>
        <w:t>℃烘箱</w:t>
      </w:r>
      <w:r w:rsidR="004349CC" w:rsidRPr="00481824">
        <w:rPr>
          <w:rFonts w:ascii="宋体" w:hAnsi="宋体" w:hint="eastAsia"/>
          <w:kern w:val="21"/>
          <w:szCs w:val="21"/>
        </w:rPr>
        <w:t>（B</w:t>
      </w:r>
      <w:r w:rsidR="004349CC" w:rsidRPr="00481824">
        <w:rPr>
          <w:rFonts w:ascii="宋体" w:hAnsi="宋体"/>
          <w:kern w:val="21"/>
          <w:szCs w:val="21"/>
        </w:rPr>
        <w:t>.1.1.10</w:t>
      </w:r>
      <w:r w:rsidR="004349CC" w:rsidRPr="00481824">
        <w:rPr>
          <w:rFonts w:ascii="宋体" w:hAnsi="宋体" w:hint="eastAsia"/>
          <w:kern w:val="21"/>
          <w:szCs w:val="21"/>
        </w:rPr>
        <w:t>）</w:t>
      </w:r>
      <w:r w:rsidRPr="00481824">
        <w:rPr>
          <w:rFonts w:ascii="宋体" w:hAnsi="宋体" w:hint="eastAsia"/>
          <w:kern w:val="21"/>
          <w:szCs w:val="21"/>
        </w:rPr>
        <w:t>静置1</w:t>
      </w:r>
      <w:r w:rsidRPr="00481824">
        <w:rPr>
          <w:rFonts w:ascii="宋体" w:hAnsi="宋体"/>
          <w:kern w:val="21"/>
          <w:szCs w:val="21"/>
        </w:rPr>
        <w:t xml:space="preserve"> </w:t>
      </w:r>
      <w:r w:rsidRPr="00481824">
        <w:rPr>
          <w:rFonts w:ascii="宋体" w:hAnsi="宋体" w:hint="eastAsia"/>
          <w:kern w:val="21"/>
          <w:szCs w:val="21"/>
        </w:rPr>
        <w:t>h。</w:t>
      </w:r>
    </w:p>
    <w:p w14:paraId="2D8B29A4" w14:textId="72AAD177" w:rsidR="00B66582" w:rsidRPr="00B66582" w:rsidRDefault="00B66582" w:rsidP="00B66582">
      <w:pPr>
        <w:widowControl/>
        <w:wordWrap w:val="0"/>
        <w:overflowPunct w:val="0"/>
        <w:autoSpaceDE w:val="0"/>
        <w:autoSpaceDN w:val="0"/>
        <w:adjustRightInd w:val="0"/>
        <w:jc w:val="left"/>
        <w:textAlignment w:val="baseline"/>
        <w:outlineLvl w:val="3"/>
        <w:rPr>
          <w:rFonts w:ascii="宋体" w:hAnsi="宋体"/>
          <w:kern w:val="21"/>
          <w:szCs w:val="21"/>
        </w:rPr>
      </w:pPr>
      <w:r w:rsidRPr="00B66582">
        <w:rPr>
          <w:rFonts w:ascii="黑体" w:eastAsia="黑体" w:hAnsi="黑体" w:hint="eastAsia"/>
          <w:kern w:val="0"/>
          <w:szCs w:val="20"/>
        </w:rPr>
        <w:t>B</w:t>
      </w:r>
      <w:r w:rsidRPr="00B66582">
        <w:rPr>
          <w:rFonts w:ascii="黑体" w:eastAsia="黑体" w:hAnsi="黑体"/>
          <w:kern w:val="0"/>
          <w:szCs w:val="20"/>
        </w:rPr>
        <w:t>.1.2.</w:t>
      </w:r>
      <w:r>
        <w:rPr>
          <w:rFonts w:ascii="黑体" w:eastAsia="黑体" w:hAnsi="黑体"/>
          <w:kern w:val="0"/>
          <w:szCs w:val="20"/>
        </w:rPr>
        <w:t>5</w:t>
      </w:r>
      <w:r w:rsidRPr="00B66582">
        <w:rPr>
          <w:rFonts w:ascii="黑体" w:eastAsia="黑体" w:hAnsi="黑体"/>
          <w:kern w:val="0"/>
          <w:szCs w:val="20"/>
        </w:rPr>
        <w:t xml:space="preserve"> </w:t>
      </w:r>
      <w:r w:rsidR="00B6139D" w:rsidRPr="00481824">
        <w:rPr>
          <w:rFonts w:ascii="宋体" w:hAnsi="宋体"/>
          <w:kern w:val="21"/>
          <w:szCs w:val="21"/>
        </w:rPr>
        <w:t>1</w:t>
      </w:r>
      <w:r w:rsidR="00B6139D" w:rsidRPr="00481824">
        <w:rPr>
          <w:rFonts w:ascii="宋体" w:hAnsi="宋体" w:hint="eastAsia"/>
          <w:kern w:val="21"/>
          <w:szCs w:val="21"/>
        </w:rPr>
        <w:t>h</w:t>
      </w:r>
      <w:r w:rsidR="00B6139D" w:rsidRPr="00B6139D">
        <w:rPr>
          <w:rFonts w:hint="eastAsia"/>
          <w:kern w:val="21"/>
          <w:szCs w:val="21"/>
        </w:rPr>
        <w:t>后</w:t>
      </w:r>
      <w:r w:rsidR="00780964">
        <w:rPr>
          <w:rFonts w:hint="eastAsia"/>
          <w:kern w:val="21"/>
          <w:szCs w:val="21"/>
        </w:rPr>
        <w:t>取出</w:t>
      </w:r>
      <w:r w:rsidR="00B6139D" w:rsidRPr="00B6139D">
        <w:rPr>
          <w:rFonts w:hint="eastAsia"/>
          <w:kern w:val="21"/>
          <w:szCs w:val="21"/>
        </w:rPr>
        <w:t>采样袋，</w:t>
      </w:r>
      <w:r w:rsidR="00B6139D">
        <w:rPr>
          <w:rFonts w:hint="eastAsia"/>
          <w:kern w:val="21"/>
          <w:szCs w:val="21"/>
        </w:rPr>
        <w:t>用注射器（</w:t>
      </w:r>
      <w:r w:rsidR="00B6139D" w:rsidRPr="00481824">
        <w:rPr>
          <w:rFonts w:ascii="宋体" w:hAnsi="宋体" w:hint="eastAsia"/>
          <w:kern w:val="21"/>
          <w:szCs w:val="21"/>
        </w:rPr>
        <w:t>B</w:t>
      </w:r>
      <w:r w:rsidR="00B6139D" w:rsidRPr="00481824">
        <w:rPr>
          <w:rFonts w:ascii="宋体" w:hAnsi="宋体"/>
          <w:kern w:val="21"/>
          <w:szCs w:val="21"/>
        </w:rPr>
        <w:t>.1.1.7</w:t>
      </w:r>
      <w:r w:rsidR="00B6139D" w:rsidRPr="00481824">
        <w:rPr>
          <w:rFonts w:ascii="宋体" w:hAnsi="宋体" w:hint="eastAsia"/>
          <w:kern w:val="21"/>
          <w:szCs w:val="21"/>
        </w:rPr>
        <w:t>）</w:t>
      </w:r>
      <w:r w:rsidRPr="00481824">
        <w:rPr>
          <w:rFonts w:ascii="宋体" w:hAnsi="宋体" w:hint="eastAsia"/>
          <w:kern w:val="21"/>
          <w:szCs w:val="21"/>
        </w:rPr>
        <w:t>从</w:t>
      </w:r>
      <w:r w:rsidR="00B6139D" w:rsidRPr="00481824">
        <w:rPr>
          <w:rFonts w:ascii="宋体" w:hAnsi="宋体" w:hint="eastAsia"/>
          <w:kern w:val="21"/>
          <w:szCs w:val="21"/>
        </w:rPr>
        <w:t>2个</w:t>
      </w:r>
      <w:r w:rsidRPr="00481824">
        <w:rPr>
          <w:rFonts w:ascii="宋体" w:hAnsi="宋体" w:hint="eastAsia"/>
          <w:kern w:val="21"/>
          <w:szCs w:val="21"/>
        </w:rPr>
        <w:t>采样袋中各抽取100</w:t>
      </w:r>
      <w:r w:rsidRPr="00481824">
        <w:rPr>
          <w:rFonts w:ascii="宋体" w:hAnsi="宋体"/>
          <w:kern w:val="21"/>
          <w:szCs w:val="21"/>
        </w:rPr>
        <w:t xml:space="preserve"> </w:t>
      </w:r>
      <w:r w:rsidRPr="00481824">
        <w:rPr>
          <w:rFonts w:ascii="宋体" w:hAnsi="宋体" w:hint="eastAsia"/>
          <w:kern w:val="21"/>
          <w:szCs w:val="21"/>
        </w:rPr>
        <w:t>mL待测</w:t>
      </w:r>
      <w:proofErr w:type="gramStart"/>
      <w:r w:rsidRPr="00481824">
        <w:rPr>
          <w:rFonts w:ascii="宋体" w:hAnsi="宋体" w:hint="eastAsia"/>
          <w:kern w:val="21"/>
          <w:szCs w:val="21"/>
        </w:rPr>
        <w:t>气体进检知</w:t>
      </w:r>
      <w:proofErr w:type="gramEnd"/>
      <w:r w:rsidRPr="00481824">
        <w:rPr>
          <w:rFonts w:ascii="宋体" w:hAnsi="宋体" w:hint="eastAsia"/>
          <w:kern w:val="21"/>
          <w:szCs w:val="21"/>
        </w:rPr>
        <w:t>管（</w:t>
      </w:r>
      <w:r w:rsidRPr="00481824">
        <w:rPr>
          <w:rFonts w:ascii="宋体" w:hAnsi="宋体"/>
          <w:kern w:val="21"/>
          <w:szCs w:val="20"/>
        </w:rPr>
        <w:t>B.1.</w:t>
      </w:r>
      <w:r w:rsidR="009D3436" w:rsidRPr="00481824">
        <w:rPr>
          <w:rFonts w:ascii="宋体" w:hAnsi="宋体"/>
          <w:kern w:val="21"/>
          <w:szCs w:val="20"/>
        </w:rPr>
        <w:t>1.</w:t>
      </w:r>
      <w:r w:rsidRPr="00481824">
        <w:rPr>
          <w:rFonts w:ascii="宋体" w:hAnsi="宋体"/>
          <w:kern w:val="21"/>
          <w:szCs w:val="20"/>
        </w:rPr>
        <w:t>3</w:t>
      </w:r>
      <w:r w:rsidRPr="00481824">
        <w:rPr>
          <w:rFonts w:ascii="宋体" w:hAnsi="宋体" w:hint="eastAsia"/>
          <w:kern w:val="21"/>
          <w:szCs w:val="21"/>
        </w:rPr>
        <w:t>），然后读取变色位置的刻度值</w:t>
      </w:r>
      <w:r w:rsidR="00B6139D" w:rsidRPr="00481824">
        <w:rPr>
          <w:rFonts w:ascii="宋体" w:hAnsi="宋体" w:hint="eastAsia"/>
          <w:kern w:val="21"/>
          <w:szCs w:val="21"/>
        </w:rPr>
        <w:t>。也可以</w:t>
      </w:r>
      <w:r w:rsidRPr="00481824">
        <w:rPr>
          <w:rFonts w:ascii="宋体" w:hAnsi="宋体" w:hint="eastAsia"/>
          <w:kern w:val="21"/>
          <w:szCs w:val="21"/>
        </w:rPr>
        <w:t>使用氨气检测仪（</w:t>
      </w:r>
      <w:r w:rsidRPr="00481824">
        <w:rPr>
          <w:rFonts w:ascii="宋体" w:hAnsi="宋体"/>
          <w:kern w:val="21"/>
          <w:szCs w:val="21"/>
        </w:rPr>
        <w:t>B.1.</w:t>
      </w:r>
      <w:r w:rsidR="009D3436" w:rsidRPr="00481824">
        <w:rPr>
          <w:rFonts w:ascii="宋体" w:hAnsi="宋体"/>
          <w:kern w:val="21"/>
          <w:szCs w:val="21"/>
        </w:rPr>
        <w:t>1.</w:t>
      </w:r>
      <w:r w:rsidRPr="00481824">
        <w:rPr>
          <w:rFonts w:ascii="宋体" w:hAnsi="宋体"/>
          <w:kern w:val="21"/>
          <w:szCs w:val="21"/>
        </w:rPr>
        <w:t>4</w:t>
      </w:r>
      <w:r w:rsidRPr="00481824">
        <w:rPr>
          <w:rFonts w:ascii="宋体" w:hAnsi="宋体" w:hint="eastAsia"/>
          <w:kern w:val="21"/>
          <w:szCs w:val="21"/>
        </w:rPr>
        <w:t>）进行氨气浓度测试。若待测气体浓度超过</w:t>
      </w:r>
      <w:proofErr w:type="gramStart"/>
      <w:r w:rsidRPr="00481824">
        <w:rPr>
          <w:rFonts w:ascii="宋体" w:hAnsi="宋体" w:hint="eastAsia"/>
          <w:kern w:val="21"/>
          <w:szCs w:val="21"/>
        </w:rPr>
        <w:t>检知管或</w:t>
      </w:r>
      <w:proofErr w:type="gramEnd"/>
      <w:r w:rsidRPr="00481824">
        <w:rPr>
          <w:rFonts w:ascii="宋体" w:hAnsi="宋体" w:hint="eastAsia"/>
          <w:kern w:val="21"/>
          <w:szCs w:val="21"/>
        </w:rPr>
        <w:t>氨气检测仪量程，需对待测气体进行稀释后再进行测试。</w:t>
      </w:r>
    </w:p>
    <w:p w14:paraId="4EC94A8D" w14:textId="50C381DD" w:rsidR="00B66582" w:rsidRPr="00B66582" w:rsidRDefault="00B66582" w:rsidP="00B66582">
      <w:pPr>
        <w:widowControl/>
        <w:wordWrap w:val="0"/>
        <w:overflowPunct w:val="0"/>
        <w:autoSpaceDE w:val="0"/>
        <w:autoSpaceDN w:val="0"/>
        <w:adjustRightInd w:val="0"/>
        <w:jc w:val="left"/>
        <w:textAlignment w:val="baseline"/>
        <w:outlineLvl w:val="3"/>
        <w:rPr>
          <w:kern w:val="21"/>
          <w:szCs w:val="21"/>
        </w:rPr>
      </w:pPr>
      <w:r w:rsidRPr="00B66582">
        <w:rPr>
          <w:rFonts w:ascii="黑体" w:eastAsia="黑体" w:hAnsi="黑体" w:hint="eastAsia"/>
          <w:kern w:val="0"/>
          <w:szCs w:val="20"/>
        </w:rPr>
        <w:t>B</w:t>
      </w:r>
      <w:r w:rsidRPr="00B66582">
        <w:rPr>
          <w:rFonts w:ascii="黑体" w:eastAsia="黑体" w:hAnsi="黑体"/>
          <w:kern w:val="0"/>
          <w:szCs w:val="20"/>
        </w:rPr>
        <w:t>.1.2.</w:t>
      </w:r>
      <w:r>
        <w:rPr>
          <w:rFonts w:ascii="黑体" w:eastAsia="黑体" w:hAnsi="黑体"/>
          <w:kern w:val="0"/>
          <w:szCs w:val="20"/>
        </w:rPr>
        <w:t>6</w:t>
      </w:r>
      <w:r w:rsidRPr="00B66582">
        <w:rPr>
          <w:rFonts w:ascii="黑体" w:eastAsia="黑体" w:hAnsi="黑体"/>
          <w:kern w:val="0"/>
          <w:szCs w:val="20"/>
        </w:rPr>
        <w:t xml:space="preserve"> </w:t>
      </w:r>
      <w:r w:rsidRPr="00B66582">
        <w:rPr>
          <w:rFonts w:hint="eastAsia"/>
          <w:kern w:val="21"/>
          <w:szCs w:val="21"/>
        </w:rPr>
        <w:t>不</w:t>
      </w:r>
      <w:r w:rsidR="00154912">
        <w:rPr>
          <w:rFonts w:hint="eastAsia"/>
          <w:kern w:val="21"/>
          <w:szCs w:val="21"/>
        </w:rPr>
        <w:t>放</w:t>
      </w:r>
      <w:r w:rsidRPr="00B66582">
        <w:rPr>
          <w:rFonts w:hint="eastAsia"/>
          <w:kern w:val="21"/>
          <w:szCs w:val="21"/>
        </w:rPr>
        <w:t>试样，按</w:t>
      </w:r>
      <w:r w:rsidRPr="00481824">
        <w:rPr>
          <w:rFonts w:ascii="宋体" w:hAnsi="宋体" w:hint="eastAsia"/>
          <w:kern w:val="21"/>
          <w:szCs w:val="21"/>
        </w:rPr>
        <w:t>照B.</w:t>
      </w:r>
      <w:r w:rsidRPr="00481824">
        <w:rPr>
          <w:rFonts w:ascii="宋体" w:hAnsi="宋体"/>
          <w:kern w:val="21"/>
          <w:szCs w:val="21"/>
        </w:rPr>
        <w:t>1.</w:t>
      </w:r>
      <w:r w:rsidRPr="00481824">
        <w:rPr>
          <w:rFonts w:ascii="宋体" w:hAnsi="宋体" w:hint="eastAsia"/>
          <w:kern w:val="21"/>
          <w:szCs w:val="21"/>
        </w:rPr>
        <w:t>2.</w:t>
      </w:r>
      <w:r w:rsidRPr="00481824">
        <w:rPr>
          <w:rFonts w:ascii="宋体" w:hAnsi="宋体"/>
          <w:kern w:val="21"/>
          <w:szCs w:val="21"/>
        </w:rPr>
        <w:t>1</w:t>
      </w:r>
      <w:r w:rsidR="00481824" w:rsidRPr="00060354">
        <w:rPr>
          <w:kern w:val="0"/>
          <w:szCs w:val="20"/>
        </w:rPr>
        <w:t>~</w:t>
      </w:r>
      <w:r w:rsidRPr="00481824">
        <w:rPr>
          <w:rFonts w:ascii="宋体" w:hAnsi="宋体" w:hint="eastAsia"/>
          <w:kern w:val="21"/>
          <w:szCs w:val="21"/>
        </w:rPr>
        <w:t>B.</w:t>
      </w:r>
      <w:r w:rsidRPr="00481824">
        <w:rPr>
          <w:rFonts w:ascii="宋体" w:hAnsi="宋体"/>
          <w:kern w:val="21"/>
          <w:szCs w:val="21"/>
        </w:rPr>
        <w:t>1.</w:t>
      </w:r>
      <w:r w:rsidRPr="00481824">
        <w:rPr>
          <w:rFonts w:ascii="宋体" w:hAnsi="宋体" w:hint="eastAsia"/>
          <w:kern w:val="21"/>
          <w:szCs w:val="21"/>
        </w:rPr>
        <w:t>2.4步</w:t>
      </w:r>
      <w:r w:rsidRPr="00B66582">
        <w:rPr>
          <w:rFonts w:hint="eastAsia"/>
          <w:kern w:val="21"/>
          <w:szCs w:val="21"/>
        </w:rPr>
        <w:t>骤进行空白对照实验</w:t>
      </w:r>
      <w:r w:rsidR="00A7222F">
        <w:rPr>
          <w:rFonts w:hint="eastAsia"/>
          <w:kern w:val="21"/>
          <w:szCs w:val="21"/>
        </w:rPr>
        <w:t>，然后采用</w:t>
      </w:r>
      <w:proofErr w:type="gramStart"/>
      <w:r w:rsidR="00A7222F">
        <w:rPr>
          <w:rFonts w:hint="eastAsia"/>
          <w:kern w:val="21"/>
          <w:szCs w:val="21"/>
        </w:rPr>
        <w:t>检知管或</w:t>
      </w:r>
      <w:proofErr w:type="gramEnd"/>
      <w:r w:rsidR="00A7222F">
        <w:rPr>
          <w:rFonts w:hint="eastAsia"/>
          <w:kern w:val="21"/>
          <w:szCs w:val="21"/>
        </w:rPr>
        <w:t>氨气检测仪进行测试。</w:t>
      </w:r>
    </w:p>
    <w:p w14:paraId="1B3DD220" w14:textId="08CA8738" w:rsidR="00B66582" w:rsidRPr="00B66582" w:rsidRDefault="009E033E" w:rsidP="009E033E">
      <w:pPr>
        <w:widowControl/>
        <w:wordWrap w:val="0"/>
        <w:overflowPunct w:val="0"/>
        <w:autoSpaceDE w:val="0"/>
        <w:adjustRightInd w:val="0"/>
        <w:spacing w:beforeLines="100" w:before="312" w:afterLines="100" w:after="312" w:line="400" w:lineRule="exact"/>
        <w:textAlignment w:val="baseline"/>
        <w:outlineLvl w:val="1"/>
        <w:rPr>
          <w:rFonts w:ascii="黑体" w:eastAsia="黑体"/>
          <w:kern w:val="21"/>
          <w:szCs w:val="20"/>
        </w:rPr>
      </w:pPr>
      <w:r>
        <w:rPr>
          <w:rFonts w:ascii="黑体" w:eastAsia="黑体" w:hint="eastAsia"/>
          <w:kern w:val="21"/>
          <w:szCs w:val="20"/>
        </w:rPr>
        <w:t>B</w:t>
      </w:r>
      <w:r>
        <w:rPr>
          <w:rFonts w:ascii="黑体" w:eastAsia="黑体"/>
          <w:kern w:val="21"/>
          <w:szCs w:val="20"/>
        </w:rPr>
        <w:t xml:space="preserve">.1.3 </w:t>
      </w:r>
      <w:r w:rsidR="00B66582" w:rsidRPr="00B66582">
        <w:rPr>
          <w:rFonts w:ascii="黑体" w:eastAsia="黑体" w:hint="eastAsia"/>
          <w:kern w:val="21"/>
          <w:szCs w:val="20"/>
        </w:rPr>
        <w:t>结果计算</w:t>
      </w:r>
    </w:p>
    <w:p w14:paraId="2DB2D35E" w14:textId="77777777" w:rsidR="00B66582" w:rsidRPr="00B66582" w:rsidRDefault="00B66582" w:rsidP="00B66582">
      <w:pPr>
        <w:ind w:firstLineChars="200" w:firstLine="420"/>
        <w:outlineLvl w:val="2"/>
        <w:rPr>
          <w:kern w:val="21"/>
          <w:szCs w:val="21"/>
        </w:rPr>
      </w:pPr>
      <w:r w:rsidRPr="00B66582">
        <w:rPr>
          <w:rFonts w:hint="eastAsia"/>
          <w:kern w:val="21"/>
          <w:szCs w:val="21"/>
        </w:rPr>
        <w:t>按公式</w:t>
      </w:r>
      <w:r w:rsidRPr="0075588B">
        <w:rPr>
          <w:rFonts w:ascii="宋体" w:hAnsi="宋体"/>
          <w:kern w:val="21"/>
          <w:szCs w:val="20"/>
        </w:rPr>
        <w:t>（B.1）</w:t>
      </w:r>
      <w:r w:rsidRPr="0075588B">
        <w:rPr>
          <w:rFonts w:ascii="宋体" w:hAnsi="宋体" w:hint="eastAsia"/>
          <w:kern w:val="21"/>
          <w:szCs w:val="20"/>
        </w:rPr>
        <w:t>计算</w:t>
      </w:r>
      <w:r w:rsidRPr="0075588B">
        <w:rPr>
          <w:rFonts w:ascii="宋体" w:hAnsi="宋体" w:hint="eastAsia"/>
          <w:kern w:val="21"/>
          <w:szCs w:val="21"/>
        </w:rPr>
        <w:t>消臭性能。</w:t>
      </w:r>
    </w:p>
    <w:p w14:paraId="40638A66" w14:textId="0A6877AD" w:rsidR="00B66582" w:rsidRPr="00B66582" w:rsidRDefault="00B66582" w:rsidP="00B66582">
      <w:pPr>
        <w:adjustRightInd w:val="0"/>
        <w:spacing w:line="360" w:lineRule="auto"/>
        <w:ind w:right="315"/>
        <w:jc w:val="right"/>
        <w:rPr>
          <w:rFonts w:ascii="Calibri" w:hAnsi="Calibri"/>
          <w:szCs w:val="28"/>
        </w:rPr>
      </w:pPr>
      <w:bookmarkStart w:id="16" w:name="_Hlk132792841"/>
      <w:r w:rsidRPr="00B66582">
        <w:rPr>
          <w:rFonts w:ascii="Calibri" w:hAnsi="Calibri" w:hint="eastAsia"/>
          <w:i/>
          <w:szCs w:val="28"/>
        </w:rPr>
        <w:t xml:space="preserve">              </w:t>
      </w: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1</m:t>
            </m:r>
          </m:sub>
        </m:sSub>
        <m:r>
          <w:rPr>
            <w:rFonts w:ascii="Cambria Math" w:hAnsi="Cambria Math" w:hint="eastAsia"/>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C</m:t>
                </m:r>
              </m:e>
              <m:sub>
                <m:r>
                  <w:rPr>
                    <w:rFonts w:ascii="Cambria Math" w:hAnsi="Cambria Math"/>
                    <w:szCs w:val="21"/>
                  </w:rPr>
                  <m:t>0</m:t>
                </m:r>
              </m:sub>
            </m:sSub>
            <m:sSub>
              <m:sSubPr>
                <m:ctrlPr>
                  <w:rPr>
                    <w:rFonts w:ascii="Cambria Math" w:hAnsi="Cambria Math"/>
                    <w:i/>
                    <w:szCs w:val="21"/>
                  </w:rPr>
                </m:ctrlPr>
              </m:sSubPr>
              <m:e>
                <m:r>
                  <w:rPr>
                    <w:rFonts w:ascii="Cambria Math" w:eastAsia="微软雅黑" w:hAnsi="Cambria Math" w:cs="微软雅黑" w:hint="eastAsia"/>
                    <w:szCs w:val="21"/>
                  </w:rPr>
                  <m:t>-</m:t>
                </m:r>
                <m:r>
                  <w:rPr>
                    <w:rFonts w:ascii="Cambria Math" w:hAnsi="Cambria Math"/>
                    <w:szCs w:val="21"/>
                  </w:rPr>
                  <m:t>C</m:t>
                </m:r>
              </m:e>
              <m:sub>
                <m:r>
                  <w:rPr>
                    <w:rFonts w:ascii="Cambria Math" w:hAnsi="Cambria Math"/>
                    <w:szCs w:val="21"/>
                  </w:rPr>
                  <m:t>1</m:t>
                </m:r>
              </m:sub>
            </m:sSub>
          </m:num>
          <m:den>
            <m:sSub>
              <m:sSubPr>
                <m:ctrlPr>
                  <w:rPr>
                    <w:rFonts w:ascii="Cambria Math" w:hAnsi="Cambria Math"/>
                    <w:i/>
                    <w:szCs w:val="21"/>
                  </w:rPr>
                </m:ctrlPr>
              </m:sSubPr>
              <m:e>
                <m:r>
                  <w:rPr>
                    <w:rFonts w:ascii="Cambria Math" w:hAnsi="Cambria Math"/>
                    <w:szCs w:val="21"/>
                  </w:rPr>
                  <m:t>C</m:t>
                </m:r>
              </m:e>
              <m:sub>
                <m:r>
                  <w:rPr>
                    <w:rFonts w:ascii="Cambria Math" w:hAnsi="Cambria Math"/>
                    <w:szCs w:val="21"/>
                  </w:rPr>
                  <m:t>0</m:t>
                </m:r>
              </m:sub>
            </m:sSub>
          </m:den>
        </m:f>
        <m:r>
          <w:rPr>
            <w:rFonts w:ascii="Cambria Math" w:hAnsi="Cambria Math" w:hint="eastAsia"/>
            <w:szCs w:val="21"/>
          </w:rPr>
          <m:t>×</m:t>
        </m:r>
        <m:r>
          <w:rPr>
            <w:rFonts w:ascii="Cambria Math" w:hAnsi="Cambria Math"/>
            <w:szCs w:val="21"/>
          </w:rPr>
          <m:t>100</m:t>
        </m:r>
      </m:oMath>
      <w:r w:rsidRPr="00B66582">
        <w:rPr>
          <w:rFonts w:ascii="Calibri" w:hAnsi="Calibri"/>
          <w:szCs w:val="28"/>
        </w:rPr>
        <w:t>··························································</w:t>
      </w:r>
      <w:r w:rsidRPr="00B66582">
        <w:rPr>
          <w:szCs w:val="28"/>
        </w:rPr>
        <w:t xml:space="preserve"> </w:t>
      </w:r>
      <w:r w:rsidRPr="00DE4F6C">
        <w:rPr>
          <w:rFonts w:ascii="宋体" w:hAnsi="宋体"/>
          <w:szCs w:val="28"/>
        </w:rPr>
        <w:t>(B.1)</w:t>
      </w:r>
    </w:p>
    <w:bookmarkEnd w:id="16"/>
    <w:p w14:paraId="45C14F4F" w14:textId="77777777" w:rsidR="00B66582" w:rsidRPr="00B66582" w:rsidRDefault="00B66582" w:rsidP="00B66582">
      <w:pPr>
        <w:adjustRightInd w:val="0"/>
        <w:spacing w:line="360" w:lineRule="auto"/>
        <w:ind w:firstLineChars="200" w:firstLine="420"/>
        <w:jc w:val="left"/>
        <w:rPr>
          <w:rFonts w:ascii="Calibri" w:hAnsi="Calibri"/>
          <w:szCs w:val="28"/>
        </w:rPr>
      </w:pPr>
      <w:r w:rsidRPr="00B66582">
        <w:rPr>
          <w:rFonts w:ascii="Calibri" w:hAnsi="Calibri" w:hint="eastAsia"/>
          <w:szCs w:val="28"/>
        </w:rPr>
        <w:lastRenderedPageBreak/>
        <w:t>式中：</w:t>
      </w:r>
    </w:p>
    <w:p w14:paraId="240C64E4" w14:textId="64C3DC4C" w:rsidR="00B66582" w:rsidRPr="00582A63" w:rsidRDefault="00B66582" w:rsidP="00B66582">
      <w:pPr>
        <w:widowControl/>
        <w:tabs>
          <w:tab w:val="center" w:pos="4201"/>
          <w:tab w:val="right" w:leader="dot" w:pos="9298"/>
        </w:tabs>
        <w:autoSpaceDE w:val="0"/>
        <w:autoSpaceDN w:val="0"/>
        <w:ind w:firstLineChars="200" w:firstLine="420"/>
        <w:rPr>
          <w:rFonts w:ascii="宋体" w:hAnsi="宋体"/>
          <w:kern w:val="0"/>
          <w:szCs w:val="20"/>
        </w:rPr>
      </w:pPr>
      <w:r w:rsidRPr="00582A63">
        <w:rPr>
          <w:rFonts w:ascii="宋体" w:hAnsi="宋体"/>
          <w:i/>
          <w:iCs/>
          <w:kern w:val="0"/>
          <w:szCs w:val="20"/>
        </w:rPr>
        <w:t>E</w:t>
      </w:r>
      <w:r w:rsidR="00F43940" w:rsidRPr="00582A63">
        <w:rPr>
          <w:rFonts w:ascii="宋体" w:hAnsi="宋体"/>
          <w:kern w:val="0"/>
          <w:szCs w:val="20"/>
          <w:vertAlign w:val="subscript"/>
        </w:rPr>
        <w:t>1</w:t>
      </w:r>
      <w:r w:rsidRPr="00582A63">
        <w:rPr>
          <w:rFonts w:ascii="宋体" w:hAnsi="宋体"/>
          <w:i/>
          <w:iCs/>
          <w:kern w:val="0"/>
          <w:szCs w:val="20"/>
        </w:rPr>
        <w:t xml:space="preserve"> </w:t>
      </w:r>
      <w:r w:rsidRPr="00582A63">
        <w:rPr>
          <w:rFonts w:ascii="宋体" w:hAnsi="宋体"/>
          <w:kern w:val="0"/>
          <w:szCs w:val="20"/>
        </w:rPr>
        <w:t>——</w:t>
      </w:r>
      <w:r w:rsidRPr="00582A63">
        <w:rPr>
          <w:rFonts w:ascii="宋体" w:hAnsi="宋体"/>
          <w:kern w:val="0"/>
          <w:szCs w:val="21"/>
        </w:rPr>
        <w:t>消臭性能</w:t>
      </w:r>
      <w:r w:rsidRPr="00582A63">
        <w:rPr>
          <w:rFonts w:ascii="宋体" w:hAnsi="宋体"/>
          <w:kern w:val="0"/>
          <w:szCs w:val="20"/>
        </w:rPr>
        <w:t>，%；</w:t>
      </w:r>
    </w:p>
    <w:p w14:paraId="0A87347B" w14:textId="6882449A" w:rsidR="00B66582" w:rsidRPr="00582A63" w:rsidRDefault="00B66582" w:rsidP="00B66582">
      <w:pPr>
        <w:widowControl/>
        <w:tabs>
          <w:tab w:val="center" w:pos="4201"/>
          <w:tab w:val="right" w:leader="dot" w:pos="9298"/>
        </w:tabs>
        <w:autoSpaceDE w:val="0"/>
        <w:autoSpaceDN w:val="0"/>
        <w:ind w:firstLineChars="200" w:firstLine="420"/>
        <w:rPr>
          <w:rFonts w:ascii="宋体" w:hAnsi="宋体"/>
          <w:kern w:val="0"/>
          <w:szCs w:val="20"/>
        </w:rPr>
      </w:pPr>
      <w:r w:rsidRPr="00582A63">
        <w:rPr>
          <w:rFonts w:ascii="宋体" w:hAnsi="宋体"/>
          <w:i/>
          <w:kern w:val="0"/>
          <w:szCs w:val="20"/>
        </w:rPr>
        <w:t>C</w:t>
      </w:r>
      <w:r w:rsidRPr="00582A63">
        <w:rPr>
          <w:rFonts w:ascii="宋体" w:hAnsi="宋体"/>
          <w:kern w:val="0"/>
          <w:szCs w:val="20"/>
          <w:vertAlign w:val="subscript"/>
        </w:rPr>
        <w:t>1</w:t>
      </w:r>
      <w:r w:rsidRPr="00582A63">
        <w:rPr>
          <w:rFonts w:ascii="宋体" w:hAnsi="宋体"/>
          <w:kern w:val="0"/>
          <w:szCs w:val="20"/>
        </w:rPr>
        <w:t>——样品测试浓度，单位为</w:t>
      </w:r>
      <w:r w:rsidR="00B66629" w:rsidRPr="00582A63">
        <w:rPr>
          <w:rFonts w:ascii="宋体" w:hAnsi="宋体" w:hint="eastAsia"/>
          <w:kern w:val="0"/>
          <w:szCs w:val="20"/>
        </w:rPr>
        <w:t>微升</w:t>
      </w:r>
      <w:r w:rsidRPr="00582A63">
        <w:rPr>
          <w:rFonts w:ascii="宋体" w:hAnsi="宋体"/>
          <w:kern w:val="0"/>
          <w:szCs w:val="20"/>
        </w:rPr>
        <w:t>每升（</w:t>
      </w:r>
      <w:proofErr w:type="spellStart"/>
      <w:r w:rsidRPr="00582A63">
        <w:rPr>
          <w:rFonts w:ascii="宋体" w:hAnsi="宋体"/>
          <w:szCs w:val="22"/>
        </w:rPr>
        <w:t>μL</w:t>
      </w:r>
      <w:proofErr w:type="spellEnd"/>
      <w:r w:rsidRPr="00582A63">
        <w:rPr>
          <w:rFonts w:ascii="宋体" w:hAnsi="宋体"/>
          <w:szCs w:val="22"/>
        </w:rPr>
        <w:t>/L</w:t>
      </w:r>
      <w:r w:rsidRPr="00582A63">
        <w:rPr>
          <w:rFonts w:ascii="宋体" w:hAnsi="宋体"/>
          <w:kern w:val="0"/>
          <w:szCs w:val="20"/>
        </w:rPr>
        <w:t>）；</w:t>
      </w:r>
    </w:p>
    <w:p w14:paraId="7FF50841" w14:textId="3B8FA5BE" w:rsidR="00B66582" w:rsidRPr="00582A63" w:rsidRDefault="00B66582" w:rsidP="00B66582">
      <w:pPr>
        <w:widowControl/>
        <w:tabs>
          <w:tab w:val="center" w:pos="4201"/>
          <w:tab w:val="right" w:leader="dot" w:pos="9298"/>
        </w:tabs>
        <w:autoSpaceDE w:val="0"/>
        <w:autoSpaceDN w:val="0"/>
        <w:ind w:firstLineChars="200" w:firstLine="420"/>
        <w:rPr>
          <w:rFonts w:ascii="宋体" w:hAnsi="宋体"/>
          <w:kern w:val="0"/>
          <w:szCs w:val="20"/>
        </w:rPr>
      </w:pPr>
      <w:r w:rsidRPr="00582A63">
        <w:rPr>
          <w:rFonts w:ascii="宋体" w:hAnsi="宋体"/>
          <w:i/>
          <w:kern w:val="0"/>
          <w:szCs w:val="20"/>
        </w:rPr>
        <w:t>C</w:t>
      </w:r>
      <w:r w:rsidRPr="00582A63">
        <w:rPr>
          <w:rFonts w:ascii="宋体" w:hAnsi="宋体"/>
          <w:kern w:val="0"/>
          <w:szCs w:val="20"/>
          <w:vertAlign w:val="subscript"/>
        </w:rPr>
        <w:t>0</w:t>
      </w:r>
      <w:r w:rsidRPr="00582A63">
        <w:rPr>
          <w:rFonts w:ascii="宋体" w:hAnsi="宋体"/>
          <w:kern w:val="0"/>
          <w:szCs w:val="20"/>
        </w:rPr>
        <w:t>——空白测试浓度，单位为</w:t>
      </w:r>
      <w:r w:rsidR="00B66629" w:rsidRPr="00582A63">
        <w:rPr>
          <w:rFonts w:ascii="宋体" w:hAnsi="宋体" w:hint="eastAsia"/>
          <w:kern w:val="0"/>
          <w:szCs w:val="20"/>
        </w:rPr>
        <w:t>微升</w:t>
      </w:r>
      <w:r w:rsidRPr="00582A63">
        <w:rPr>
          <w:rFonts w:ascii="宋体" w:hAnsi="宋体"/>
          <w:kern w:val="0"/>
          <w:szCs w:val="20"/>
        </w:rPr>
        <w:t>每升（</w:t>
      </w:r>
      <w:proofErr w:type="spellStart"/>
      <w:r w:rsidRPr="00582A63">
        <w:rPr>
          <w:rFonts w:ascii="宋体" w:hAnsi="宋体"/>
          <w:szCs w:val="22"/>
        </w:rPr>
        <w:t>μL</w:t>
      </w:r>
      <w:proofErr w:type="spellEnd"/>
      <w:r w:rsidRPr="00582A63">
        <w:rPr>
          <w:rFonts w:ascii="宋体" w:hAnsi="宋体"/>
          <w:szCs w:val="22"/>
        </w:rPr>
        <w:t>/L</w:t>
      </w:r>
      <w:r w:rsidRPr="00582A63">
        <w:rPr>
          <w:rFonts w:ascii="宋体" w:hAnsi="宋体"/>
          <w:kern w:val="0"/>
          <w:szCs w:val="20"/>
        </w:rPr>
        <w:t>）</w:t>
      </w:r>
      <w:r w:rsidRPr="00582A63">
        <w:rPr>
          <w:rFonts w:ascii="宋体" w:hAnsi="宋体" w:hint="eastAsia"/>
          <w:kern w:val="0"/>
          <w:szCs w:val="20"/>
        </w:rPr>
        <w:t>。</w:t>
      </w:r>
    </w:p>
    <w:p w14:paraId="764AA0F1" w14:textId="7635AF34" w:rsidR="00B66582" w:rsidRPr="00582A63" w:rsidRDefault="00B66582" w:rsidP="00B66582">
      <w:pPr>
        <w:widowControl/>
        <w:ind w:firstLine="420"/>
        <w:jc w:val="left"/>
        <w:rPr>
          <w:rFonts w:ascii="宋体" w:hAnsi="宋体"/>
          <w:kern w:val="0"/>
          <w:szCs w:val="21"/>
        </w:rPr>
      </w:pPr>
      <w:r w:rsidRPr="00582A63">
        <w:rPr>
          <w:rFonts w:ascii="宋体" w:hAnsi="宋体" w:hint="eastAsia"/>
          <w:color w:val="000000"/>
          <w:kern w:val="0"/>
          <w:szCs w:val="21"/>
        </w:rPr>
        <w:t>取</w:t>
      </w:r>
      <w:r w:rsidRPr="00582A63">
        <w:rPr>
          <w:rFonts w:ascii="宋体" w:hAnsi="宋体"/>
          <w:color w:val="000000"/>
          <w:kern w:val="0"/>
          <w:szCs w:val="21"/>
        </w:rPr>
        <w:t>2</w:t>
      </w:r>
      <w:r w:rsidRPr="00582A63">
        <w:rPr>
          <w:rFonts w:ascii="宋体" w:hAnsi="宋体" w:hint="eastAsia"/>
          <w:color w:val="000000"/>
          <w:kern w:val="0"/>
          <w:szCs w:val="21"/>
        </w:rPr>
        <w:t>组试样试验结果的算术平均值作为测定结果，</w:t>
      </w:r>
      <w:r w:rsidR="006742E5" w:rsidRPr="00582A63">
        <w:rPr>
          <w:rFonts w:ascii="宋体" w:hAnsi="宋体" w:hint="eastAsia"/>
          <w:color w:val="000000"/>
          <w:kern w:val="0"/>
          <w:szCs w:val="21"/>
        </w:rPr>
        <w:t>2组试样试验结果之差的绝对值不得超过算术平均值的10%，</w:t>
      </w:r>
      <w:r w:rsidRPr="00582A63">
        <w:rPr>
          <w:rFonts w:ascii="宋体" w:hAnsi="宋体" w:hint="eastAsia"/>
          <w:szCs w:val="21"/>
        </w:rPr>
        <w:t>结果保留至小数点后一位</w:t>
      </w:r>
      <w:r w:rsidRPr="00582A63">
        <w:rPr>
          <w:rFonts w:ascii="宋体" w:hAnsi="宋体" w:hint="eastAsia"/>
          <w:kern w:val="0"/>
          <w:szCs w:val="21"/>
        </w:rPr>
        <w:t>。</w:t>
      </w:r>
    </w:p>
    <w:p w14:paraId="280D3D28" w14:textId="2B4EA138" w:rsidR="00B66582" w:rsidRPr="00B66582" w:rsidRDefault="00B66582" w:rsidP="00B66582">
      <w:pPr>
        <w:widowControl/>
        <w:ind w:firstLine="420"/>
        <w:jc w:val="left"/>
        <w:rPr>
          <w:kern w:val="0"/>
          <w:szCs w:val="21"/>
        </w:rPr>
      </w:pPr>
      <w:r w:rsidRPr="00B66582">
        <w:rPr>
          <w:rFonts w:hint="eastAsia"/>
          <w:kern w:val="0"/>
          <w:szCs w:val="21"/>
        </w:rPr>
        <w:t>使用</w:t>
      </w:r>
      <w:proofErr w:type="gramStart"/>
      <w:r w:rsidRPr="00B66582">
        <w:rPr>
          <w:rFonts w:hint="eastAsia"/>
          <w:kern w:val="0"/>
          <w:szCs w:val="21"/>
        </w:rPr>
        <w:t>检知管或</w:t>
      </w:r>
      <w:proofErr w:type="gramEnd"/>
      <w:r w:rsidRPr="00B66582">
        <w:rPr>
          <w:rFonts w:hint="eastAsia"/>
          <w:szCs w:val="21"/>
        </w:rPr>
        <w:t>氨气检测仪测试试验后</w:t>
      </w:r>
      <w:r w:rsidRPr="00B66582">
        <w:rPr>
          <w:rFonts w:ascii="宋体" w:hAnsi="宋体" w:hint="eastAsia"/>
          <w:szCs w:val="21"/>
        </w:rPr>
        <w:t>气体浓度无法读数时（低于最小量程），报告消臭性能结果为</w:t>
      </w:r>
      <w:r w:rsidR="00881C62">
        <w:rPr>
          <w:rFonts w:ascii="宋体" w:hAnsi="宋体" w:hint="eastAsia"/>
          <w:szCs w:val="21"/>
        </w:rPr>
        <w:t>＞</w:t>
      </w:r>
      <w:r w:rsidRPr="00B66582">
        <w:rPr>
          <w:rFonts w:ascii="宋体" w:hAnsi="宋体" w:hint="eastAsia"/>
          <w:szCs w:val="21"/>
        </w:rPr>
        <w:t>99.9%。</w:t>
      </w:r>
    </w:p>
    <w:p w14:paraId="75454591" w14:textId="1A82F0FB" w:rsidR="00B9644D" w:rsidRDefault="00B9644D" w:rsidP="007F32D7">
      <w:pPr>
        <w:pStyle w:val="afd"/>
        <w:numPr>
          <w:ilvl w:val="0"/>
          <w:numId w:val="0"/>
        </w:numPr>
        <w:adjustRightInd w:val="0"/>
        <w:spacing w:before="312" w:after="312"/>
      </w:pPr>
      <w:r>
        <w:rPr>
          <w:rFonts w:hint="eastAsia"/>
        </w:rPr>
        <w:t>B</w:t>
      </w:r>
      <w:r>
        <w:t xml:space="preserve">.2 </w:t>
      </w:r>
      <w:r>
        <w:rPr>
          <w:rFonts w:hint="eastAsia"/>
        </w:rPr>
        <w:t>方法二：</w:t>
      </w:r>
      <w:r w:rsidR="00F01FF9">
        <w:rPr>
          <w:rFonts w:hint="eastAsia"/>
        </w:rPr>
        <w:t>抑制</w:t>
      </w:r>
      <w:r>
        <w:rPr>
          <w:rFonts w:hint="eastAsia"/>
        </w:rPr>
        <w:t>氨气生成法</w:t>
      </w:r>
    </w:p>
    <w:p w14:paraId="052E2D0A" w14:textId="153D39EE" w:rsidR="00DD0182" w:rsidRPr="00B66582" w:rsidRDefault="00DD0182" w:rsidP="00DD0182">
      <w:pPr>
        <w:pStyle w:val="afd"/>
        <w:numPr>
          <w:ilvl w:val="0"/>
          <w:numId w:val="0"/>
        </w:numPr>
        <w:adjustRightInd w:val="0"/>
        <w:spacing w:before="312" w:after="312" w:line="400" w:lineRule="exact"/>
      </w:pPr>
      <w:r>
        <w:rPr>
          <w:rFonts w:hint="eastAsia"/>
        </w:rPr>
        <w:t>B</w:t>
      </w:r>
      <w:r>
        <w:t xml:space="preserve">.2.1 </w:t>
      </w:r>
      <w:r w:rsidRPr="00B66582">
        <w:rPr>
          <w:rFonts w:hint="eastAsia"/>
        </w:rPr>
        <w:t>仪器设备及试剂</w:t>
      </w:r>
    </w:p>
    <w:p w14:paraId="578282F7" w14:textId="708715CA" w:rsidR="00DD0182" w:rsidRPr="00B66582" w:rsidRDefault="00DD0182" w:rsidP="00DD0182">
      <w:pPr>
        <w:widowControl/>
        <w:tabs>
          <w:tab w:val="center" w:pos="4201"/>
          <w:tab w:val="right" w:leader="dot" w:pos="9298"/>
        </w:tabs>
        <w:autoSpaceDE w:val="0"/>
        <w:autoSpaceDN w:val="0"/>
        <w:rPr>
          <w:kern w:val="0"/>
          <w:szCs w:val="20"/>
        </w:rPr>
      </w:pPr>
      <w:r w:rsidRPr="00B66582">
        <w:rPr>
          <w:rFonts w:ascii="黑体" w:eastAsia="黑体" w:hAnsi="黑体" w:hint="eastAsia"/>
          <w:kern w:val="0"/>
          <w:szCs w:val="20"/>
        </w:rPr>
        <w:t>B.</w:t>
      </w:r>
      <w:r>
        <w:rPr>
          <w:rFonts w:ascii="黑体" w:eastAsia="黑体" w:hAnsi="黑体"/>
          <w:kern w:val="0"/>
          <w:szCs w:val="20"/>
        </w:rPr>
        <w:t>2</w:t>
      </w:r>
      <w:r w:rsidRPr="00B66582">
        <w:rPr>
          <w:rFonts w:ascii="黑体" w:eastAsia="黑体" w:hAnsi="黑体"/>
          <w:kern w:val="0"/>
          <w:szCs w:val="20"/>
        </w:rPr>
        <w:t>.1</w:t>
      </w:r>
      <w:r>
        <w:rPr>
          <w:rFonts w:ascii="黑体" w:eastAsia="黑体" w:hAnsi="黑体" w:hint="eastAsia"/>
          <w:kern w:val="0"/>
          <w:szCs w:val="20"/>
        </w:rPr>
        <w:t>.</w:t>
      </w:r>
      <w:r>
        <w:rPr>
          <w:rFonts w:ascii="黑体" w:eastAsia="黑体" w:hAnsi="黑体"/>
          <w:kern w:val="0"/>
          <w:szCs w:val="20"/>
        </w:rPr>
        <w:t>1</w:t>
      </w:r>
      <w:r w:rsidRPr="00B66582">
        <w:rPr>
          <w:kern w:val="0"/>
          <w:szCs w:val="20"/>
        </w:rPr>
        <w:t xml:space="preserve"> </w:t>
      </w:r>
      <w:r w:rsidR="00C57782" w:rsidRPr="003D32B1">
        <w:rPr>
          <w:rFonts w:hint="eastAsia"/>
          <w:kern w:val="0"/>
          <w:szCs w:val="20"/>
        </w:rPr>
        <w:t>磨口</w:t>
      </w:r>
      <w:r w:rsidRPr="003D32B1">
        <w:rPr>
          <w:rFonts w:hint="eastAsia"/>
          <w:kern w:val="0"/>
          <w:szCs w:val="20"/>
        </w:rPr>
        <w:t>锥形瓶</w:t>
      </w:r>
      <w:r w:rsidRPr="003D32B1">
        <w:rPr>
          <w:rFonts w:ascii="宋体" w:hAnsi="宋体" w:hint="eastAsia"/>
          <w:kern w:val="0"/>
          <w:szCs w:val="20"/>
        </w:rPr>
        <w:t>：</w:t>
      </w:r>
      <w:r w:rsidR="003E4680" w:rsidRPr="003D32B1">
        <w:rPr>
          <w:rFonts w:ascii="宋体" w:hAnsi="宋体" w:hint="eastAsia"/>
          <w:kern w:val="0"/>
          <w:szCs w:val="20"/>
        </w:rPr>
        <w:t>2</w:t>
      </w:r>
      <w:r w:rsidR="003E4680" w:rsidRPr="003D32B1">
        <w:rPr>
          <w:rFonts w:ascii="宋体" w:hAnsi="宋体"/>
          <w:kern w:val="0"/>
          <w:szCs w:val="20"/>
        </w:rPr>
        <w:t>50</w:t>
      </w:r>
      <w:r w:rsidR="003E4680" w:rsidRPr="003D32B1">
        <w:rPr>
          <w:rFonts w:ascii="宋体" w:hAnsi="宋体" w:hint="eastAsia"/>
          <w:kern w:val="0"/>
          <w:szCs w:val="20"/>
        </w:rPr>
        <w:t>mL</w:t>
      </w:r>
      <w:r w:rsidR="00266C6B" w:rsidRPr="003D32B1">
        <w:rPr>
          <w:rFonts w:ascii="宋体" w:hAnsi="宋体" w:hint="eastAsia"/>
          <w:kern w:val="0"/>
          <w:szCs w:val="20"/>
        </w:rPr>
        <w:t>，</w:t>
      </w:r>
      <w:r w:rsidR="00A114C7">
        <w:rPr>
          <w:rFonts w:hint="eastAsia"/>
          <w:kern w:val="0"/>
          <w:szCs w:val="20"/>
        </w:rPr>
        <w:t>配套有</w:t>
      </w:r>
      <w:r w:rsidR="008400B3">
        <w:rPr>
          <w:rFonts w:hint="eastAsia"/>
          <w:kern w:val="0"/>
          <w:szCs w:val="20"/>
        </w:rPr>
        <w:t>磨砂接口的</w:t>
      </w:r>
      <w:r w:rsidR="003D32B1" w:rsidRPr="003D32B1">
        <w:rPr>
          <w:rFonts w:hint="eastAsia"/>
          <w:kern w:val="0"/>
          <w:szCs w:val="20"/>
        </w:rPr>
        <w:t>四氟活塞</w:t>
      </w:r>
      <w:r w:rsidR="00650060" w:rsidRPr="003D32B1">
        <w:rPr>
          <w:rFonts w:hint="eastAsia"/>
          <w:kern w:val="0"/>
          <w:szCs w:val="20"/>
        </w:rPr>
        <w:t>玻璃</w:t>
      </w:r>
      <w:bookmarkStart w:id="17" w:name="_Hlk139014347"/>
      <w:r w:rsidR="008A2A46">
        <w:rPr>
          <w:rFonts w:hint="eastAsia"/>
          <w:kern w:val="0"/>
          <w:szCs w:val="20"/>
        </w:rPr>
        <w:t>两</w:t>
      </w:r>
      <w:bookmarkEnd w:id="17"/>
      <w:r w:rsidR="003D32B1" w:rsidRPr="003D32B1">
        <w:rPr>
          <w:rFonts w:hint="eastAsia"/>
          <w:kern w:val="0"/>
          <w:szCs w:val="20"/>
        </w:rPr>
        <w:t>通</w:t>
      </w:r>
      <w:r w:rsidR="00266C6B" w:rsidRPr="003D32B1">
        <w:rPr>
          <w:rFonts w:hint="eastAsia"/>
          <w:kern w:val="0"/>
          <w:szCs w:val="20"/>
        </w:rPr>
        <w:t>。</w:t>
      </w:r>
    </w:p>
    <w:p w14:paraId="44E72F9F" w14:textId="356715B1" w:rsidR="00DD0182" w:rsidRPr="00B66582" w:rsidRDefault="00DD0182" w:rsidP="00DD0182">
      <w:pPr>
        <w:widowControl/>
        <w:tabs>
          <w:tab w:val="center" w:pos="4201"/>
          <w:tab w:val="right" w:leader="dot" w:pos="9298"/>
        </w:tabs>
        <w:autoSpaceDE w:val="0"/>
        <w:autoSpaceDN w:val="0"/>
        <w:rPr>
          <w:kern w:val="0"/>
          <w:szCs w:val="20"/>
        </w:rPr>
      </w:pPr>
      <w:r w:rsidRPr="00B66582">
        <w:rPr>
          <w:rFonts w:ascii="黑体" w:eastAsia="黑体" w:hAnsi="黑体" w:hint="eastAsia"/>
          <w:kern w:val="0"/>
          <w:szCs w:val="20"/>
        </w:rPr>
        <w:t>B</w:t>
      </w:r>
      <w:r w:rsidRPr="00B66582">
        <w:rPr>
          <w:rFonts w:ascii="黑体" w:eastAsia="黑体" w:hAnsi="黑体"/>
          <w:kern w:val="0"/>
          <w:szCs w:val="20"/>
        </w:rPr>
        <w:t>.</w:t>
      </w:r>
      <w:r>
        <w:rPr>
          <w:rFonts w:ascii="黑体" w:eastAsia="黑体" w:hAnsi="黑体"/>
          <w:kern w:val="0"/>
          <w:szCs w:val="20"/>
        </w:rPr>
        <w:t>2</w:t>
      </w:r>
      <w:r w:rsidRPr="00B66582">
        <w:rPr>
          <w:rFonts w:ascii="黑体" w:eastAsia="黑体" w:hAnsi="黑体"/>
          <w:kern w:val="0"/>
          <w:szCs w:val="20"/>
        </w:rPr>
        <w:t>.1.</w:t>
      </w:r>
      <w:r w:rsidRPr="00B66582">
        <w:rPr>
          <w:rFonts w:ascii="黑体" w:eastAsia="黑体" w:hAnsi="黑体" w:hint="eastAsia"/>
          <w:kern w:val="0"/>
          <w:szCs w:val="20"/>
        </w:rPr>
        <w:t>2</w:t>
      </w:r>
      <w:r w:rsidRPr="00B66582">
        <w:rPr>
          <w:rFonts w:hint="eastAsia"/>
          <w:kern w:val="0"/>
          <w:szCs w:val="20"/>
        </w:rPr>
        <w:t xml:space="preserve"> </w:t>
      </w:r>
      <w:r w:rsidRPr="00B66582">
        <w:rPr>
          <w:rFonts w:hint="eastAsia"/>
          <w:kern w:val="0"/>
          <w:szCs w:val="20"/>
        </w:rPr>
        <w:t>稀释气体：纯度</w:t>
      </w:r>
      <w:r w:rsidRPr="00060354">
        <w:rPr>
          <w:rFonts w:ascii="宋体" w:hAnsi="宋体" w:hint="eastAsia"/>
          <w:kern w:val="0"/>
          <w:szCs w:val="20"/>
        </w:rPr>
        <w:t>为99.99%及以上的氮气</w:t>
      </w:r>
      <w:r w:rsidR="00900286" w:rsidRPr="00060354">
        <w:rPr>
          <w:rFonts w:ascii="宋体" w:hAnsi="宋体" w:hint="eastAsia"/>
          <w:kern w:val="0"/>
          <w:szCs w:val="20"/>
        </w:rPr>
        <w:t>，或纯度为9</w:t>
      </w:r>
      <w:r w:rsidR="00900286" w:rsidRPr="00060354">
        <w:rPr>
          <w:rFonts w:ascii="宋体" w:hAnsi="宋体"/>
          <w:kern w:val="0"/>
          <w:szCs w:val="20"/>
        </w:rPr>
        <w:t>9.99</w:t>
      </w:r>
      <w:r w:rsidR="00900286" w:rsidRPr="00060354">
        <w:rPr>
          <w:rFonts w:ascii="宋体" w:hAnsi="宋体" w:hint="eastAsia"/>
          <w:kern w:val="0"/>
          <w:szCs w:val="20"/>
        </w:rPr>
        <w:t>%</w:t>
      </w:r>
      <w:r w:rsidR="00900286">
        <w:rPr>
          <w:rFonts w:hint="eastAsia"/>
          <w:kern w:val="0"/>
          <w:szCs w:val="20"/>
        </w:rPr>
        <w:t>及以上的氮气、氧气混合得出的干燥空气。</w:t>
      </w:r>
    </w:p>
    <w:p w14:paraId="741AC432" w14:textId="2C78DCBD" w:rsidR="00DD0182" w:rsidRPr="00B66582" w:rsidRDefault="00DD0182" w:rsidP="00DD0182">
      <w:pPr>
        <w:widowControl/>
        <w:tabs>
          <w:tab w:val="center" w:pos="4201"/>
          <w:tab w:val="right" w:leader="dot" w:pos="9298"/>
        </w:tabs>
        <w:autoSpaceDE w:val="0"/>
        <w:autoSpaceDN w:val="0"/>
        <w:rPr>
          <w:color w:val="FF0000"/>
          <w:kern w:val="0"/>
          <w:szCs w:val="20"/>
        </w:rPr>
      </w:pPr>
      <w:r w:rsidRPr="00B66582">
        <w:rPr>
          <w:rFonts w:ascii="黑体" w:eastAsia="黑体" w:hAnsi="黑体" w:hint="eastAsia"/>
          <w:kern w:val="0"/>
          <w:szCs w:val="20"/>
        </w:rPr>
        <w:t>B</w:t>
      </w:r>
      <w:r w:rsidRPr="00B66582">
        <w:rPr>
          <w:rFonts w:ascii="黑体" w:eastAsia="黑体" w:hAnsi="黑体"/>
          <w:kern w:val="0"/>
          <w:szCs w:val="20"/>
        </w:rPr>
        <w:t>.</w:t>
      </w:r>
      <w:r>
        <w:rPr>
          <w:rFonts w:ascii="黑体" w:eastAsia="黑体" w:hAnsi="黑体"/>
          <w:kern w:val="0"/>
          <w:szCs w:val="20"/>
        </w:rPr>
        <w:t>2</w:t>
      </w:r>
      <w:r w:rsidRPr="00B66582">
        <w:rPr>
          <w:rFonts w:ascii="黑体" w:eastAsia="黑体" w:hAnsi="黑体"/>
          <w:kern w:val="0"/>
          <w:szCs w:val="20"/>
        </w:rPr>
        <w:t>.1.</w:t>
      </w:r>
      <w:r w:rsidRPr="00B66582">
        <w:rPr>
          <w:rFonts w:ascii="黑体" w:eastAsia="黑体" w:hAnsi="黑体" w:hint="eastAsia"/>
          <w:kern w:val="0"/>
          <w:szCs w:val="20"/>
        </w:rPr>
        <w:t xml:space="preserve">3 </w:t>
      </w:r>
      <w:r w:rsidRPr="00B66582">
        <w:rPr>
          <w:rFonts w:hint="eastAsia"/>
          <w:kern w:val="0"/>
          <w:szCs w:val="20"/>
        </w:rPr>
        <w:t>检知管：</w:t>
      </w:r>
      <w:r w:rsidRPr="00B66582">
        <w:rPr>
          <w:rFonts w:ascii="宋体" w:hAnsi="宋体" w:hint="eastAsia"/>
          <w:kern w:val="0"/>
          <w:szCs w:val="20"/>
        </w:rPr>
        <w:t>由内部填充对特定气体发生显色反应且颜色变化正比于待测气体浓度的颗粒状化学物质的玻璃管组成，用于测定气体浓度的装置。</w:t>
      </w:r>
      <w:r w:rsidR="00D85397" w:rsidRPr="00B66582">
        <w:rPr>
          <w:rFonts w:ascii="宋体" w:hAnsi="宋体" w:hint="eastAsia"/>
          <w:kern w:val="0"/>
          <w:szCs w:val="20"/>
        </w:rPr>
        <w:t>异味气体成分</w:t>
      </w:r>
      <w:r w:rsidR="00D85397">
        <w:rPr>
          <w:rFonts w:ascii="宋体" w:hAnsi="宋体" w:hint="eastAsia"/>
          <w:kern w:val="0"/>
          <w:szCs w:val="20"/>
        </w:rPr>
        <w:t>浓度</w:t>
      </w:r>
      <w:r w:rsidR="00D85397" w:rsidRPr="00B66582">
        <w:rPr>
          <w:rFonts w:ascii="宋体" w:hAnsi="宋体" w:hint="eastAsia"/>
          <w:kern w:val="0"/>
          <w:szCs w:val="20"/>
        </w:rPr>
        <w:t>可从玻璃管表面印有的刻度读取。量程：</w:t>
      </w:r>
      <w:r w:rsidR="00D85397" w:rsidRPr="00B66582">
        <w:rPr>
          <w:rFonts w:hint="eastAsia"/>
          <w:kern w:val="0"/>
          <w:szCs w:val="20"/>
        </w:rPr>
        <w:t xml:space="preserve"> </w:t>
      </w:r>
      <w:r w:rsidR="00D85397" w:rsidRPr="00060354">
        <w:rPr>
          <w:rFonts w:ascii="宋体" w:hAnsi="宋体" w:hint="eastAsia"/>
          <w:kern w:val="0"/>
          <w:szCs w:val="20"/>
        </w:rPr>
        <w:t>（0.2</w:t>
      </w:r>
      <w:r w:rsidR="00060354" w:rsidRPr="00060354">
        <w:rPr>
          <w:kern w:val="0"/>
          <w:szCs w:val="20"/>
        </w:rPr>
        <w:t>~</w:t>
      </w:r>
      <w:r w:rsidR="00D85397" w:rsidRPr="00060354">
        <w:rPr>
          <w:rFonts w:ascii="宋体" w:hAnsi="宋体"/>
          <w:kern w:val="0"/>
          <w:szCs w:val="20"/>
        </w:rPr>
        <w:t>200</w:t>
      </w:r>
      <w:r w:rsidR="00D85397" w:rsidRPr="00060354">
        <w:rPr>
          <w:rFonts w:ascii="宋体" w:hAnsi="宋体" w:hint="eastAsia"/>
          <w:kern w:val="0"/>
          <w:szCs w:val="20"/>
        </w:rPr>
        <w:t>）</w:t>
      </w:r>
      <w:proofErr w:type="spellStart"/>
      <w:r w:rsidR="00D85397" w:rsidRPr="00060354">
        <w:rPr>
          <w:rFonts w:ascii="宋体" w:hAnsi="宋体"/>
          <w:kern w:val="0"/>
          <w:szCs w:val="20"/>
        </w:rPr>
        <w:t>μL</w:t>
      </w:r>
      <w:proofErr w:type="spellEnd"/>
      <w:r w:rsidR="00D85397" w:rsidRPr="00060354">
        <w:rPr>
          <w:rFonts w:ascii="宋体" w:hAnsi="宋体"/>
          <w:kern w:val="0"/>
          <w:szCs w:val="20"/>
        </w:rPr>
        <w:t>/L</w:t>
      </w:r>
      <w:r w:rsidR="00D85397" w:rsidRPr="00060354">
        <w:rPr>
          <w:rFonts w:ascii="宋体" w:hAnsi="宋体" w:hint="eastAsia"/>
          <w:kern w:val="0"/>
          <w:szCs w:val="20"/>
        </w:rPr>
        <w:t>。</w:t>
      </w:r>
    </w:p>
    <w:p w14:paraId="41E59F69" w14:textId="2F952AC1" w:rsidR="00DD0182" w:rsidRPr="00B66582" w:rsidRDefault="00DD0182" w:rsidP="00DD0182">
      <w:pPr>
        <w:widowControl/>
        <w:tabs>
          <w:tab w:val="center" w:pos="4201"/>
          <w:tab w:val="right" w:leader="dot" w:pos="9298"/>
        </w:tabs>
        <w:autoSpaceDE w:val="0"/>
        <w:autoSpaceDN w:val="0"/>
        <w:rPr>
          <w:color w:val="FF0000"/>
          <w:kern w:val="0"/>
          <w:szCs w:val="20"/>
        </w:rPr>
      </w:pPr>
      <w:r w:rsidRPr="00B66582">
        <w:rPr>
          <w:rFonts w:ascii="黑体" w:eastAsia="黑体" w:hAnsi="黑体" w:hint="eastAsia"/>
          <w:kern w:val="0"/>
          <w:szCs w:val="20"/>
        </w:rPr>
        <w:t>B</w:t>
      </w:r>
      <w:r w:rsidRPr="00B66582">
        <w:rPr>
          <w:rFonts w:ascii="黑体" w:eastAsia="黑体" w:hAnsi="黑体"/>
          <w:kern w:val="0"/>
          <w:szCs w:val="20"/>
        </w:rPr>
        <w:t>.</w:t>
      </w:r>
      <w:r>
        <w:rPr>
          <w:rFonts w:ascii="黑体" w:eastAsia="黑体" w:hAnsi="黑体"/>
          <w:kern w:val="0"/>
          <w:szCs w:val="20"/>
        </w:rPr>
        <w:t>2</w:t>
      </w:r>
      <w:r w:rsidRPr="00B66582">
        <w:rPr>
          <w:rFonts w:ascii="黑体" w:eastAsia="黑体" w:hAnsi="黑体"/>
          <w:kern w:val="0"/>
          <w:szCs w:val="20"/>
        </w:rPr>
        <w:t xml:space="preserve">.1.4 </w:t>
      </w:r>
      <w:r w:rsidRPr="00B66582">
        <w:rPr>
          <w:rFonts w:hint="eastAsia"/>
          <w:kern w:val="0"/>
          <w:szCs w:val="20"/>
        </w:rPr>
        <w:t>氨气检测仪，</w:t>
      </w:r>
      <w:r w:rsidR="00A77460" w:rsidRPr="00B66582">
        <w:rPr>
          <w:rFonts w:hint="eastAsia"/>
          <w:kern w:val="0"/>
          <w:szCs w:val="20"/>
        </w:rPr>
        <w:t>测量范</w:t>
      </w:r>
      <w:r w:rsidR="00A77460" w:rsidRPr="00060354">
        <w:rPr>
          <w:rFonts w:ascii="宋体" w:hAnsi="宋体" w:hint="eastAsia"/>
          <w:kern w:val="0"/>
          <w:szCs w:val="20"/>
        </w:rPr>
        <w:t>围（</w:t>
      </w:r>
      <w:r w:rsidR="00A77460" w:rsidRPr="00060354">
        <w:rPr>
          <w:rFonts w:ascii="宋体" w:hAnsi="宋体"/>
          <w:kern w:val="0"/>
          <w:szCs w:val="20"/>
        </w:rPr>
        <w:t>0</w:t>
      </w:r>
      <w:r w:rsidR="00A77460" w:rsidRPr="00060354">
        <w:rPr>
          <w:kern w:val="0"/>
          <w:szCs w:val="20"/>
        </w:rPr>
        <w:t>~</w:t>
      </w:r>
      <w:r w:rsidR="00A77460" w:rsidRPr="00060354">
        <w:rPr>
          <w:rFonts w:ascii="宋体" w:hAnsi="宋体"/>
          <w:kern w:val="0"/>
          <w:szCs w:val="20"/>
        </w:rPr>
        <w:t>500</w:t>
      </w:r>
      <w:r w:rsidR="00A77460" w:rsidRPr="00060354">
        <w:rPr>
          <w:rFonts w:ascii="宋体" w:hAnsi="宋体" w:hint="eastAsia"/>
          <w:kern w:val="0"/>
          <w:szCs w:val="20"/>
        </w:rPr>
        <w:t>）</w:t>
      </w:r>
      <w:proofErr w:type="spellStart"/>
      <w:r w:rsidR="00A77460" w:rsidRPr="00060354">
        <w:rPr>
          <w:rFonts w:ascii="宋体" w:hAnsi="宋体"/>
          <w:kern w:val="0"/>
          <w:szCs w:val="20"/>
        </w:rPr>
        <w:t>μL</w:t>
      </w:r>
      <w:proofErr w:type="spellEnd"/>
      <w:r w:rsidR="00A77460" w:rsidRPr="00060354">
        <w:rPr>
          <w:rFonts w:ascii="宋体" w:hAnsi="宋体"/>
          <w:kern w:val="0"/>
          <w:szCs w:val="20"/>
        </w:rPr>
        <w:t>/L</w:t>
      </w:r>
      <w:r w:rsidR="00A77460" w:rsidRPr="00060354">
        <w:rPr>
          <w:rFonts w:ascii="宋体" w:hAnsi="宋体" w:hint="eastAsia"/>
          <w:kern w:val="0"/>
          <w:szCs w:val="20"/>
        </w:rPr>
        <w:t>，分度值至少为0</w:t>
      </w:r>
      <w:r w:rsidR="00A77460" w:rsidRPr="00060354">
        <w:rPr>
          <w:rFonts w:ascii="宋体" w:hAnsi="宋体"/>
          <w:kern w:val="0"/>
          <w:szCs w:val="20"/>
        </w:rPr>
        <w:t xml:space="preserve">.1 </w:t>
      </w:r>
      <w:proofErr w:type="spellStart"/>
      <w:r w:rsidR="00A77460" w:rsidRPr="00060354">
        <w:rPr>
          <w:rFonts w:ascii="宋体" w:hAnsi="宋体"/>
          <w:kern w:val="0"/>
          <w:szCs w:val="20"/>
        </w:rPr>
        <w:t>μL</w:t>
      </w:r>
      <w:proofErr w:type="spellEnd"/>
      <w:r w:rsidR="00A77460" w:rsidRPr="00060354">
        <w:rPr>
          <w:rFonts w:ascii="宋体" w:hAnsi="宋体"/>
          <w:kern w:val="0"/>
          <w:szCs w:val="20"/>
        </w:rPr>
        <w:t>/L</w:t>
      </w:r>
      <w:r w:rsidR="00A77460" w:rsidRPr="00060354">
        <w:rPr>
          <w:rFonts w:ascii="宋体" w:hAnsi="宋体" w:hint="eastAsia"/>
          <w:kern w:val="0"/>
          <w:szCs w:val="20"/>
        </w:rPr>
        <w:t>，配备</w:t>
      </w:r>
      <w:r w:rsidR="00A77460" w:rsidRPr="00B66582">
        <w:rPr>
          <w:rFonts w:hint="eastAsia"/>
          <w:kern w:val="0"/>
          <w:szCs w:val="20"/>
        </w:rPr>
        <w:t>有泵吸</w:t>
      </w:r>
      <w:r w:rsidR="00A77460">
        <w:rPr>
          <w:rFonts w:hint="eastAsia"/>
          <w:kern w:val="0"/>
          <w:szCs w:val="20"/>
        </w:rPr>
        <w:t>式</w:t>
      </w:r>
      <w:r w:rsidR="00A77460" w:rsidRPr="00B66582">
        <w:rPr>
          <w:rFonts w:hint="eastAsia"/>
          <w:kern w:val="0"/>
          <w:szCs w:val="20"/>
        </w:rPr>
        <w:t>采样管。</w:t>
      </w:r>
    </w:p>
    <w:p w14:paraId="212152B1" w14:textId="68B0DD36" w:rsidR="00DD0182" w:rsidRPr="00060354" w:rsidRDefault="00DD0182" w:rsidP="00DD0182">
      <w:pPr>
        <w:widowControl/>
        <w:tabs>
          <w:tab w:val="center" w:pos="4201"/>
          <w:tab w:val="right" w:leader="dot" w:pos="9298"/>
        </w:tabs>
        <w:autoSpaceDE w:val="0"/>
        <w:autoSpaceDN w:val="0"/>
        <w:rPr>
          <w:rFonts w:ascii="宋体" w:hAnsi="宋体"/>
          <w:kern w:val="0"/>
          <w:szCs w:val="20"/>
        </w:rPr>
      </w:pPr>
      <w:r w:rsidRPr="00B66582">
        <w:rPr>
          <w:rFonts w:ascii="黑体" w:eastAsia="黑体" w:hAnsi="黑体" w:hint="eastAsia"/>
          <w:kern w:val="0"/>
          <w:szCs w:val="20"/>
        </w:rPr>
        <w:t>B</w:t>
      </w:r>
      <w:r w:rsidRPr="00B66582">
        <w:rPr>
          <w:rFonts w:ascii="黑体" w:eastAsia="黑体" w:hAnsi="黑体"/>
          <w:kern w:val="0"/>
          <w:szCs w:val="20"/>
        </w:rPr>
        <w:t>.</w:t>
      </w:r>
      <w:r>
        <w:rPr>
          <w:rFonts w:ascii="黑体" w:eastAsia="黑体" w:hAnsi="黑体"/>
          <w:kern w:val="0"/>
          <w:szCs w:val="20"/>
        </w:rPr>
        <w:t>2</w:t>
      </w:r>
      <w:r w:rsidRPr="00B66582">
        <w:rPr>
          <w:rFonts w:ascii="黑体" w:eastAsia="黑体" w:hAnsi="黑体"/>
          <w:kern w:val="0"/>
          <w:szCs w:val="20"/>
        </w:rPr>
        <w:t>.1.5</w:t>
      </w:r>
      <w:r w:rsidRPr="00B66582">
        <w:rPr>
          <w:rFonts w:hint="eastAsia"/>
          <w:kern w:val="0"/>
          <w:szCs w:val="20"/>
        </w:rPr>
        <w:t xml:space="preserve"> </w:t>
      </w:r>
      <w:r>
        <w:rPr>
          <w:rFonts w:hint="eastAsia"/>
          <w:kern w:val="0"/>
          <w:szCs w:val="20"/>
        </w:rPr>
        <w:t>分析天平</w:t>
      </w:r>
      <w:r w:rsidRPr="00B66582">
        <w:rPr>
          <w:rFonts w:hint="eastAsia"/>
          <w:kern w:val="0"/>
          <w:szCs w:val="20"/>
        </w:rPr>
        <w:t>：</w:t>
      </w:r>
      <w:r>
        <w:rPr>
          <w:rFonts w:hint="eastAsia"/>
          <w:kern w:val="0"/>
          <w:szCs w:val="20"/>
        </w:rPr>
        <w:t>分</w:t>
      </w:r>
      <w:r w:rsidRPr="00060354">
        <w:rPr>
          <w:rFonts w:ascii="宋体" w:hAnsi="宋体" w:hint="eastAsia"/>
          <w:kern w:val="0"/>
          <w:szCs w:val="20"/>
        </w:rPr>
        <w:t>度值为0</w:t>
      </w:r>
      <w:r w:rsidRPr="00060354">
        <w:rPr>
          <w:rFonts w:ascii="宋体" w:hAnsi="宋体"/>
          <w:kern w:val="0"/>
          <w:szCs w:val="20"/>
        </w:rPr>
        <w:t xml:space="preserve">.1 </w:t>
      </w:r>
      <w:r w:rsidRPr="00060354">
        <w:rPr>
          <w:rFonts w:ascii="宋体" w:hAnsi="宋体" w:hint="eastAsia"/>
          <w:kern w:val="0"/>
          <w:szCs w:val="20"/>
        </w:rPr>
        <w:t>mg。</w:t>
      </w:r>
    </w:p>
    <w:p w14:paraId="189EB7EC" w14:textId="423DE8C3" w:rsidR="00DD0182" w:rsidRPr="00B66582" w:rsidRDefault="00DD0182" w:rsidP="00DD0182">
      <w:pPr>
        <w:widowControl/>
        <w:tabs>
          <w:tab w:val="center" w:pos="4201"/>
          <w:tab w:val="right" w:leader="dot" w:pos="9298"/>
        </w:tabs>
        <w:autoSpaceDE w:val="0"/>
        <w:autoSpaceDN w:val="0"/>
        <w:rPr>
          <w:kern w:val="0"/>
          <w:szCs w:val="20"/>
        </w:rPr>
      </w:pPr>
      <w:r w:rsidRPr="00B66582">
        <w:rPr>
          <w:rFonts w:ascii="黑体" w:eastAsia="黑体" w:hAnsi="黑体" w:hint="eastAsia"/>
          <w:kern w:val="0"/>
          <w:szCs w:val="20"/>
        </w:rPr>
        <w:t>B</w:t>
      </w:r>
      <w:r w:rsidRPr="00B66582">
        <w:rPr>
          <w:rFonts w:ascii="黑体" w:eastAsia="黑体" w:hAnsi="黑体"/>
          <w:kern w:val="0"/>
          <w:szCs w:val="20"/>
        </w:rPr>
        <w:t>.</w:t>
      </w:r>
      <w:r>
        <w:rPr>
          <w:rFonts w:ascii="黑体" w:eastAsia="黑体" w:hAnsi="黑体"/>
          <w:kern w:val="0"/>
          <w:szCs w:val="20"/>
        </w:rPr>
        <w:t>2</w:t>
      </w:r>
      <w:r w:rsidRPr="00B66582">
        <w:rPr>
          <w:rFonts w:ascii="黑体" w:eastAsia="黑体" w:hAnsi="黑体"/>
          <w:kern w:val="0"/>
          <w:szCs w:val="20"/>
        </w:rPr>
        <w:t>.1.</w:t>
      </w:r>
      <w:r w:rsidR="00B3051A">
        <w:rPr>
          <w:rFonts w:ascii="黑体" w:eastAsia="黑体" w:hAnsi="黑体"/>
          <w:kern w:val="0"/>
          <w:szCs w:val="20"/>
        </w:rPr>
        <w:t>6</w:t>
      </w:r>
      <w:r w:rsidRPr="00B66582">
        <w:rPr>
          <w:rFonts w:hint="eastAsia"/>
          <w:kern w:val="0"/>
          <w:szCs w:val="20"/>
        </w:rPr>
        <w:t xml:space="preserve"> </w:t>
      </w:r>
      <w:r w:rsidRPr="00B66582">
        <w:rPr>
          <w:rFonts w:hint="eastAsia"/>
          <w:kern w:val="0"/>
          <w:szCs w:val="20"/>
        </w:rPr>
        <w:t>注射器：</w:t>
      </w:r>
      <w:r w:rsidRPr="00060354">
        <w:rPr>
          <w:rFonts w:ascii="宋体" w:hAnsi="宋体" w:hint="eastAsia"/>
          <w:kern w:val="0"/>
          <w:szCs w:val="20"/>
        </w:rPr>
        <w:t>100 mL玻璃</w:t>
      </w:r>
      <w:r w:rsidRPr="00B66582">
        <w:rPr>
          <w:rFonts w:hint="eastAsia"/>
          <w:kern w:val="0"/>
          <w:szCs w:val="20"/>
        </w:rPr>
        <w:t>注射器</w:t>
      </w:r>
      <w:r w:rsidR="00505D11">
        <w:rPr>
          <w:rFonts w:hint="eastAsia"/>
          <w:kern w:val="0"/>
          <w:szCs w:val="20"/>
        </w:rPr>
        <w:t>，配备有合适的橡胶管</w:t>
      </w:r>
      <w:r w:rsidR="00CC3E0D">
        <w:rPr>
          <w:rFonts w:hint="eastAsia"/>
          <w:kern w:val="0"/>
          <w:szCs w:val="20"/>
        </w:rPr>
        <w:t>以抽取气体</w:t>
      </w:r>
      <w:r w:rsidR="00505D11">
        <w:rPr>
          <w:rFonts w:hint="eastAsia"/>
          <w:kern w:val="0"/>
          <w:szCs w:val="20"/>
        </w:rPr>
        <w:t>。</w:t>
      </w:r>
    </w:p>
    <w:p w14:paraId="2B3F3597" w14:textId="6694738E" w:rsidR="00E16B25" w:rsidRDefault="00E16B25" w:rsidP="00DD0182">
      <w:pPr>
        <w:widowControl/>
        <w:tabs>
          <w:tab w:val="center" w:pos="4201"/>
          <w:tab w:val="right" w:leader="dot" w:pos="9298"/>
        </w:tabs>
        <w:autoSpaceDE w:val="0"/>
        <w:autoSpaceDN w:val="0"/>
        <w:rPr>
          <w:rFonts w:ascii="宋体" w:hAnsi="宋体"/>
          <w:kern w:val="0"/>
          <w:szCs w:val="20"/>
        </w:rPr>
      </w:pPr>
      <w:r w:rsidRPr="00E16B25">
        <w:rPr>
          <w:rFonts w:ascii="黑体" w:eastAsia="黑体" w:hAnsi="黑体" w:hint="eastAsia"/>
          <w:kern w:val="0"/>
          <w:szCs w:val="20"/>
        </w:rPr>
        <w:t>B</w:t>
      </w:r>
      <w:r w:rsidRPr="00E16B25">
        <w:rPr>
          <w:rFonts w:ascii="黑体" w:eastAsia="黑体" w:hAnsi="黑体"/>
          <w:kern w:val="0"/>
          <w:szCs w:val="20"/>
        </w:rPr>
        <w:t>.2.1.</w:t>
      </w:r>
      <w:r w:rsidR="00B3051A">
        <w:rPr>
          <w:rFonts w:ascii="黑体" w:eastAsia="黑体" w:hAnsi="黑体"/>
          <w:kern w:val="0"/>
          <w:szCs w:val="20"/>
        </w:rPr>
        <w:t>7</w:t>
      </w:r>
      <w:r>
        <w:rPr>
          <w:rFonts w:ascii="宋体" w:hAnsi="宋体"/>
          <w:kern w:val="0"/>
          <w:szCs w:val="20"/>
        </w:rPr>
        <w:t xml:space="preserve"> </w:t>
      </w:r>
      <w:r>
        <w:rPr>
          <w:rFonts w:ascii="宋体" w:hAnsi="宋体" w:hint="eastAsia"/>
          <w:kern w:val="0"/>
          <w:szCs w:val="20"/>
        </w:rPr>
        <w:t>烘箱</w:t>
      </w:r>
      <w:r w:rsidR="00183AAE">
        <w:rPr>
          <w:rFonts w:ascii="宋体" w:hAnsi="宋体" w:hint="eastAsia"/>
          <w:kern w:val="0"/>
          <w:szCs w:val="20"/>
        </w:rPr>
        <w:t>：能使温度保持在（3</w:t>
      </w:r>
      <w:r w:rsidR="00183AAE">
        <w:rPr>
          <w:rFonts w:ascii="宋体" w:hAnsi="宋体"/>
          <w:kern w:val="0"/>
          <w:szCs w:val="20"/>
        </w:rPr>
        <w:t>7</w:t>
      </w:r>
      <w:r w:rsidR="00183AAE">
        <w:rPr>
          <w:rFonts w:ascii="宋体" w:hAnsi="宋体" w:hint="eastAsia"/>
          <w:kern w:val="0"/>
          <w:szCs w:val="20"/>
        </w:rPr>
        <w:t>±</w:t>
      </w:r>
      <w:r w:rsidR="00183AAE">
        <w:rPr>
          <w:rFonts w:ascii="宋体" w:hAnsi="宋体"/>
          <w:kern w:val="0"/>
          <w:szCs w:val="20"/>
        </w:rPr>
        <w:t>2</w:t>
      </w:r>
      <w:r w:rsidR="00183AAE">
        <w:rPr>
          <w:rFonts w:ascii="宋体" w:hAnsi="宋体" w:hint="eastAsia"/>
          <w:kern w:val="0"/>
          <w:szCs w:val="20"/>
        </w:rPr>
        <w:t>）℃。</w:t>
      </w:r>
    </w:p>
    <w:p w14:paraId="579C8977" w14:textId="279416D1" w:rsidR="00CB512C" w:rsidRPr="00CB512C" w:rsidRDefault="00CB512C" w:rsidP="00DD0182">
      <w:pPr>
        <w:widowControl/>
        <w:tabs>
          <w:tab w:val="center" w:pos="4201"/>
          <w:tab w:val="right" w:leader="dot" w:pos="9298"/>
        </w:tabs>
        <w:autoSpaceDE w:val="0"/>
        <w:autoSpaceDN w:val="0"/>
        <w:rPr>
          <w:rFonts w:ascii="黑体" w:eastAsia="黑体" w:hAnsi="黑体"/>
          <w:kern w:val="0"/>
          <w:szCs w:val="20"/>
        </w:rPr>
      </w:pPr>
      <w:r w:rsidRPr="00CB512C">
        <w:rPr>
          <w:rFonts w:ascii="黑体" w:eastAsia="黑体" w:hAnsi="黑体" w:hint="eastAsia"/>
          <w:kern w:val="0"/>
          <w:szCs w:val="20"/>
        </w:rPr>
        <w:t>B</w:t>
      </w:r>
      <w:r w:rsidRPr="00CB512C">
        <w:rPr>
          <w:rFonts w:ascii="黑体" w:eastAsia="黑体" w:hAnsi="黑体"/>
          <w:kern w:val="0"/>
          <w:szCs w:val="20"/>
        </w:rPr>
        <w:t>.2.1.</w:t>
      </w:r>
      <w:r w:rsidR="00247D2B">
        <w:rPr>
          <w:rFonts w:ascii="黑体" w:eastAsia="黑体" w:hAnsi="黑体"/>
          <w:kern w:val="0"/>
          <w:szCs w:val="20"/>
        </w:rPr>
        <w:t>8</w:t>
      </w:r>
      <w:r>
        <w:rPr>
          <w:rFonts w:ascii="黑体" w:eastAsia="黑体" w:hAnsi="黑体"/>
          <w:kern w:val="0"/>
          <w:szCs w:val="20"/>
        </w:rPr>
        <w:t xml:space="preserve"> </w:t>
      </w:r>
      <w:r w:rsidRPr="00CB512C">
        <w:rPr>
          <w:rFonts w:hint="eastAsia"/>
          <w:kern w:val="0"/>
          <w:szCs w:val="20"/>
        </w:rPr>
        <w:t>尿素</w:t>
      </w:r>
      <w:r>
        <w:rPr>
          <w:rFonts w:hint="eastAsia"/>
          <w:kern w:val="0"/>
          <w:szCs w:val="20"/>
        </w:rPr>
        <w:t>：</w:t>
      </w:r>
      <w:r w:rsidR="00A00A2B">
        <w:rPr>
          <w:rFonts w:hint="eastAsia"/>
          <w:kern w:val="0"/>
          <w:szCs w:val="20"/>
        </w:rPr>
        <w:t>纯度</w:t>
      </w:r>
      <w:r w:rsidR="00CA55FA" w:rsidRPr="00060354">
        <w:rPr>
          <w:rFonts w:ascii="宋体" w:hAnsi="宋体" w:hint="eastAsia"/>
          <w:kern w:val="0"/>
          <w:szCs w:val="20"/>
        </w:rPr>
        <w:t>≥</w:t>
      </w:r>
      <w:r w:rsidR="00A00A2B" w:rsidRPr="00060354">
        <w:rPr>
          <w:rFonts w:ascii="宋体" w:hAnsi="宋体" w:hint="eastAsia"/>
          <w:kern w:val="0"/>
          <w:szCs w:val="20"/>
        </w:rPr>
        <w:t>9</w:t>
      </w:r>
      <w:r w:rsidR="00A00A2B" w:rsidRPr="00060354">
        <w:rPr>
          <w:rFonts w:ascii="宋体" w:hAnsi="宋体"/>
          <w:kern w:val="0"/>
          <w:szCs w:val="20"/>
        </w:rPr>
        <w:t>9.</w:t>
      </w:r>
      <w:r w:rsidR="00CA55FA" w:rsidRPr="00060354">
        <w:rPr>
          <w:rFonts w:ascii="宋体" w:hAnsi="宋体"/>
          <w:kern w:val="0"/>
          <w:szCs w:val="20"/>
        </w:rPr>
        <w:t>5</w:t>
      </w:r>
      <w:r w:rsidR="00A00A2B" w:rsidRPr="00060354">
        <w:rPr>
          <w:rFonts w:ascii="宋体" w:hAnsi="宋体" w:hint="eastAsia"/>
          <w:kern w:val="0"/>
          <w:szCs w:val="20"/>
        </w:rPr>
        <w:t>%</w:t>
      </w:r>
      <w:r w:rsidRPr="00060354">
        <w:rPr>
          <w:rFonts w:ascii="宋体" w:hAnsi="宋体" w:hint="eastAsia"/>
          <w:kern w:val="0"/>
          <w:szCs w:val="20"/>
        </w:rPr>
        <w:t>。</w:t>
      </w:r>
    </w:p>
    <w:p w14:paraId="717FDA6F" w14:textId="028EBB43" w:rsidR="00CB512C" w:rsidRDefault="00CB512C" w:rsidP="00DD0182">
      <w:pPr>
        <w:widowControl/>
        <w:tabs>
          <w:tab w:val="center" w:pos="4201"/>
          <w:tab w:val="right" w:leader="dot" w:pos="9298"/>
        </w:tabs>
        <w:autoSpaceDE w:val="0"/>
        <w:autoSpaceDN w:val="0"/>
        <w:rPr>
          <w:kern w:val="0"/>
          <w:szCs w:val="20"/>
        </w:rPr>
      </w:pPr>
      <w:r w:rsidRPr="00CB512C">
        <w:rPr>
          <w:rFonts w:ascii="黑体" w:eastAsia="黑体" w:hAnsi="黑体" w:hint="eastAsia"/>
          <w:kern w:val="0"/>
          <w:szCs w:val="20"/>
        </w:rPr>
        <w:t>B</w:t>
      </w:r>
      <w:r w:rsidRPr="00CB512C">
        <w:rPr>
          <w:rFonts w:ascii="黑体" w:eastAsia="黑体" w:hAnsi="黑体"/>
          <w:kern w:val="0"/>
          <w:szCs w:val="20"/>
        </w:rPr>
        <w:t>.2.1.</w:t>
      </w:r>
      <w:r w:rsidR="00247D2B">
        <w:rPr>
          <w:rFonts w:ascii="黑体" w:eastAsia="黑体" w:hAnsi="黑体"/>
          <w:kern w:val="0"/>
          <w:szCs w:val="20"/>
        </w:rPr>
        <w:t>9</w:t>
      </w:r>
      <w:r>
        <w:rPr>
          <w:rFonts w:ascii="黑体" w:eastAsia="黑体" w:hAnsi="黑体"/>
          <w:kern w:val="0"/>
          <w:szCs w:val="20"/>
        </w:rPr>
        <w:t xml:space="preserve"> </w:t>
      </w:r>
      <w:r w:rsidRPr="00CB512C">
        <w:rPr>
          <w:rFonts w:hint="eastAsia"/>
          <w:kern w:val="0"/>
          <w:szCs w:val="20"/>
        </w:rPr>
        <w:t>脲酶</w:t>
      </w:r>
      <w:r>
        <w:rPr>
          <w:rFonts w:hint="eastAsia"/>
          <w:kern w:val="0"/>
          <w:szCs w:val="20"/>
        </w:rPr>
        <w:t>：</w:t>
      </w:r>
      <w:proofErr w:type="gramStart"/>
      <w:r w:rsidR="00BA2D01">
        <w:rPr>
          <w:rFonts w:hint="eastAsia"/>
          <w:kern w:val="0"/>
          <w:szCs w:val="20"/>
        </w:rPr>
        <w:t>酶活</w:t>
      </w:r>
      <w:proofErr w:type="gramEnd"/>
      <w:r w:rsidR="00BA2D01" w:rsidRPr="008B430A">
        <w:rPr>
          <w:rFonts w:ascii="宋体" w:hAnsi="宋体" w:hint="eastAsia"/>
          <w:kern w:val="0"/>
          <w:szCs w:val="20"/>
        </w:rPr>
        <w:t>≥1</w:t>
      </w:r>
      <w:r w:rsidR="00BA2D01" w:rsidRPr="008B430A">
        <w:rPr>
          <w:rFonts w:ascii="宋体" w:hAnsi="宋体"/>
          <w:kern w:val="0"/>
          <w:szCs w:val="20"/>
        </w:rPr>
        <w:t>00 U/</w:t>
      </w:r>
      <w:r w:rsidR="00BA2D01" w:rsidRPr="008B430A">
        <w:rPr>
          <w:rFonts w:ascii="宋体" w:hAnsi="宋体" w:hint="eastAsia"/>
          <w:kern w:val="0"/>
          <w:szCs w:val="20"/>
        </w:rPr>
        <w:t>mg</w:t>
      </w:r>
      <w:r w:rsidRPr="008B430A">
        <w:rPr>
          <w:rFonts w:ascii="宋体" w:hAnsi="宋体" w:hint="eastAsia"/>
          <w:kern w:val="0"/>
          <w:szCs w:val="20"/>
        </w:rPr>
        <w:t>。</w:t>
      </w:r>
    </w:p>
    <w:p w14:paraId="59527E35" w14:textId="5793AF05" w:rsidR="00F376C4" w:rsidRDefault="00F376C4" w:rsidP="00F376C4">
      <w:pPr>
        <w:widowControl/>
        <w:tabs>
          <w:tab w:val="center" w:pos="4201"/>
          <w:tab w:val="right" w:leader="dot" w:pos="9298"/>
        </w:tabs>
        <w:autoSpaceDE w:val="0"/>
        <w:autoSpaceDN w:val="0"/>
        <w:rPr>
          <w:kern w:val="0"/>
          <w:szCs w:val="20"/>
        </w:rPr>
      </w:pPr>
      <w:r w:rsidRPr="00B66582">
        <w:rPr>
          <w:rFonts w:ascii="黑体" w:eastAsia="黑体" w:hAnsi="黑体" w:hint="eastAsia"/>
          <w:kern w:val="0"/>
          <w:szCs w:val="20"/>
        </w:rPr>
        <w:t>B</w:t>
      </w:r>
      <w:r w:rsidRPr="00B66582">
        <w:rPr>
          <w:rFonts w:ascii="黑体" w:eastAsia="黑体" w:hAnsi="黑体"/>
          <w:kern w:val="0"/>
          <w:szCs w:val="20"/>
        </w:rPr>
        <w:t>.</w:t>
      </w:r>
      <w:r>
        <w:rPr>
          <w:rFonts w:ascii="黑体" w:eastAsia="黑体" w:hAnsi="黑体"/>
          <w:kern w:val="0"/>
          <w:szCs w:val="20"/>
        </w:rPr>
        <w:t>2</w:t>
      </w:r>
      <w:r w:rsidRPr="00B66582">
        <w:rPr>
          <w:rFonts w:ascii="黑体" w:eastAsia="黑体" w:hAnsi="黑体"/>
          <w:kern w:val="0"/>
          <w:szCs w:val="20"/>
        </w:rPr>
        <w:t>.</w:t>
      </w:r>
      <w:r>
        <w:rPr>
          <w:rFonts w:ascii="黑体" w:eastAsia="黑体" w:hAnsi="黑体"/>
          <w:kern w:val="0"/>
          <w:szCs w:val="20"/>
        </w:rPr>
        <w:t>1</w:t>
      </w:r>
      <w:r w:rsidRPr="00B66582">
        <w:rPr>
          <w:rFonts w:ascii="黑体" w:eastAsia="黑体" w:hAnsi="黑体"/>
          <w:kern w:val="0"/>
          <w:szCs w:val="20"/>
        </w:rPr>
        <w:t>.</w:t>
      </w:r>
      <w:r>
        <w:rPr>
          <w:rFonts w:ascii="黑体" w:eastAsia="黑体" w:hAnsi="黑体"/>
          <w:kern w:val="0"/>
          <w:szCs w:val="20"/>
        </w:rPr>
        <w:t>1</w:t>
      </w:r>
      <w:r w:rsidR="00247D2B">
        <w:rPr>
          <w:rFonts w:ascii="黑体" w:eastAsia="黑体" w:hAnsi="黑体"/>
          <w:kern w:val="0"/>
          <w:szCs w:val="20"/>
        </w:rPr>
        <w:t>0</w:t>
      </w:r>
      <w:r w:rsidRPr="00B66582">
        <w:rPr>
          <w:rFonts w:hint="eastAsia"/>
          <w:kern w:val="0"/>
          <w:szCs w:val="20"/>
        </w:rPr>
        <w:t xml:space="preserve"> </w:t>
      </w:r>
      <w:r w:rsidRPr="00B66582">
        <w:rPr>
          <w:rFonts w:hint="eastAsia"/>
          <w:kern w:val="0"/>
          <w:szCs w:val="20"/>
        </w:rPr>
        <w:t>采样袋：容积</w:t>
      </w:r>
      <w:r w:rsidRPr="00060354">
        <w:rPr>
          <w:rFonts w:ascii="宋体" w:hAnsi="宋体" w:hint="eastAsia"/>
          <w:kern w:val="0"/>
          <w:szCs w:val="20"/>
        </w:rPr>
        <w:t>为10 L的采样</w:t>
      </w:r>
      <w:r w:rsidRPr="00B66582">
        <w:rPr>
          <w:rFonts w:hint="eastAsia"/>
          <w:kern w:val="0"/>
          <w:szCs w:val="20"/>
        </w:rPr>
        <w:t>袋，</w:t>
      </w:r>
      <w:r w:rsidRPr="000F513B">
        <w:rPr>
          <w:rFonts w:hint="eastAsia"/>
          <w:kern w:val="0"/>
          <w:szCs w:val="20"/>
        </w:rPr>
        <w:t>由聚氟乙烯树脂、聚酯及聚酯覆膜</w:t>
      </w:r>
      <w:r>
        <w:rPr>
          <w:rFonts w:hint="eastAsia"/>
          <w:kern w:val="0"/>
          <w:szCs w:val="20"/>
        </w:rPr>
        <w:t>或</w:t>
      </w:r>
      <w:r w:rsidRPr="000F513B">
        <w:rPr>
          <w:rFonts w:hint="eastAsia"/>
          <w:kern w:val="0"/>
          <w:szCs w:val="20"/>
        </w:rPr>
        <w:t>聚乙烯醇等材料制成</w:t>
      </w:r>
      <w:r w:rsidRPr="00B66582">
        <w:rPr>
          <w:rFonts w:hint="eastAsia"/>
          <w:kern w:val="0"/>
          <w:szCs w:val="20"/>
        </w:rPr>
        <w:t>。试验前</w:t>
      </w:r>
      <w:proofErr w:type="gramStart"/>
      <w:r w:rsidRPr="00B66582">
        <w:rPr>
          <w:rFonts w:hint="eastAsia"/>
          <w:kern w:val="0"/>
          <w:szCs w:val="20"/>
        </w:rPr>
        <w:t>采样袋</w:t>
      </w:r>
      <w:r>
        <w:rPr>
          <w:rFonts w:hint="eastAsia"/>
          <w:kern w:val="0"/>
          <w:szCs w:val="20"/>
        </w:rPr>
        <w:t>应</w:t>
      </w:r>
      <w:r w:rsidRPr="00B66582">
        <w:rPr>
          <w:rFonts w:hint="eastAsia"/>
          <w:kern w:val="0"/>
          <w:szCs w:val="20"/>
        </w:rPr>
        <w:t>安装</w:t>
      </w:r>
      <w:proofErr w:type="gramEnd"/>
      <w:r w:rsidRPr="00B66582">
        <w:rPr>
          <w:rFonts w:hint="eastAsia"/>
          <w:kern w:val="0"/>
          <w:szCs w:val="20"/>
        </w:rPr>
        <w:t>塑料或橡胶管</w:t>
      </w:r>
      <w:r w:rsidR="00E55EB6">
        <w:rPr>
          <w:rFonts w:hint="eastAsia"/>
          <w:kern w:val="0"/>
          <w:szCs w:val="20"/>
        </w:rPr>
        <w:t>，并使用密封条密封。</w:t>
      </w:r>
    </w:p>
    <w:p w14:paraId="3C4E7229" w14:textId="50F0B8CD" w:rsidR="00DD0182" w:rsidRPr="00B66582" w:rsidRDefault="00DD0182" w:rsidP="00DD0182">
      <w:pPr>
        <w:widowControl/>
        <w:wordWrap w:val="0"/>
        <w:overflowPunct w:val="0"/>
        <w:autoSpaceDE w:val="0"/>
        <w:adjustRightInd w:val="0"/>
        <w:spacing w:beforeLines="100" w:before="312" w:afterLines="100" w:after="312" w:line="400" w:lineRule="exact"/>
        <w:textAlignment w:val="baseline"/>
        <w:outlineLvl w:val="1"/>
        <w:rPr>
          <w:rFonts w:ascii="黑体" w:eastAsia="黑体"/>
          <w:kern w:val="21"/>
          <w:szCs w:val="20"/>
        </w:rPr>
      </w:pPr>
      <w:r>
        <w:rPr>
          <w:rFonts w:ascii="黑体" w:eastAsia="黑体" w:hint="eastAsia"/>
          <w:kern w:val="21"/>
          <w:szCs w:val="20"/>
        </w:rPr>
        <w:t>B</w:t>
      </w:r>
      <w:r>
        <w:rPr>
          <w:rFonts w:ascii="黑体" w:eastAsia="黑体"/>
          <w:kern w:val="21"/>
          <w:szCs w:val="20"/>
        </w:rPr>
        <w:t>.</w:t>
      </w:r>
      <w:r w:rsidR="00C32C7D">
        <w:rPr>
          <w:rFonts w:ascii="黑体" w:eastAsia="黑体" w:hAnsi="黑体"/>
          <w:kern w:val="0"/>
          <w:szCs w:val="20"/>
        </w:rPr>
        <w:t>2</w:t>
      </w:r>
      <w:r>
        <w:rPr>
          <w:rFonts w:ascii="黑体" w:eastAsia="黑体" w:hAnsi="黑体"/>
          <w:kern w:val="0"/>
          <w:szCs w:val="20"/>
        </w:rPr>
        <w:t>.</w:t>
      </w:r>
      <w:r>
        <w:rPr>
          <w:rFonts w:ascii="黑体" w:eastAsia="黑体"/>
          <w:kern w:val="21"/>
          <w:szCs w:val="20"/>
        </w:rPr>
        <w:t xml:space="preserve">2 </w:t>
      </w:r>
      <w:r w:rsidRPr="00B66582">
        <w:rPr>
          <w:rFonts w:ascii="黑体" w:eastAsia="黑体" w:hint="eastAsia"/>
          <w:kern w:val="21"/>
          <w:szCs w:val="20"/>
        </w:rPr>
        <w:t>试验步骤</w:t>
      </w:r>
    </w:p>
    <w:p w14:paraId="287E6BE2" w14:textId="393D0A25" w:rsidR="00DD0182" w:rsidRDefault="00DD0182" w:rsidP="00DD0182">
      <w:pPr>
        <w:pStyle w:val="afe"/>
        <w:numPr>
          <w:ilvl w:val="0"/>
          <w:numId w:val="0"/>
        </w:numPr>
        <w:spacing w:beforeLines="0" w:afterLines="0"/>
        <w:rPr>
          <w:rFonts w:ascii="Times New Roman" w:eastAsia="宋体"/>
          <w:szCs w:val="21"/>
        </w:rPr>
      </w:pPr>
      <w:r w:rsidRPr="00B66582">
        <w:rPr>
          <w:rFonts w:hAnsi="黑体" w:hint="eastAsia"/>
          <w:kern w:val="0"/>
        </w:rPr>
        <w:t>B</w:t>
      </w:r>
      <w:r w:rsidRPr="00B66582">
        <w:rPr>
          <w:rFonts w:hAnsi="黑体"/>
          <w:kern w:val="0"/>
        </w:rPr>
        <w:t>.</w:t>
      </w:r>
      <w:r w:rsidR="00C32C7D">
        <w:rPr>
          <w:rFonts w:hAnsi="黑体"/>
          <w:kern w:val="0"/>
        </w:rPr>
        <w:t>2</w:t>
      </w:r>
      <w:r w:rsidRPr="00B66582">
        <w:rPr>
          <w:rFonts w:hAnsi="黑体"/>
          <w:kern w:val="0"/>
        </w:rPr>
        <w:t xml:space="preserve">.2.1 </w:t>
      </w:r>
      <w:r w:rsidRPr="00B66582">
        <w:rPr>
          <w:rFonts w:ascii="Times New Roman" w:eastAsia="宋体" w:hint="eastAsia"/>
          <w:szCs w:val="21"/>
        </w:rPr>
        <w:t>称</w:t>
      </w:r>
      <w:r w:rsidRPr="00060354">
        <w:rPr>
          <w:rFonts w:ascii="宋体" w:eastAsia="宋体" w:hAnsi="宋体" w:hint="eastAsia"/>
          <w:szCs w:val="21"/>
        </w:rPr>
        <w:t>取10.0 g（精确至0.0001 g）试样，放入</w:t>
      </w:r>
      <w:r w:rsidR="00FE2603" w:rsidRPr="00060354">
        <w:rPr>
          <w:rFonts w:ascii="宋体" w:eastAsia="宋体" w:hAnsi="宋体" w:hint="eastAsia"/>
          <w:szCs w:val="21"/>
        </w:rPr>
        <w:t>锥形瓶</w:t>
      </w:r>
      <w:r w:rsidR="004E12B3" w:rsidRPr="00060354">
        <w:rPr>
          <w:rFonts w:ascii="宋体" w:eastAsia="宋体" w:hAnsi="宋体" w:hint="eastAsia"/>
          <w:szCs w:val="21"/>
        </w:rPr>
        <w:t>（</w:t>
      </w:r>
      <w:r w:rsidRPr="00060354">
        <w:rPr>
          <w:rFonts w:ascii="宋体" w:eastAsia="宋体" w:hAnsi="宋体" w:hint="eastAsia"/>
          <w:szCs w:val="21"/>
        </w:rPr>
        <w:t>B.</w:t>
      </w:r>
      <w:r w:rsidR="00FE2603" w:rsidRPr="00060354">
        <w:rPr>
          <w:rFonts w:ascii="宋体" w:eastAsia="宋体" w:hAnsi="宋体"/>
          <w:szCs w:val="21"/>
        </w:rPr>
        <w:t>2.1.1</w:t>
      </w:r>
      <w:r w:rsidRPr="00060354">
        <w:rPr>
          <w:rFonts w:ascii="宋体" w:eastAsia="宋体" w:hAnsi="宋体" w:hint="eastAsia"/>
          <w:szCs w:val="21"/>
        </w:rPr>
        <w:t>）中</w:t>
      </w:r>
      <w:r w:rsidR="007473D9">
        <w:rPr>
          <w:rFonts w:ascii="宋体" w:eastAsia="宋体" w:hAnsi="宋体" w:hint="eastAsia"/>
          <w:szCs w:val="21"/>
        </w:rPr>
        <w:t>。</w:t>
      </w:r>
    </w:p>
    <w:p w14:paraId="5545FE97" w14:textId="27A528AB" w:rsidR="004E12B3" w:rsidRPr="004E12B3" w:rsidRDefault="004E12B3" w:rsidP="004E12B3">
      <w:pPr>
        <w:pStyle w:val="aff9"/>
        <w:ind w:firstLine="360"/>
        <w:rPr>
          <w:sz w:val="18"/>
          <w:szCs w:val="16"/>
        </w:rPr>
      </w:pPr>
      <w:r w:rsidRPr="004E12B3">
        <w:rPr>
          <w:rFonts w:hint="eastAsia"/>
          <w:sz w:val="18"/>
          <w:szCs w:val="16"/>
        </w:rPr>
        <w:t>注：锥形瓶也可使用</w:t>
      </w:r>
      <w:r w:rsidR="002548E5">
        <w:rPr>
          <w:rFonts w:hint="eastAsia"/>
          <w:sz w:val="18"/>
          <w:szCs w:val="16"/>
        </w:rPr>
        <w:t>等体积的</w:t>
      </w:r>
      <w:r w:rsidRPr="004E12B3">
        <w:rPr>
          <w:rFonts w:hint="eastAsia"/>
          <w:sz w:val="18"/>
          <w:szCs w:val="16"/>
        </w:rPr>
        <w:t>带</w:t>
      </w:r>
      <w:r w:rsidR="00DD61F8">
        <w:rPr>
          <w:rFonts w:hint="eastAsia"/>
          <w:sz w:val="18"/>
          <w:szCs w:val="16"/>
        </w:rPr>
        <w:t>密封</w:t>
      </w:r>
      <w:r w:rsidRPr="004E12B3">
        <w:rPr>
          <w:rFonts w:hint="eastAsia"/>
          <w:sz w:val="18"/>
          <w:szCs w:val="16"/>
        </w:rPr>
        <w:t>盖玻璃瓶代替。</w:t>
      </w:r>
    </w:p>
    <w:p w14:paraId="14FD808A" w14:textId="6B28DB3A" w:rsidR="00DD0182" w:rsidRPr="00B66582" w:rsidRDefault="00DD0182" w:rsidP="00DD0182">
      <w:pPr>
        <w:widowControl/>
        <w:wordWrap w:val="0"/>
        <w:overflowPunct w:val="0"/>
        <w:autoSpaceDE w:val="0"/>
        <w:autoSpaceDN w:val="0"/>
        <w:adjustRightInd w:val="0"/>
        <w:jc w:val="left"/>
        <w:textAlignment w:val="baseline"/>
        <w:outlineLvl w:val="3"/>
        <w:rPr>
          <w:kern w:val="21"/>
          <w:szCs w:val="21"/>
        </w:rPr>
      </w:pPr>
      <w:r w:rsidRPr="00B66582">
        <w:rPr>
          <w:rFonts w:ascii="黑体" w:eastAsia="黑体" w:hAnsi="黑体" w:hint="eastAsia"/>
          <w:kern w:val="0"/>
          <w:szCs w:val="20"/>
        </w:rPr>
        <w:t>B</w:t>
      </w:r>
      <w:r w:rsidRPr="00B66582">
        <w:rPr>
          <w:rFonts w:ascii="黑体" w:eastAsia="黑体" w:hAnsi="黑体"/>
          <w:kern w:val="0"/>
          <w:szCs w:val="20"/>
        </w:rPr>
        <w:t>.</w:t>
      </w:r>
      <w:r w:rsidR="00C32C7D">
        <w:rPr>
          <w:rFonts w:ascii="黑体" w:eastAsia="黑体" w:hAnsi="黑体"/>
          <w:kern w:val="0"/>
          <w:szCs w:val="20"/>
        </w:rPr>
        <w:t>2</w:t>
      </w:r>
      <w:r w:rsidRPr="00B66582">
        <w:rPr>
          <w:rFonts w:ascii="黑体" w:eastAsia="黑体" w:hAnsi="黑体"/>
          <w:kern w:val="0"/>
          <w:szCs w:val="20"/>
        </w:rPr>
        <w:t>.2.</w:t>
      </w:r>
      <w:r>
        <w:rPr>
          <w:rFonts w:ascii="黑体" w:eastAsia="黑体" w:hAnsi="黑体"/>
          <w:kern w:val="0"/>
          <w:szCs w:val="20"/>
        </w:rPr>
        <w:t>2</w:t>
      </w:r>
      <w:r w:rsidRPr="00B66582">
        <w:rPr>
          <w:rFonts w:ascii="黑体" w:eastAsia="黑体" w:hAnsi="黑体"/>
          <w:kern w:val="0"/>
          <w:szCs w:val="20"/>
        </w:rPr>
        <w:t xml:space="preserve"> </w:t>
      </w:r>
      <w:r w:rsidRPr="00B66582">
        <w:rPr>
          <w:rFonts w:hint="eastAsia"/>
          <w:kern w:val="21"/>
          <w:szCs w:val="21"/>
        </w:rPr>
        <w:t>用</w:t>
      </w:r>
      <w:r>
        <w:rPr>
          <w:rFonts w:hint="eastAsia"/>
          <w:kern w:val="21"/>
          <w:szCs w:val="21"/>
        </w:rPr>
        <w:t>稀释气体</w:t>
      </w:r>
      <w:r w:rsidR="00FE2603">
        <w:rPr>
          <w:rFonts w:hint="eastAsia"/>
          <w:kern w:val="21"/>
          <w:szCs w:val="21"/>
        </w:rPr>
        <w:t>吹扫锥形瓶以排除其内部的空气</w:t>
      </w:r>
      <w:r w:rsidRPr="00B66582">
        <w:rPr>
          <w:rFonts w:hint="eastAsia"/>
          <w:kern w:val="21"/>
          <w:szCs w:val="21"/>
        </w:rPr>
        <w:t>。</w:t>
      </w:r>
    </w:p>
    <w:p w14:paraId="5C38F3E4" w14:textId="105AE15C" w:rsidR="00DD0182" w:rsidRDefault="00DD0182" w:rsidP="00DD0182">
      <w:pPr>
        <w:widowControl/>
        <w:wordWrap w:val="0"/>
        <w:overflowPunct w:val="0"/>
        <w:autoSpaceDE w:val="0"/>
        <w:autoSpaceDN w:val="0"/>
        <w:adjustRightInd w:val="0"/>
        <w:jc w:val="left"/>
        <w:textAlignment w:val="baseline"/>
        <w:outlineLvl w:val="3"/>
        <w:rPr>
          <w:kern w:val="21"/>
          <w:szCs w:val="21"/>
        </w:rPr>
      </w:pPr>
      <w:r w:rsidRPr="00B66582">
        <w:rPr>
          <w:rFonts w:ascii="黑体" w:eastAsia="黑体" w:hAnsi="黑体" w:hint="eastAsia"/>
          <w:kern w:val="0"/>
          <w:szCs w:val="20"/>
        </w:rPr>
        <w:t>B</w:t>
      </w:r>
      <w:r w:rsidRPr="00B66582">
        <w:rPr>
          <w:rFonts w:ascii="黑体" w:eastAsia="黑体" w:hAnsi="黑体"/>
          <w:kern w:val="0"/>
          <w:szCs w:val="20"/>
        </w:rPr>
        <w:t>.</w:t>
      </w:r>
      <w:r w:rsidR="00C32C7D">
        <w:rPr>
          <w:rFonts w:ascii="黑体" w:eastAsia="黑体" w:hAnsi="黑体"/>
          <w:kern w:val="0"/>
          <w:szCs w:val="20"/>
        </w:rPr>
        <w:t>2</w:t>
      </w:r>
      <w:r w:rsidRPr="00B66582">
        <w:rPr>
          <w:rFonts w:ascii="黑体" w:eastAsia="黑体" w:hAnsi="黑体"/>
          <w:kern w:val="0"/>
          <w:szCs w:val="20"/>
        </w:rPr>
        <w:t>.2.</w:t>
      </w:r>
      <w:r>
        <w:rPr>
          <w:rFonts w:ascii="黑体" w:eastAsia="黑体" w:hAnsi="黑体"/>
          <w:kern w:val="0"/>
          <w:szCs w:val="20"/>
        </w:rPr>
        <w:t>3</w:t>
      </w:r>
      <w:r w:rsidRPr="00B66582">
        <w:rPr>
          <w:rFonts w:ascii="黑体" w:eastAsia="黑体" w:hAnsi="黑体"/>
          <w:kern w:val="0"/>
          <w:szCs w:val="20"/>
        </w:rPr>
        <w:t xml:space="preserve"> </w:t>
      </w:r>
      <w:r w:rsidR="00D070E6" w:rsidRPr="00D070E6">
        <w:rPr>
          <w:rFonts w:hint="eastAsia"/>
          <w:kern w:val="21"/>
          <w:szCs w:val="21"/>
        </w:rPr>
        <w:t>称</w:t>
      </w:r>
      <w:r w:rsidR="00D070E6" w:rsidRPr="00060354">
        <w:rPr>
          <w:rFonts w:ascii="宋体" w:hAnsi="宋体" w:hint="eastAsia"/>
          <w:kern w:val="21"/>
          <w:szCs w:val="21"/>
        </w:rPr>
        <w:t>取2.0±0.05</w:t>
      </w:r>
      <w:r w:rsidR="00F2118A" w:rsidRPr="00060354">
        <w:rPr>
          <w:rFonts w:ascii="宋体" w:hAnsi="宋体"/>
          <w:kern w:val="21"/>
          <w:szCs w:val="21"/>
        </w:rPr>
        <w:t xml:space="preserve"> </w:t>
      </w:r>
      <w:r w:rsidR="00D070E6" w:rsidRPr="00060354">
        <w:rPr>
          <w:rFonts w:ascii="宋体" w:hAnsi="宋体" w:hint="eastAsia"/>
          <w:kern w:val="21"/>
          <w:szCs w:val="21"/>
        </w:rPr>
        <w:t>g 尿素（</w:t>
      </w:r>
      <w:r w:rsidR="00D070E6" w:rsidRPr="00060354">
        <w:rPr>
          <w:rFonts w:ascii="宋体" w:hAnsi="宋体"/>
          <w:kern w:val="21"/>
          <w:szCs w:val="21"/>
        </w:rPr>
        <w:t>B.2.1.</w:t>
      </w:r>
      <w:r w:rsidR="00247D2B" w:rsidRPr="00060354">
        <w:rPr>
          <w:rFonts w:ascii="宋体" w:hAnsi="宋体"/>
          <w:kern w:val="21"/>
          <w:szCs w:val="21"/>
        </w:rPr>
        <w:t>8</w:t>
      </w:r>
      <w:r w:rsidR="00D070E6" w:rsidRPr="00060354">
        <w:rPr>
          <w:rFonts w:ascii="宋体" w:hAnsi="宋体" w:hint="eastAsia"/>
          <w:kern w:val="21"/>
          <w:szCs w:val="21"/>
        </w:rPr>
        <w:t>），</w:t>
      </w:r>
      <w:r w:rsidR="00550077" w:rsidRPr="00060354">
        <w:rPr>
          <w:rFonts w:ascii="宋体" w:hAnsi="宋体" w:hint="eastAsia"/>
          <w:kern w:val="21"/>
          <w:szCs w:val="21"/>
        </w:rPr>
        <w:t>加入1</w:t>
      </w:r>
      <w:r w:rsidR="00550077" w:rsidRPr="00060354">
        <w:rPr>
          <w:rFonts w:ascii="宋体" w:hAnsi="宋体"/>
          <w:kern w:val="21"/>
          <w:szCs w:val="21"/>
        </w:rPr>
        <w:t>000 U</w:t>
      </w:r>
      <w:proofErr w:type="gramStart"/>
      <w:r w:rsidR="00550077" w:rsidRPr="00060354">
        <w:rPr>
          <w:rFonts w:ascii="宋体" w:hAnsi="宋体" w:hint="eastAsia"/>
          <w:kern w:val="21"/>
          <w:szCs w:val="21"/>
        </w:rPr>
        <w:t>酶活的</w:t>
      </w:r>
      <w:proofErr w:type="gramEnd"/>
      <w:r w:rsidR="00550077" w:rsidRPr="00060354">
        <w:rPr>
          <w:rFonts w:ascii="宋体" w:hAnsi="宋体" w:hint="eastAsia"/>
          <w:kern w:val="21"/>
          <w:szCs w:val="21"/>
        </w:rPr>
        <w:t>脲酶</w:t>
      </w:r>
      <w:r w:rsidR="00D070E6" w:rsidRPr="00060354">
        <w:rPr>
          <w:rFonts w:ascii="宋体" w:hAnsi="宋体" w:hint="eastAsia"/>
          <w:kern w:val="21"/>
          <w:szCs w:val="21"/>
        </w:rPr>
        <w:t>（</w:t>
      </w:r>
      <w:r w:rsidR="00D070E6" w:rsidRPr="00060354">
        <w:rPr>
          <w:rFonts w:ascii="宋体" w:hAnsi="宋体"/>
          <w:kern w:val="21"/>
          <w:szCs w:val="21"/>
        </w:rPr>
        <w:t>B.2.1.</w:t>
      </w:r>
      <w:r w:rsidR="00247D2B" w:rsidRPr="00060354">
        <w:rPr>
          <w:rFonts w:ascii="宋体" w:hAnsi="宋体"/>
          <w:kern w:val="21"/>
          <w:szCs w:val="21"/>
        </w:rPr>
        <w:t>9</w:t>
      </w:r>
      <w:r w:rsidR="00D070E6" w:rsidRPr="00060354">
        <w:rPr>
          <w:rFonts w:ascii="宋体" w:hAnsi="宋体" w:hint="eastAsia"/>
          <w:kern w:val="21"/>
          <w:szCs w:val="21"/>
        </w:rPr>
        <w:t>），迅速溶于</w:t>
      </w:r>
      <w:r w:rsidR="004F7A0E" w:rsidRPr="00060354">
        <w:rPr>
          <w:rFonts w:ascii="宋体" w:hAnsi="宋体"/>
          <w:kern w:val="21"/>
          <w:szCs w:val="21"/>
        </w:rPr>
        <w:t>1</w:t>
      </w:r>
      <w:r w:rsidR="00EE7C3D" w:rsidRPr="00060354">
        <w:rPr>
          <w:rFonts w:ascii="宋体" w:hAnsi="宋体"/>
          <w:kern w:val="21"/>
          <w:szCs w:val="21"/>
        </w:rPr>
        <w:t>0</w:t>
      </w:r>
      <w:r w:rsidR="00D070E6" w:rsidRPr="00060354">
        <w:rPr>
          <w:rFonts w:ascii="宋体" w:hAnsi="宋体" w:hint="eastAsia"/>
          <w:kern w:val="21"/>
          <w:szCs w:val="21"/>
        </w:rPr>
        <w:t>0</w:t>
      </w:r>
      <w:r w:rsidR="00026B20" w:rsidRPr="00060354">
        <w:rPr>
          <w:rFonts w:ascii="宋体" w:hAnsi="宋体"/>
          <w:kern w:val="21"/>
          <w:szCs w:val="21"/>
        </w:rPr>
        <w:t xml:space="preserve"> </w:t>
      </w:r>
      <w:r w:rsidR="00D070E6" w:rsidRPr="00060354">
        <w:rPr>
          <w:rFonts w:ascii="宋体" w:hAnsi="宋体" w:hint="eastAsia"/>
          <w:kern w:val="21"/>
          <w:szCs w:val="21"/>
        </w:rPr>
        <w:t>m</w:t>
      </w:r>
      <w:r w:rsidR="00026B20" w:rsidRPr="00060354">
        <w:rPr>
          <w:rFonts w:ascii="宋体" w:hAnsi="宋体"/>
          <w:kern w:val="21"/>
          <w:szCs w:val="21"/>
        </w:rPr>
        <w:t>L</w:t>
      </w:r>
      <w:r w:rsidR="00D070E6" w:rsidRPr="00060354">
        <w:rPr>
          <w:rFonts w:ascii="宋体" w:hAnsi="宋体" w:hint="eastAsia"/>
          <w:kern w:val="21"/>
          <w:szCs w:val="21"/>
        </w:rPr>
        <w:t xml:space="preserve"> 的0.9%</w:t>
      </w:r>
      <w:r w:rsidR="00D070E6" w:rsidRPr="00D070E6">
        <w:rPr>
          <w:rFonts w:hint="eastAsia"/>
          <w:kern w:val="21"/>
          <w:szCs w:val="21"/>
        </w:rPr>
        <w:t>的生理盐水</w:t>
      </w:r>
      <w:r w:rsidR="00B42F05">
        <w:rPr>
          <w:rFonts w:hint="eastAsia"/>
          <w:kern w:val="21"/>
          <w:szCs w:val="21"/>
        </w:rPr>
        <w:t>，</w:t>
      </w:r>
      <w:r w:rsidR="001A29B6">
        <w:rPr>
          <w:rFonts w:hint="eastAsia"/>
          <w:kern w:val="21"/>
          <w:szCs w:val="21"/>
        </w:rPr>
        <w:t>安装玻璃双通</w:t>
      </w:r>
      <w:r w:rsidR="008D7517">
        <w:rPr>
          <w:rFonts w:hint="eastAsia"/>
          <w:kern w:val="21"/>
          <w:szCs w:val="21"/>
        </w:rPr>
        <w:t>，</w:t>
      </w:r>
      <w:proofErr w:type="gramStart"/>
      <w:r w:rsidR="0012504E">
        <w:rPr>
          <w:rFonts w:hint="eastAsia"/>
          <w:kern w:val="21"/>
          <w:szCs w:val="21"/>
        </w:rPr>
        <w:t>关闭四</w:t>
      </w:r>
      <w:proofErr w:type="gramEnd"/>
      <w:r w:rsidR="0012504E">
        <w:rPr>
          <w:rFonts w:hint="eastAsia"/>
          <w:kern w:val="21"/>
          <w:szCs w:val="21"/>
        </w:rPr>
        <w:t>氟活塞</w:t>
      </w:r>
      <w:r w:rsidR="00561160">
        <w:rPr>
          <w:rFonts w:hint="eastAsia"/>
          <w:kern w:val="21"/>
          <w:szCs w:val="21"/>
        </w:rPr>
        <w:t>阀</w:t>
      </w:r>
      <w:r w:rsidR="008D7517">
        <w:rPr>
          <w:rFonts w:hint="eastAsia"/>
          <w:kern w:val="21"/>
          <w:szCs w:val="21"/>
        </w:rPr>
        <w:t>，</w:t>
      </w:r>
      <w:r w:rsidR="007C789A">
        <w:rPr>
          <w:rFonts w:hint="eastAsia"/>
          <w:kern w:val="21"/>
          <w:szCs w:val="21"/>
        </w:rPr>
        <w:t>使</w:t>
      </w:r>
      <w:r w:rsidR="00952D41">
        <w:rPr>
          <w:rFonts w:hint="eastAsia"/>
          <w:kern w:val="21"/>
          <w:szCs w:val="21"/>
        </w:rPr>
        <w:t>锥形瓶</w:t>
      </w:r>
      <w:r w:rsidR="007C789A">
        <w:rPr>
          <w:rFonts w:hint="eastAsia"/>
          <w:kern w:val="21"/>
          <w:szCs w:val="21"/>
        </w:rPr>
        <w:t>密封</w:t>
      </w:r>
      <w:r w:rsidR="00D070E6" w:rsidRPr="00D070E6">
        <w:rPr>
          <w:rFonts w:hint="eastAsia"/>
          <w:kern w:val="21"/>
          <w:szCs w:val="21"/>
        </w:rPr>
        <w:t>。</w:t>
      </w:r>
    </w:p>
    <w:p w14:paraId="2D2CAE22" w14:textId="1908AC9E" w:rsidR="00ED30A0" w:rsidRPr="00ED30A0" w:rsidRDefault="00ED30A0" w:rsidP="00ED30A0">
      <w:pPr>
        <w:pStyle w:val="aff9"/>
        <w:ind w:firstLine="360"/>
        <w:rPr>
          <w:sz w:val="18"/>
          <w:szCs w:val="16"/>
        </w:rPr>
      </w:pPr>
      <w:r w:rsidRPr="004E12B3">
        <w:rPr>
          <w:rFonts w:hint="eastAsia"/>
          <w:sz w:val="18"/>
          <w:szCs w:val="16"/>
        </w:rPr>
        <w:t>注：</w:t>
      </w:r>
      <w:r w:rsidR="00D34D84">
        <w:rPr>
          <w:rFonts w:hint="eastAsia"/>
          <w:sz w:val="18"/>
          <w:szCs w:val="16"/>
        </w:rPr>
        <w:t>例如脲酶酶活为1</w:t>
      </w:r>
      <w:r w:rsidR="00D34D84">
        <w:rPr>
          <w:sz w:val="18"/>
          <w:szCs w:val="16"/>
        </w:rPr>
        <w:t>00 U</w:t>
      </w:r>
      <w:r w:rsidR="00D34D84">
        <w:rPr>
          <w:rFonts w:hint="eastAsia"/>
          <w:sz w:val="18"/>
          <w:szCs w:val="16"/>
        </w:rPr>
        <w:t>/mg</w:t>
      </w:r>
      <w:r w:rsidR="00BB6CF4">
        <w:rPr>
          <w:rFonts w:hint="eastAsia"/>
          <w:sz w:val="18"/>
          <w:szCs w:val="16"/>
        </w:rPr>
        <w:t>时</w:t>
      </w:r>
      <w:r w:rsidR="00D34D84">
        <w:rPr>
          <w:rFonts w:hint="eastAsia"/>
          <w:sz w:val="18"/>
          <w:szCs w:val="16"/>
        </w:rPr>
        <w:t>，</w:t>
      </w:r>
      <w:r w:rsidR="0011646C">
        <w:rPr>
          <w:rFonts w:hint="eastAsia"/>
          <w:sz w:val="18"/>
          <w:szCs w:val="16"/>
        </w:rPr>
        <w:t>精确</w:t>
      </w:r>
      <w:r w:rsidR="00D34D84">
        <w:rPr>
          <w:rFonts w:hint="eastAsia"/>
          <w:sz w:val="18"/>
          <w:szCs w:val="16"/>
        </w:rPr>
        <w:t>称取</w:t>
      </w:r>
      <w:r w:rsidR="00A124B5">
        <w:rPr>
          <w:rFonts w:hint="eastAsia"/>
          <w:sz w:val="18"/>
          <w:szCs w:val="16"/>
        </w:rPr>
        <w:t>1</w:t>
      </w:r>
      <w:r w:rsidR="00A124B5">
        <w:rPr>
          <w:sz w:val="18"/>
          <w:szCs w:val="16"/>
        </w:rPr>
        <w:t xml:space="preserve">0 </w:t>
      </w:r>
      <w:r w:rsidR="00A124B5">
        <w:rPr>
          <w:rFonts w:hint="eastAsia"/>
          <w:sz w:val="18"/>
          <w:szCs w:val="16"/>
        </w:rPr>
        <w:t>mg脲酶</w:t>
      </w:r>
      <w:r w:rsidR="00EF2A51">
        <w:rPr>
          <w:rFonts w:hint="eastAsia"/>
          <w:sz w:val="18"/>
          <w:szCs w:val="16"/>
        </w:rPr>
        <w:t>，即可获得1</w:t>
      </w:r>
      <w:r w:rsidR="00EF2A51">
        <w:rPr>
          <w:sz w:val="18"/>
          <w:szCs w:val="16"/>
        </w:rPr>
        <w:t>000 U</w:t>
      </w:r>
      <w:r w:rsidR="00EF2A51">
        <w:rPr>
          <w:rFonts w:hint="eastAsia"/>
          <w:sz w:val="18"/>
          <w:szCs w:val="16"/>
        </w:rPr>
        <w:t>酶活的脲酶</w:t>
      </w:r>
      <w:r w:rsidRPr="004E12B3">
        <w:rPr>
          <w:rFonts w:hint="eastAsia"/>
          <w:sz w:val="18"/>
          <w:szCs w:val="16"/>
        </w:rPr>
        <w:t>。</w:t>
      </w:r>
    </w:p>
    <w:p w14:paraId="0FF14FCB" w14:textId="04D3AF66" w:rsidR="00DD0182" w:rsidRPr="00B66582" w:rsidRDefault="00DD0182" w:rsidP="00DD0182">
      <w:pPr>
        <w:widowControl/>
        <w:wordWrap w:val="0"/>
        <w:overflowPunct w:val="0"/>
        <w:autoSpaceDE w:val="0"/>
        <w:autoSpaceDN w:val="0"/>
        <w:adjustRightInd w:val="0"/>
        <w:jc w:val="left"/>
        <w:textAlignment w:val="baseline"/>
        <w:outlineLvl w:val="3"/>
        <w:rPr>
          <w:kern w:val="21"/>
          <w:szCs w:val="21"/>
        </w:rPr>
      </w:pPr>
      <w:r w:rsidRPr="00B66582">
        <w:rPr>
          <w:rFonts w:ascii="黑体" w:eastAsia="黑体" w:hAnsi="黑体" w:hint="eastAsia"/>
          <w:kern w:val="0"/>
          <w:szCs w:val="20"/>
        </w:rPr>
        <w:t>B</w:t>
      </w:r>
      <w:r w:rsidRPr="00B66582">
        <w:rPr>
          <w:rFonts w:ascii="黑体" w:eastAsia="黑体" w:hAnsi="黑体"/>
          <w:kern w:val="0"/>
          <w:szCs w:val="20"/>
        </w:rPr>
        <w:t>.</w:t>
      </w:r>
      <w:r w:rsidR="00C32C7D">
        <w:rPr>
          <w:rFonts w:ascii="黑体" w:eastAsia="黑体" w:hAnsi="黑体"/>
          <w:kern w:val="0"/>
          <w:szCs w:val="20"/>
        </w:rPr>
        <w:t>2</w:t>
      </w:r>
      <w:r w:rsidRPr="00B66582">
        <w:rPr>
          <w:rFonts w:ascii="黑体" w:eastAsia="黑体" w:hAnsi="黑体"/>
          <w:kern w:val="0"/>
          <w:szCs w:val="20"/>
        </w:rPr>
        <w:t>.2.</w:t>
      </w:r>
      <w:r>
        <w:rPr>
          <w:rFonts w:ascii="黑体" w:eastAsia="黑体" w:hAnsi="黑体"/>
          <w:kern w:val="0"/>
          <w:szCs w:val="20"/>
        </w:rPr>
        <w:t>4</w:t>
      </w:r>
      <w:r w:rsidRPr="00B66582">
        <w:rPr>
          <w:rFonts w:ascii="黑体" w:eastAsia="黑体" w:hAnsi="黑体"/>
          <w:kern w:val="0"/>
          <w:szCs w:val="20"/>
        </w:rPr>
        <w:t xml:space="preserve"> </w:t>
      </w:r>
      <w:r w:rsidR="00C67C02" w:rsidRPr="00B66582">
        <w:rPr>
          <w:rFonts w:hint="eastAsia"/>
          <w:kern w:val="21"/>
          <w:szCs w:val="21"/>
        </w:rPr>
        <w:t>将</w:t>
      </w:r>
      <w:r w:rsidR="00C67C02" w:rsidRPr="00060354">
        <w:rPr>
          <w:rFonts w:ascii="宋体" w:hAnsi="宋体" w:hint="eastAsia"/>
          <w:kern w:val="21"/>
          <w:szCs w:val="21"/>
        </w:rPr>
        <w:t>做过处理的锥形瓶（B</w:t>
      </w:r>
      <w:r w:rsidR="00C67C02" w:rsidRPr="00060354">
        <w:rPr>
          <w:rFonts w:ascii="宋体" w:hAnsi="宋体"/>
          <w:kern w:val="21"/>
          <w:szCs w:val="21"/>
        </w:rPr>
        <w:t>.</w:t>
      </w:r>
      <w:r w:rsidR="00CD4607" w:rsidRPr="00060354">
        <w:rPr>
          <w:rFonts w:ascii="宋体" w:hAnsi="宋体"/>
          <w:kern w:val="21"/>
          <w:szCs w:val="21"/>
        </w:rPr>
        <w:t>2</w:t>
      </w:r>
      <w:r w:rsidR="00C67C02" w:rsidRPr="00060354">
        <w:rPr>
          <w:rFonts w:ascii="宋体" w:hAnsi="宋体"/>
          <w:kern w:val="21"/>
          <w:szCs w:val="21"/>
        </w:rPr>
        <w:t>.2.3</w:t>
      </w:r>
      <w:r w:rsidR="00C67C02" w:rsidRPr="00060354">
        <w:rPr>
          <w:rFonts w:ascii="宋体" w:hAnsi="宋体" w:hint="eastAsia"/>
          <w:kern w:val="21"/>
          <w:szCs w:val="21"/>
        </w:rPr>
        <w:t>）置于37</w:t>
      </w:r>
      <w:r w:rsidR="00C67C02" w:rsidRPr="00060354">
        <w:rPr>
          <w:rFonts w:ascii="宋体" w:hAnsi="宋体"/>
          <w:kern w:val="21"/>
          <w:szCs w:val="21"/>
        </w:rPr>
        <w:t xml:space="preserve"> </w:t>
      </w:r>
      <w:r w:rsidR="00C67C02" w:rsidRPr="00060354">
        <w:rPr>
          <w:rFonts w:ascii="宋体" w:hAnsi="宋体" w:hint="eastAsia"/>
          <w:kern w:val="21"/>
          <w:szCs w:val="21"/>
        </w:rPr>
        <w:t>℃烘箱（B</w:t>
      </w:r>
      <w:r w:rsidR="00C67C02" w:rsidRPr="00060354">
        <w:rPr>
          <w:rFonts w:ascii="宋体" w:hAnsi="宋体"/>
          <w:kern w:val="21"/>
          <w:szCs w:val="21"/>
        </w:rPr>
        <w:t>.</w:t>
      </w:r>
      <w:r w:rsidR="00247D2B" w:rsidRPr="00060354">
        <w:rPr>
          <w:rFonts w:ascii="宋体" w:hAnsi="宋体"/>
          <w:kern w:val="21"/>
          <w:szCs w:val="21"/>
        </w:rPr>
        <w:t>2</w:t>
      </w:r>
      <w:r w:rsidR="00C67C02" w:rsidRPr="00060354">
        <w:rPr>
          <w:rFonts w:ascii="宋体" w:hAnsi="宋体"/>
          <w:kern w:val="21"/>
          <w:szCs w:val="21"/>
        </w:rPr>
        <w:t>.1.</w:t>
      </w:r>
      <w:r w:rsidR="00247D2B" w:rsidRPr="00060354">
        <w:rPr>
          <w:rFonts w:ascii="宋体" w:hAnsi="宋体"/>
          <w:kern w:val="21"/>
          <w:szCs w:val="21"/>
        </w:rPr>
        <w:t>7</w:t>
      </w:r>
      <w:r w:rsidR="00C67C02" w:rsidRPr="00060354">
        <w:rPr>
          <w:rFonts w:ascii="宋体" w:hAnsi="宋体" w:hint="eastAsia"/>
          <w:kern w:val="21"/>
          <w:szCs w:val="21"/>
        </w:rPr>
        <w:t>）静置1</w:t>
      </w:r>
      <w:r w:rsidR="00C67C02" w:rsidRPr="00060354">
        <w:rPr>
          <w:rFonts w:ascii="宋体" w:hAnsi="宋体"/>
          <w:kern w:val="21"/>
          <w:szCs w:val="21"/>
        </w:rPr>
        <w:t xml:space="preserve"> </w:t>
      </w:r>
      <w:r w:rsidR="00C67C02" w:rsidRPr="00060354">
        <w:rPr>
          <w:rFonts w:ascii="宋体" w:hAnsi="宋体" w:hint="eastAsia"/>
          <w:kern w:val="21"/>
          <w:szCs w:val="21"/>
        </w:rPr>
        <w:t>h。</w:t>
      </w:r>
    </w:p>
    <w:p w14:paraId="4A7C192A" w14:textId="4D3D9AF8" w:rsidR="00F70F26" w:rsidRPr="004E6C01" w:rsidRDefault="00DD0182" w:rsidP="004E6C01">
      <w:pPr>
        <w:widowControl/>
        <w:wordWrap w:val="0"/>
        <w:overflowPunct w:val="0"/>
        <w:autoSpaceDE w:val="0"/>
        <w:autoSpaceDN w:val="0"/>
        <w:adjustRightInd w:val="0"/>
        <w:jc w:val="left"/>
        <w:textAlignment w:val="baseline"/>
        <w:outlineLvl w:val="3"/>
        <w:rPr>
          <w:rFonts w:ascii="宋体" w:hAnsi="宋体"/>
          <w:kern w:val="21"/>
          <w:szCs w:val="21"/>
        </w:rPr>
      </w:pPr>
      <w:r w:rsidRPr="00B66582">
        <w:rPr>
          <w:rFonts w:ascii="黑体" w:eastAsia="黑体" w:hAnsi="黑体" w:hint="eastAsia"/>
          <w:kern w:val="0"/>
          <w:szCs w:val="20"/>
        </w:rPr>
        <w:t>B</w:t>
      </w:r>
      <w:r w:rsidRPr="00B66582">
        <w:rPr>
          <w:rFonts w:ascii="黑体" w:eastAsia="黑体" w:hAnsi="黑体"/>
          <w:kern w:val="0"/>
          <w:szCs w:val="20"/>
        </w:rPr>
        <w:t>.</w:t>
      </w:r>
      <w:r w:rsidR="00C32C7D">
        <w:rPr>
          <w:rFonts w:ascii="黑体" w:eastAsia="黑体" w:hAnsi="黑体"/>
          <w:kern w:val="0"/>
          <w:szCs w:val="20"/>
        </w:rPr>
        <w:t>2</w:t>
      </w:r>
      <w:r w:rsidRPr="00B66582">
        <w:rPr>
          <w:rFonts w:ascii="黑体" w:eastAsia="黑体" w:hAnsi="黑体"/>
          <w:kern w:val="0"/>
          <w:szCs w:val="20"/>
        </w:rPr>
        <w:t>.2.</w:t>
      </w:r>
      <w:r>
        <w:rPr>
          <w:rFonts w:ascii="黑体" w:eastAsia="黑体" w:hAnsi="黑体"/>
          <w:kern w:val="0"/>
          <w:szCs w:val="20"/>
        </w:rPr>
        <w:t>5</w:t>
      </w:r>
      <w:r w:rsidRPr="00B66582">
        <w:rPr>
          <w:rFonts w:ascii="黑体" w:eastAsia="黑体" w:hAnsi="黑体"/>
          <w:kern w:val="0"/>
          <w:szCs w:val="20"/>
        </w:rPr>
        <w:t xml:space="preserve"> </w:t>
      </w:r>
      <w:r w:rsidR="00BE5933" w:rsidRPr="00BE5933">
        <w:rPr>
          <w:rFonts w:ascii="宋体" w:hAnsi="宋体" w:hint="eastAsia"/>
          <w:kern w:val="0"/>
          <w:szCs w:val="20"/>
        </w:rPr>
        <w:t>打开</w:t>
      </w:r>
      <w:r w:rsidR="00BE5933">
        <w:rPr>
          <w:rFonts w:hint="eastAsia"/>
          <w:kern w:val="21"/>
          <w:szCs w:val="21"/>
        </w:rPr>
        <w:t>玻璃双通的四氟活塞阀，</w:t>
      </w:r>
      <w:r w:rsidRPr="00094D2D">
        <w:rPr>
          <w:rFonts w:ascii="宋体" w:hAnsi="宋体" w:hint="eastAsia"/>
          <w:kern w:val="21"/>
          <w:szCs w:val="21"/>
        </w:rPr>
        <w:t>从</w:t>
      </w:r>
      <w:r w:rsidR="004B2AB9" w:rsidRPr="00094D2D">
        <w:rPr>
          <w:rFonts w:ascii="宋体" w:hAnsi="宋体" w:hint="eastAsia"/>
          <w:kern w:val="21"/>
          <w:szCs w:val="21"/>
        </w:rPr>
        <w:t>含试样锥形瓶</w:t>
      </w:r>
      <w:r w:rsidRPr="00094D2D">
        <w:rPr>
          <w:rFonts w:ascii="宋体" w:hAnsi="宋体" w:hint="eastAsia"/>
          <w:kern w:val="21"/>
          <w:szCs w:val="21"/>
        </w:rPr>
        <w:t>抽取</w:t>
      </w:r>
      <w:r w:rsidR="00B04E09">
        <w:rPr>
          <w:rFonts w:ascii="宋体" w:hAnsi="宋体"/>
          <w:kern w:val="21"/>
          <w:szCs w:val="21"/>
        </w:rPr>
        <w:t>10</w:t>
      </w:r>
      <w:r w:rsidRPr="00094D2D">
        <w:rPr>
          <w:rFonts w:ascii="宋体" w:hAnsi="宋体" w:hint="eastAsia"/>
          <w:kern w:val="21"/>
          <w:szCs w:val="21"/>
        </w:rPr>
        <w:t>0</w:t>
      </w:r>
      <w:r w:rsidRPr="00094D2D">
        <w:rPr>
          <w:rFonts w:ascii="宋体" w:hAnsi="宋体"/>
          <w:kern w:val="21"/>
          <w:szCs w:val="21"/>
        </w:rPr>
        <w:t xml:space="preserve"> </w:t>
      </w:r>
      <w:r w:rsidRPr="00094D2D">
        <w:rPr>
          <w:rFonts w:ascii="宋体" w:hAnsi="宋体" w:hint="eastAsia"/>
          <w:kern w:val="21"/>
          <w:szCs w:val="21"/>
        </w:rPr>
        <w:t>mL待测</w:t>
      </w:r>
      <w:proofErr w:type="gramStart"/>
      <w:r w:rsidRPr="00094D2D">
        <w:rPr>
          <w:rFonts w:ascii="宋体" w:hAnsi="宋体" w:hint="eastAsia"/>
          <w:kern w:val="21"/>
          <w:szCs w:val="21"/>
        </w:rPr>
        <w:t>气体进检知</w:t>
      </w:r>
      <w:proofErr w:type="gramEnd"/>
      <w:r w:rsidRPr="00094D2D">
        <w:rPr>
          <w:rFonts w:ascii="宋体" w:hAnsi="宋体" w:hint="eastAsia"/>
          <w:kern w:val="21"/>
          <w:szCs w:val="21"/>
        </w:rPr>
        <w:t>管（</w:t>
      </w:r>
      <w:r w:rsidRPr="00094D2D">
        <w:rPr>
          <w:rFonts w:ascii="宋体" w:hAnsi="宋体"/>
          <w:kern w:val="21"/>
          <w:szCs w:val="20"/>
        </w:rPr>
        <w:t>B.</w:t>
      </w:r>
      <w:r w:rsidR="00D840D2" w:rsidRPr="00094D2D">
        <w:rPr>
          <w:rFonts w:ascii="宋体" w:hAnsi="宋体"/>
          <w:kern w:val="21"/>
          <w:szCs w:val="20"/>
        </w:rPr>
        <w:t>2</w:t>
      </w:r>
      <w:r w:rsidRPr="00094D2D">
        <w:rPr>
          <w:rFonts w:ascii="宋体" w:hAnsi="宋体"/>
          <w:kern w:val="21"/>
          <w:szCs w:val="20"/>
        </w:rPr>
        <w:t>.1.3</w:t>
      </w:r>
      <w:r w:rsidRPr="00094D2D">
        <w:rPr>
          <w:rFonts w:ascii="宋体" w:hAnsi="宋体" w:hint="eastAsia"/>
          <w:kern w:val="21"/>
          <w:szCs w:val="21"/>
        </w:rPr>
        <w:t>），然后读取变色位置的刻度值</w:t>
      </w:r>
      <w:r w:rsidR="00A17127" w:rsidRPr="00094D2D">
        <w:rPr>
          <w:rFonts w:ascii="宋体" w:hAnsi="宋体" w:hint="eastAsia"/>
          <w:kern w:val="21"/>
          <w:szCs w:val="21"/>
        </w:rPr>
        <w:t>。</w:t>
      </w:r>
      <w:r w:rsidR="00A17127" w:rsidRPr="00060354">
        <w:rPr>
          <w:rFonts w:ascii="宋体" w:hAnsi="宋体" w:hint="eastAsia"/>
          <w:kern w:val="21"/>
          <w:szCs w:val="21"/>
        </w:rPr>
        <w:t>也可</w:t>
      </w:r>
      <w:r w:rsidRPr="00060354">
        <w:rPr>
          <w:rFonts w:ascii="宋体" w:hAnsi="宋体" w:hint="eastAsia"/>
          <w:kern w:val="21"/>
          <w:szCs w:val="21"/>
        </w:rPr>
        <w:t>使用氨气检测仪（</w:t>
      </w:r>
      <w:r w:rsidRPr="00060354">
        <w:rPr>
          <w:rFonts w:ascii="宋体" w:hAnsi="宋体"/>
          <w:kern w:val="21"/>
          <w:szCs w:val="21"/>
        </w:rPr>
        <w:t>B.</w:t>
      </w:r>
      <w:r w:rsidR="00D840D2" w:rsidRPr="00060354">
        <w:rPr>
          <w:rFonts w:ascii="宋体" w:hAnsi="宋体"/>
          <w:kern w:val="21"/>
          <w:szCs w:val="21"/>
        </w:rPr>
        <w:t>2</w:t>
      </w:r>
      <w:r w:rsidRPr="00060354">
        <w:rPr>
          <w:rFonts w:ascii="宋体" w:hAnsi="宋体"/>
          <w:kern w:val="21"/>
          <w:szCs w:val="21"/>
        </w:rPr>
        <w:t>.1.4</w:t>
      </w:r>
      <w:r w:rsidRPr="00060354">
        <w:rPr>
          <w:rFonts w:ascii="宋体" w:hAnsi="宋体" w:hint="eastAsia"/>
          <w:kern w:val="21"/>
          <w:szCs w:val="21"/>
        </w:rPr>
        <w:t>）进行氨气浓度测试</w:t>
      </w:r>
      <w:r w:rsidR="004E6C01" w:rsidRPr="00060354">
        <w:rPr>
          <w:rFonts w:ascii="宋体" w:hAnsi="宋体" w:hint="eastAsia"/>
          <w:kern w:val="21"/>
          <w:szCs w:val="21"/>
        </w:rPr>
        <w:t>，应将锥形瓶中的待测气体转移入预先充入已知体积稀释气体的采样袋（B.2.1.1</w:t>
      </w:r>
      <w:r w:rsidR="00247D2B" w:rsidRPr="00060354">
        <w:rPr>
          <w:rFonts w:ascii="宋体" w:hAnsi="宋体"/>
          <w:kern w:val="21"/>
          <w:szCs w:val="21"/>
        </w:rPr>
        <w:t>0</w:t>
      </w:r>
      <w:r w:rsidR="004E6C01" w:rsidRPr="00060354">
        <w:rPr>
          <w:rFonts w:ascii="宋体" w:hAnsi="宋体" w:hint="eastAsia"/>
          <w:kern w:val="21"/>
          <w:szCs w:val="21"/>
        </w:rPr>
        <w:t>）中，然后</w:t>
      </w:r>
      <w:r w:rsidR="009C30A7">
        <w:rPr>
          <w:rFonts w:ascii="宋体" w:hAnsi="宋体" w:hint="eastAsia"/>
          <w:kern w:val="21"/>
          <w:szCs w:val="21"/>
        </w:rPr>
        <w:t>再使用氨气检测仪</w:t>
      </w:r>
      <w:r w:rsidR="004E6C01" w:rsidRPr="00060354">
        <w:rPr>
          <w:rFonts w:ascii="宋体" w:hAnsi="宋体" w:hint="eastAsia"/>
          <w:kern w:val="21"/>
          <w:szCs w:val="21"/>
        </w:rPr>
        <w:t>进行测试</w:t>
      </w:r>
      <w:r w:rsidRPr="00060354">
        <w:rPr>
          <w:rFonts w:ascii="宋体" w:hAnsi="宋体" w:hint="eastAsia"/>
          <w:kern w:val="21"/>
          <w:szCs w:val="21"/>
        </w:rPr>
        <w:t>。若待测气体浓度超过</w:t>
      </w:r>
      <w:proofErr w:type="gramStart"/>
      <w:r w:rsidRPr="00060354">
        <w:rPr>
          <w:rFonts w:ascii="宋体" w:hAnsi="宋体" w:hint="eastAsia"/>
          <w:kern w:val="21"/>
          <w:szCs w:val="21"/>
        </w:rPr>
        <w:t>检知管或</w:t>
      </w:r>
      <w:proofErr w:type="gramEnd"/>
      <w:r w:rsidRPr="00060354">
        <w:rPr>
          <w:rFonts w:ascii="宋体" w:hAnsi="宋体" w:hint="eastAsia"/>
          <w:kern w:val="21"/>
          <w:szCs w:val="21"/>
        </w:rPr>
        <w:t>氨气检测仪量程，需对待测气体进行稀释后再进行测试。</w:t>
      </w:r>
    </w:p>
    <w:p w14:paraId="7BDBF51E" w14:textId="52883552" w:rsidR="00DD0182" w:rsidRPr="00B66582" w:rsidRDefault="00DD0182" w:rsidP="00DD0182">
      <w:pPr>
        <w:widowControl/>
        <w:wordWrap w:val="0"/>
        <w:overflowPunct w:val="0"/>
        <w:autoSpaceDE w:val="0"/>
        <w:autoSpaceDN w:val="0"/>
        <w:adjustRightInd w:val="0"/>
        <w:jc w:val="left"/>
        <w:textAlignment w:val="baseline"/>
        <w:outlineLvl w:val="3"/>
        <w:rPr>
          <w:kern w:val="21"/>
          <w:szCs w:val="21"/>
        </w:rPr>
      </w:pPr>
      <w:r w:rsidRPr="00B66582">
        <w:rPr>
          <w:rFonts w:ascii="黑体" w:eastAsia="黑体" w:hAnsi="黑体" w:hint="eastAsia"/>
          <w:kern w:val="0"/>
          <w:szCs w:val="20"/>
        </w:rPr>
        <w:lastRenderedPageBreak/>
        <w:t>B</w:t>
      </w:r>
      <w:r w:rsidRPr="00B66582">
        <w:rPr>
          <w:rFonts w:ascii="黑体" w:eastAsia="黑体" w:hAnsi="黑体"/>
          <w:kern w:val="0"/>
          <w:szCs w:val="20"/>
        </w:rPr>
        <w:t>.</w:t>
      </w:r>
      <w:r w:rsidR="00C32C7D">
        <w:rPr>
          <w:rFonts w:ascii="黑体" w:eastAsia="黑体" w:hAnsi="黑体"/>
          <w:kern w:val="0"/>
          <w:szCs w:val="20"/>
        </w:rPr>
        <w:t>2</w:t>
      </w:r>
      <w:r w:rsidRPr="00B66582">
        <w:rPr>
          <w:rFonts w:ascii="黑体" w:eastAsia="黑体" w:hAnsi="黑体"/>
          <w:kern w:val="0"/>
          <w:szCs w:val="20"/>
        </w:rPr>
        <w:t>.2.</w:t>
      </w:r>
      <w:r>
        <w:rPr>
          <w:rFonts w:ascii="黑体" w:eastAsia="黑体" w:hAnsi="黑体"/>
          <w:kern w:val="0"/>
          <w:szCs w:val="20"/>
        </w:rPr>
        <w:t>6</w:t>
      </w:r>
      <w:r w:rsidRPr="00B66582">
        <w:rPr>
          <w:rFonts w:ascii="黑体" w:eastAsia="黑体" w:hAnsi="黑体"/>
          <w:kern w:val="0"/>
          <w:szCs w:val="20"/>
        </w:rPr>
        <w:t xml:space="preserve"> </w:t>
      </w:r>
      <w:r w:rsidRPr="00B66582">
        <w:rPr>
          <w:rFonts w:hint="eastAsia"/>
          <w:kern w:val="21"/>
          <w:szCs w:val="21"/>
        </w:rPr>
        <w:t>不</w:t>
      </w:r>
      <w:r w:rsidR="0073374F">
        <w:rPr>
          <w:rFonts w:hint="eastAsia"/>
          <w:kern w:val="21"/>
          <w:szCs w:val="21"/>
        </w:rPr>
        <w:t>放</w:t>
      </w:r>
      <w:r w:rsidRPr="00B66582">
        <w:rPr>
          <w:rFonts w:hint="eastAsia"/>
          <w:kern w:val="21"/>
          <w:szCs w:val="21"/>
        </w:rPr>
        <w:t>试样，</w:t>
      </w:r>
      <w:r w:rsidRPr="00060354">
        <w:rPr>
          <w:rFonts w:ascii="宋体" w:hAnsi="宋体" w:hint="eastAsia"/>
          <w:kern w:val="21"/>
          <w:szCs w:val="21"/>
        </w:rPr>
        <w:t>按照B.</w:t>
      </w:r>
      <w:r w:rsidR="00C32C7D" w:rsidRPr="00060354">
        <w:rPr>
          <w:rFonts w:ascii="宋体" w:hAnsi="宋体"/>
          <w:kern w:val="21"/>
          <w:szCs w:val="21"/>
        </w:rPr>
        <w:t>2</w:t>
      </w:r>
      <w:r w:rsidRPr="00060354">
        <w:rPr>
          <w:rFonts w:ascii="宋体" w:hAnsi="宋体"/>
          <w:kern w:val="21"/>
          <w:szCs w:val="21"/>
        </w:rPr>
        <w:t>.</w:t>
      </w:r>
      <w:r w:rsidRPr="00060354">
        <w:rPr>
          <w:rFonts w:ascii="宋体" w:hAnsi="宋体" w:hint="eastAsia"/>
          <w:kern w:val="21"/>
          <w:szCs w:val="21"/>
        </w:rPr>
        <w:t>2.</w:t>
      </w:r>
      <w:r w:rsidRPr="00060354">
        <w:rPr>
          <w:rFonts w:ascii="宋体" w:hAnsi="宋体"/>
          <w:kern w:val="21"/>
          <w:szCs w:val="21"/>
        </w:rPr>
        <w:t>1</w:t>
      </w:r>
      <w:r w:rsidR="004B0A7F" w:rsidRPr="00060354">
        <w:rPr>
          <w:kern w:val="0"/>
          <w:szCs w:val="20"/>
        </w:rPr>
        <w:t>~</w:t>
      </w:r>
      <w:r w:rsidRPr="00060354">
        <w:rPr>
          <w:rFonts w:ascii="宋体" w:hAnsi="宋体" w:hint="eastAsia"/>
          <w:kern w:val="21"/>
          <w:szCs w:val="21"/>
        </w:rPr>
        <w:t>B.</w:t>
      </w:r>
      <w:r w:rsidR="00C32C7D" w:rsidRPr="00060354">
        <w:rPr>
          <w:rFonts w:ascii="宋体" w:hAnsi="宋体"/>
          <w:kern w:val="21"/>
          <w:szCs w:val="21"/>
        </w:rPr>
        <w:t>2</w:t>
      </w:r>
      <w:r w:rsidRPr="00060354">
        <w:rPr>
          <w:rFonts w:ascii="宋体" w:hAnsi="宋体"/>
          <w:kern w:val="21"/>
          <w:szCs w:val="21"/>
        </w:rPr>
        <w:t>.</w:t>
      </w:r>
      <w:r w:rsidRPr="00060354">
        <w:rPr>
          <w:rFonts w:ascii="宋体" w:hAnsi="宋体" w:hint="eastAsia"/>
          <w:kern w:val="21"/>
          <w:szCs w:val="21"/>
        </w:rPr>
        <w:t>2.4步骤进行空</w:t>
      </w:r>
      <w:r w:rsidRPr="00B66582">
        <w:rPr>
          <w:rFonts w:hint="eastAsia"/>
          <w:kern w:val="21"/>
          <w:szCs w:val="21"/>
        </w:rPr>
        <w:t>白对照实验</w:t>
      </w:r>
      <w:r w:rsidR="00B022E8">
        <w:rPr>
          <w:rFonts w:hint="eastAsia"/>
          <w:kern w:val="21"/>
          <w:szCs w:val="21"/>
        </w:rPr>
        <w:t>，然后采用</w:t>
      </w:r>
      <w:proofErr w:type="gramStart"/>
      <w:r w:rsidR="00B022E8">
        <w:rPr>
          <w:rFonts w:hint="eastAsia"/>
          <w:kern w:val="21"/>
          <w:szCs w:val="21"/>
        </w:rPr>
        <w:t>检知管或</w:t>
      </w:r>
      <w:proofErr w:type="gramEnd"/>
      <w:r w:rsidR="00B022E8">
        <w:rPr>
          <w:rFonts w:hint="eastAsia"/>
          <w:kern w:val="21"/>
          <w:szCs w:val="21"/>
        </w:rPr>
        <w:t>氨气检测仪进行测试。</w:t>
      </w:r>
    </w:p>
    <w:p w14:paraId="40578918" w14:textId="1F54CDE1" w:rsidR="00DD0182" w:rsidRPr="00B66582" w:rsidRDefault="00DD0182" w:rsidP="00DD0182">
      <w:pPr>
        <w:widowControl/>
        <w:wordWrap w:val="0"/>
        <w:overflowPunct w:val="0"/>
        <w:autoSpaceDE w:val="0"/>
        <w:adjustRightInd w:val="0"/>
        <w:spacing w:beforeLines="100" w:before="312" w:afterLines="100" w:after="312" w:line="400" w:lineRule="exact"/>
        <w:textAlignment w:val="baseline"/>
        <w:outlineLvl w:val="1"/>
        <w:rPr>
          <w:rFonts w:ascii="黑体" w:eastAsia="黑体"/>
          <w:kern w:val="21"/>
          <w:szCs w:val="20"/>
        </w:rPr>
      </w:pPr>
      <w:r>
        <w:rPr>
          <w:rFonts w:ascii="黑体" w:eastAsia="黑体" w:hint="eastAsia"/>
          <w:kern w:val="21"/>
          <w:szCs w:val="20"/>
        </w:rPr>
        <w:t>B</w:t>
      </w:r>
      <w:r>
        <w:rPr>
          <w:rFonts w:ascii="黑体" w:eastAsia="黑体"/>
          <w:kern w:val="21"/>
          <w:szCs w:val="20"/>
        </w:rPr>
        <w:t>.</w:t>
      </w:r>
      <w:r w:rsidR="00794A4E">
        <w:rPr>
          <w:rFonts w:ascii="黑体" w:eastAsia="黑体"/>
          <w:kern w:val="21"/>
          <w:szCs w:val="20"/>
        </w:rPr>
        <w:t>2</w:t>
      </w:r>
      <w:r>
        <w:rPr>
          <w:rFonts w:ascii="黑体" w:eastAsia="黑体"/>
          <w:kern w:val="21"/>
          <w:szCs w:val="20"/>
        </w:rPr>
        <w:t xml:space="preserve">.3 </w:t>
      </w:r>
      <w:r w:rsidRPr="00B66582">
        <w:rPr>
          <w:rFonts w:ascii="黑体" w:eastAsia="黑体" w:hint="eastAsia"/>
          <w:kern w:val="21"/>
          <w:szCs w:val="20"/>
        </w:rPr>
        <w:t>结果计算</w:t>
      </w:r>
    </w:p>
    <w:p w14:paraId="793327AB" w14:textId="195CCA62" w:rsidR="00DD0182" w:rsidRPr="00B66582" w:rsidRDefault="00DD0182" w:rsidP="00DD0182">
      <w:pPr>
        <w:ind w:firstLineChars="200" w:firstLine="420"/>
        <w:outlineLvl w:val="2"/>
        <w:rPr>
          <w:kern w:val="21"/>
          <w:szCs w:val="21"/>
        </w:rPr>
      </w:pPr>
      <w:r w:rsidRPr="00B66582">
        <w:rPr>
          <w:rFonts w:hint="eastAsia"/>
          <w:kern w:val="21"/>
          <w:szCs w:val="21"/>
        </w:rPr>
        <w:t>按公式</w:t>
      </w:r>
      <w:r w:rsidRPr="00060354">
        <w:rPr>
          <w:rFonts w:ascii="宋体" w:hAnsi="宋体"/>
          <w:kern w:val="21"/>
          <w:szCs w:val="20"/>
        </w:rPr>
        <w:t>（B.</w:t>
      </w:r>
      <w:r w:rsidR="00A45DBD" w:rsidRPr="00060354">
        <w:rPr>
          <w:rFonts w:ascii="宋体" w:hAnsi="宋体"/>
          <w:kern w:val="21"/>
          <w:szCs w:val="20"/>
        </w:rPr>
        <w:t>2</w:t>
      </w:r>
      <w:r w:rsidRPr="00060354">
        <w:rPr>
          <w:rFonts w:ascii="宋体" w:hAnsi="宋体"/>
          <w:kern w:val="21"/>
          <w:szCs w:val="20"/>
        </w:rPr>
        <w:t>）</w:t>
      </w:r>
      <w:r w:rsidRPr="00060354">
        <w:rPr>
          <w:rFonts w:ascii="宋体" w:hAnsi="宋体" w:hint="eastAsia"/>
          <w:kern w:val="21"/>
          <w:szCs w:val="20"/>
        </w:rPr>
        <w:t>计</w:t>
      </w:r>
      <w:r w:rsidRPr="00B66582">
        <w:rPr>
          <w:rFonts w:hint="eastAsia"/>
          <w:kern w:val="21"/>
          <w:szCs w:val="20"/>
        </w:rPr>
        <w:t>算</w:t>
      </w:r>
      <w:r w:rsidRPr="00B66582">
        <w:rPr>
          <w:rFonts w:hint="eastAsia"/>
          <w:kern w:val="21"/>
          <w:szCs w:val="21"/>
        </w:rPr>
        <w:t>消臭性能。</w:t>
      </w:r>
    </w:p>
    <w:p w14:paraId="3A85D60A" w14:textId="5B988293" w:rsidR="00DD0182" w:rsidRPr="00B66582" w:rsidRDefault="00DD0182" w:rsidP="00DD0182">
      <w:pPr>
        <w:adjustRightInd w:val="0"/>
        <w:spacing w:line="360" w:lineRule="auto"/>
        <w:ind w:right="315"/>
        <w:jc w:val="right"/>
        <w:rPr>
          <w:rFonts w:ascii="Calibri" w:hAnsi="Calibri"/>
          <w:szCs w:val="28"/>
        </w:rPr>
      </w:pPr>
      <w:r w:rsidRPr="00B66582">
        <w:rPr>
          <w:rFonts w:ascii="Calibri" w:hAnsi="Calibri" w:hint="eastAsia"/>
          <w:i/>
          <w:szCs w:val="28"/>
        </w:rPr>
        <w:t xml:space="preserve">              </w:t>
      </w: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2</m:t>
            </m:r>
          </m:sub>
        </m:sSub>
        <m:r>
          <w:rPr>
            <w:rFonts w:ascii="Cambria Math" w:hAnsi="Cambria Math" w:hint="eastAsia"/>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C</m:t>
                </m:r>
              </m:e>
              <m:sub>
                <m:r>
                  <w:rPr>
                    <w:rFonts w:ascii="Cambria Math" w:hAnsi="Cambria Math"/>
                    <w:szCs w:val="21"/>
                  </w:rPr>
                  <m:t>0</m:t>
                </m:r>
              </m:sub>
            </m:sSub>
            <m:sSub>
              <m:sSubPr>
                <m:ctrlPr>
                  <w:rPr>
                    <w:rFonts w:ascii="Cambria Math" w:hAnsi="Cambria Math"/>
                    <w:i/>
                    <w:szCs w:val="21"/>
                  </w:rPr>
                </m:ctrlPr>
              </m:sSubPr>
              <m:e>
                <m:r>
                  <w:rPr>
                    <w:rFonts w:ascii="Cambria Math" w:eastAsia="微软雅黑" w:hAnsi="Cambria Math" w:cs="微软雅黑" w:hint="eastAsia"/>
                    <w:szCs w:val="21"/>
                  </w:rPr>
                  <m:t>-</m:t>
                </m:r>
                <m:r>
                  <w:rPr>
                    <w:rFonts w:ascii="Cambria Math" w:hAnsi="Cambria Math"/>
                    <w:szCs w:val="21"/>
                  </w:rPr>
                  <m:t>C</m:t>
                </m:r>
              </m:e>
              <m:sub>
                <m:r>
                  <w:rPr>
                    <w:rFonts w:ascii="Cambria Math" w:hAnsi="Cambria Math"/>
                    <w:szCs w:val="21"/>
                  </w:rPr>
                  <m:t>1</m:t>
                </m:r>
              </m:sub>
            </m:sSub>
          </m:num>
          <m:den>
            <m:sSub>
              <m:sSubPr>
                <m:ctrlPr>
                  <w:rPr>
                    <w:rFonts w:ascii="Cambria Math" w:hAnsi="Cambria Math"/>
                    <w:i/>
                    <w:szCs w:val="21"/>
                  </w:rPr>
                </m:ctrlPr>
              </m:sSubPr>
              <m:e>
                <m:r>
                  <w:rPr>
                    <w:rFonts w:ascii="Cambria Math" w:hAnsi="Cambria Math"/>
                    <w:szCs w:val="21"/>
                  </w:rPr>
                  <m:t>C</m:t>
                </m:r>
              </m:e>
              <m:sub>
                <m:r>
                  <w:rPr>
                    <w:rFonts w:ascii="Cambria Math" w:hAnsi="Cambria Math"/>
                    <w:szCs w:val="21"/>
                  </w:rPr>
                  <m:t>0</m:t>
                </m:r>
              </m:sub>
            </m:sSub>
          </m:den>
        </m:f>
        <m:r>
          <w:rPr>
            <w:rFonts w:ascii="Cambria Math" w:hAnsi="Cambria Math" w:hint="eastAsia"/>
            <w:szCs w:val="21"/>
          </w:rPr>
          <m:t>×</m:t>
        </m:r>
        <m:r>
          <w:rPr>
            <w:rFonts w:ascii="Cambria Math" w:hAnsi="Cambria Math"/>
            <w:szCs w:val="21"/>
          </w:rPr>
          <m:t>100</m:t>
        </m:r>
      </m:oMath>
      <w:r w:rsidRPr="00B66582">
        <w:rPr>
          <w:rFonts w:ascii="Calibri" w:hAnsi="Calibri"/>
          <w:szCs w:val="28"/>
        </w:rPr>
        <w:t>··························································</w:t>
      </w:r>
      <w:r w:rsidRPr="00B66582">
        <w:rPr>
          <w:szCs w:val="28"/>
        </w:rPr>
        <w:t xml:space="preserve"> </w:t>
      </w:r>
      <w:r w:rsidRPr="00060354">
        <w:rPr>
          <w:rFonts w:ascii="宋体" w:hAnsi="宋体"/>
          <w:szCs w:val="28"/>
        </w:rPr>
        <w:t>(B.</w:t>
      </w:r>
      <w:r w:rsidR="00A45DBD" w:rsidRPr="00060354">
        <w:rPr>
          <w:rFonts w:ascii="宋体" w:hAnsi="宋体"/>
          <w:szCs w:val="28"/>
        </w:rPr>
        <w:t>2</w:t>
      </w:r>
      <w:r w:rsidRPr="00060354">
        <w:rPr>
          <w:rFonts w:ascii="宋体" w:hAnsi="宋体"/>
          <w:szCs w:val="28"/>
        </w:rPr>
        <w:t>)</w:t>
      </w:r>
    </w:p>
    <w:p w14:paraId="3B710E7B" w14:textId="77777777" w:rsidR="00DD0182" w:rsidRPr="00B66582" w:rsidRDefault="00DD0182" w:rsidP="00DD0182">
      <w:pPr>
        <w:adjustRightInd w:val="0"/>
        <w:spacing w:line="360" w:lineRule="auto"/>
        <w:ind w:firstLineChars="200" w:firstLine="420"/>
        <w:jc w:val="left"/>
        <w:rPr>
          <w:rFonts w:ascii="Calibri" w:hAnsi="Calibri"/>
          <w:szCs w:val="28"/>
        </w:rPr>
      </w:pPr>
      <w:r w:rsidRPr="00B66582">
        <w:rPr>
          <w:rFonts w:ascii="Calibri" w:hAnsi="Calibri" w:hint="eastAsia"/>
          <w:szCs w:val="28"/>
        </w:rPr>
        <w:t>式中：</w:t>
      </w:r>
    </w:p>
    <w:p w14:paraId="7B455E25" w14:textId="282FE50C" w:rsidR="00DD0182" w:rsidRPr="00060354" w:rsidRDefault="00DD0182" w:rsidP="00DD0182">
      <w:pPr>
        <w:widowControl/>
        <w:tabs>
          <w:tab w:val="center" w:pos="4201"/>
          <w:tab w:val="right" w:leader="dot" w:pos="9298"/>
        </w:tabs>
        <w:autoSpaceDE w:val="0"/>
        <w:autoSpaceDN w:val="0"/>
        <w:ind w:firstLineChars="200" w:firstLine="420"/>
        <w:rPr>
          <w:rFonts w:ascii="宋体" w:hAnsi="宋体"/>
          <w:kern w:val="0"/>
          <w:szCs w:val="20"/>
        </w:rPr>
      </w:pPr>
      <w:r w:rsidRPr="00060354">
        <w:rPr>
          <w:rFonts w:ascii="宋体" w:hAnsi="宋体"/>
          <w:i/>
          <w:iCs/>
          <w:kern w:val="0"/>
          <w:szCs w:val="20"/>
        </w:rPr>
        <w:t>E</w:t>
      </w:r>
      <w:r w:rsidR="00635FAB" w:rsidRPr="00060354">
        <w:rPr>
          <w:rFonts w:ascii="宋体" w:hAnsi="宋体"/>
          <w:kern w:val="0"/>
          <w:szCs w:val="20"/>
          <w:vertAlign w:val="subscript"/>
        </w:rPr>
        <w:t>2</w:t>
      </w:r>
      <w:r w:rsidRPr="00060354">
        <w:rPr>
          <w:rFonts w:ascii="宋体" w:hAnsi="宋体"/>
          <w:kern w:val="0"/>
          <w:szCs w:val="20"/>
        </w:rPr>
        <w:t>——</w:t>
      </w:r>
      <w:r w:rsidRPr="00060354">
        <w:rPr>
          <w:rFonts w:ascii="宋体" w:hAnsi="宋体"/>
          <w:kern w:val="0"/>
          <w:szCs w:val="21"/>
        </w:rPr>
        <w:t>消臭性能</w:t>
      </w:r>
      <w:r w:rsidRPr="00060354">
        <w:rPr>
          <w:rFonts w:ascii="宋体" w:hAnsi="宋体"/>
          <w:kern w:val="0"/>
          <w:szCs w:val="20"/>
        </w:rPr>
        <w:t>，%；</w:t>
      </w:r>
    </w:p>
    <w:p w14:paraId="2F39AD00" w14:textId="1B68C888" w:rsidR="00DD0182" w:rsidRPr="00060354" w:rsidRDefault="00DD0182" w:rsidP="00DD0182">
      <w:pPr>
        <w:widowControl/>
        <w:tabs>
          <w:tab w:val="center" w:pos="4201"/>
          <w:tab w:val="right" w:leader="dot" w:pos="9298"/>
        </w:tabs>
        <w:autoSpaceDE w:val="0"/>
        <w:autoSpaceDN w:val="0"/>
        <w:ind w:firstLineChars="200" w:firstLine="420"/>
        <w:rPr>
          <w:rFonts w:ascii="宋体" w:hAnsi="宋体"/>
          <w:kern w:val="0"/>
          <w:szCs w:val="20"/>
        </w:rPr>
      </w:pPr>
      <w:r w:rsidRPr="00060354">
        <w:rPr>
          <w:rFonts w:ascii="宋体" w:hAnsi="宋体"/>
          <w:i/>
          <w:kern w:val="0"/>
          <w:szCs w:val="20"/>
        </w:rPr>
        <w:t>C</w:t>
      </w:r>
      <w:r w:rsidRPr="00060354">
        <w:rPr>
          <w:rFonts w:ascii="宋体" w:hAnsi="宋体"/>
          <w:kern w:val="0"/>
          <w:szCs w:val="20"/>
          <w:vertAlign w:val="subscript"/>
        </w:rPr>
        <w:t>1</w:t>
      </w:r>
      <w:r w:rsidRPr="00060354">
        <w:rPr>
          <w:rFonts w:ascii="宋体" w:hAnsi="宋体"/>
          <w:kern w:val="0"/>
          <w:szCs w:val="20"/>
        </w:rPr>
        <w:t>——样品测试浓度，单位为</w:t>
      </w:r>
      <w:r w:rsidR="0043794A" w:rsidRPr="00060354">
        <w:rPr>
          <w:rFonts w:ascii="宋体" w:hAnsi="宋体" w:hint="eastAsia"/>
          <w:kern w:val="0"/>
          <w:szCs w:val="20"/>
        </w:rPr>
        <w:t>微升</w:t>
      </w:r>
      <w:r w:rsidRPr="00060354">
        <w:rPr>
          <w:rFonts w:ascii="宋体" w:hAnsi="宋体"/>
          <w:kern w:val="0"/>
          <w:szCs w:val="20"/>
        </w:rPr>
        <w:t>每升（</w:t>
      </w:r>
      <w:proofErr w:type="spellStart"/>
      <w:r w:rsidRPr="00060354">
        <w:rPr>
          <w:rFonts w:ascii="宋体" w:hAnsi="宋体"/>
          <w:szCs w:val="22"/>
        </w:rPr>
        <w:t>μL</w:t>
      </w:r>
      <w:proofErr w:type="spellEnd"/>
      <w:r w:rsidRPr="00060354">
        <w:rPr>
          <w:rFonts w:ascii="宋体" w:hAnsi="宋体"/>
          <w:szCs w:val="22"/>
        </w:rPr>
        <w:t>/L</w:t>
      </w:r>
      <w:r w:rsidRPr="00060354">
        <w:rPr>
          <w:rFonts w:ascii="宋体" w:hAnsi="宋体"/>
          <w:kern w:val="0"/>
          <w:szCs w:val="20"/>
        </w:rPr>
        <w:t>）；</w:t>
      </w:r>
    </w:p>
    <w:p w14:paraId="52AEA0B5" w14:textId="496A57B9" w:rsidR="00DD0182" w:rsidRPr="00060354" w:rsidRDefault="00DD0182" w:rsidP="00DD0182">
      <w:pPr>
        <w:widowControl/>
        <w:tabs>
          <w:tab w:val="center" w:pos="4201"/>
          <w:tab w:val="right" w:leader="dot" w:pos="9298"/>
        </w:tabs>
        <w:autoSpaceDE w:val="0"/>
        <w:autoSpaceDN w:val="0"/>
        <w:ind w:firstLineChars="200" w:firstLine="420"/>
        <w:rPr>
          <w:rFonts w:ascii="宋体" w:hAnsi="宋体"/>
          <w:kern w:val="0"/>
          <w:szCs w:val="20"/>
        </w:rPr>
      </w:pPr>
      <w:r w:rsidRPr="00060354">
        <w:rPr>
          <w:rFonts w:ascii="宋体" w:hAnsi="宋体"/>
          <w:i/>
          <w:kern w:val="0"/>
          <w:szCs w:val="20"/>
        </w:rPr>
        <w:t>C</w:t>
      </w:r>
      <w:r w:rsidRPr="00060354">
        <w:rPr>
          <w:rFonts w:ascii="宋体" w:hAnsi="宋体"/>
          <w:kern w:val="0"/>
          <w:szCs w:val="20"/>
          <w:vertAlign w:val="subscript"/>
        </w:rPr>
        <w:t>0</w:t>
      </w:r>
      <w:r w:rsidRPr="00060354">
        <w:rPr>
          <w:rFonts w:ascii="宋体" w:hAnsi="宋体"/>
          <w:kern w:val="0"/>
          <w:szCs w:val="20"/>
        </w:rPr>
        <w:t>——空白测试浓度，单位为</w:t>
      </w:r>
      <w:r w:rsidR="0043794A" w:rsidRPr="00060354">
        <w:rPr>
          <w:rFonts w:ascii="宋体" w:hAnsi="宋体" w:hint="eastAsia"/>
          <w:kern w:val="0"/>
          <w:szCs w:val="20"/>
        </w:rPr>
        <w:t>微升</w:t>
      </w:r>
      <w:r w:rsidRPr="00060354">
        <w:rPr>
          <w:rFonts w:ascii="宋体" w:hAnsi="宋体"/>
          <w:kern w:val="0"/>
          <w:szCs w:val="20"/>
        </w:rPr>
        <w:t>每升（</w:t>
      </w:r>
      <w:proofErr w:type="spellStart"/>
      <w:r w:rsidRPr="00060354">
        <w:rPr>
          <w:rFonts w:ascii="宋体" w:hAnsi="宋体"/>
          <w:szCs w:val="22"/>
        </w:rPr>
        <w:t>μL</w:t>
      </w:r>
      <w:proofErr w:type="spellEnd"/>
      <w:r w:rsidRPr="00060354">
        <w:rPr>
          <w:rFonts w:ascii="宋体" w:hAnsi="宋体"/>
          <w:szCs w:val="22"/>
        </w:rPr>
        <w:t>/L</w:t>
      </w:r>
      <w:r w:rsidRPr="00060354">
        <w:rPr>
          <w:rFonts w:ascii="宋体" w:hAnsi="宋体"/>
          <w:kern w:val="0"/>
          <w:szCs w:val="20"/>
        </w:rPr>
        <w:t>）</w:t>
      </w:r>
      <w:r w:rsidRPr="00060354">
        <w:rPr>
          <w:rFonts w:ascii="宋体" w:hAnsi="宋体" w:hint="eastAsia"/>
          <w:kern w:val="0"/>
          <w:szCs w:val="20"/>
        </w:rPr>
        <w:t>。</w:t>
      </w:r>
    </w:p>
    <w:p w14:paraId="10581314" w14:textId="370EE2F6" w:rsidR="00DD0182" w:rsidRPr="00060354" w:rsidRDefault="00DD0182" w:rsidP="00DD0182">
      <w:pPr>
        <w:widowControl/>
        <w:ind w:firstLine="420"/>
        <w:jc w:val="left"/>
        <w:rPr>
          <w:rFonts w:ascii="宋体" w:hAnsi="宋体"/>
          <w:kern w:val="0"/>
          <w:szCs w:val="21"/>
        </w:rPr>
      </w:pPr>
      <w:r w:rsidRPr="00060354">
        <w:rPr>
          <w:rFonts w:ascii="宋体" w:hAnsi="宋体" w:hint="eastAsia"/>
          <w:color w:val="000000"/>
          <w:kern w:val="0"/>
          <w:szCs w:val="21"/>
        </w:rPr>
        <w:t>取</w:t>
      </w:r>
      <w:r w:rsidRPr="00060354">
        <w:rPr>
          <w:rFonts w:ascii="宋体" w:hAnsi="宋体"/>
          <w:color w:val="000000"/>
          <w:kern w:val="0"/>
          <w:szCs w:val="21"/>
        </w:rPr>
        <w:t>2</w:t>
      </w:r>
      <w:r w:rsidRPr="00060354">
        <w:rPr>
          <w:rFonts w:ascii="宋体" w:hAnsi="宋体" w:hint="eastAsia"/>
          <w:color w:val="000000"/>
          <w:kern w:val="0"/>
          <w:szCs w:val="21"/>
        </w:rPr>
        <w:t>组试样试验结果的算术平均值作为测定结果，</w:t>
      </w:r>
      <w:r w:rsidR="0073616D" w:rsidRPr="00060354">
        <w:rPr>
          <w:rFonts w:ascii="宋体" w:hAnsi="宋体" w:hint="eastAsia"/>
          <w:color w:val="000000"/>
          <w:kern w:val="0"/>
          <w:szCs w:val="21"/>
        </w:rPr>
        <w:t>2组试样试验结果之差的绝对值不得超过算术平均值的10%，</w:t>
      </w:r>
      <w:r w:rsidRPr="00060354">
        <w:rPr>
          <w:rFonts w:ascii="宋体" w:hAnsi="宋体" w:hint="eastAsia"/>
          <w:szCs w:val="21"/>
        </w:rPr>
        <w:t>结果保留至小数点后一位</w:t>
      </w:r>
      <w:r w:rsidRPr="00060354">
        <w:rPr>
          <w:rFonts w:ascii="宋体" w:hAnsi="宋体" w:hint="eastAsia"/>
          <w:kern w:val="0"/>
          <w:szCs w:val="21"/>
        </w:rPr>
        <w:t>。</w:t>
      </w:r>
    </w:p>
    <w:p w14:paraId="1DE09925" w14:textId="0F308C59" w:rsidR="00DD0182" w:rsidRPr="00060354" w:rsidRDefault="00DD0182" w:rsidP="00DD0182">
      <w:pPr>
        <w:widowControl/>
        <w:ind w:firstLine="420"/>
        <w:jc w:val="left"/>
        <w:rPr>
          <w:rFonts w:ascii="宋体" w:hAnsi="宋体"/>
          <w:kern w:val="0"/>
          <w:szCs w:val="21"/>
        </w:rPr>
      </w:pPr>
      <w:r w:rsidRPr="00060354">
        <w:rPr>
          <w:rFonts w:ascii="宋体" w:hAnsi="宋体" w:hint="eastAsia"/>
          <w:kern w:val="0"/>
          <w:szCs w:val="21"/>
        </w:rPr>
        <w:t>使用</w:t>
      </w:r>
      <w:proofErr w:type="gramStart"/>
      <w:r w:rsidRPr="00060354">
        <w:rPr>
          <w:rFonts w:ascii="宋体" w:hAnsi="宋体" w:hint="eastAsia"/>
          <w:kern w:val="0"/>
          <w:szCs w:val="21"/>
        </w:rPr>
        <w:t>检知管或</w:t>
      </w:r>
      <w:proofErr w:type="gramEnd"/>
      <w:r w:rsidRPr="00060354">
        <w:rPr>
          <w:rFonts w:ascii="宋体" w:hAnsi="宋体" w:hint="eastAsia"/>
          <w:szCs w:val="21"/>
        </w:rPr>
        <w:t>氨气检测仪测试试验后气体浓度无法读数时（低于最小量程），报告消臭性能结果为</w:t>
      </w:r>
      <w:r w:rsidR="00881C62" w:rsidRPr="00060354">
        <w:rPr>
          <w:rFonts w:ascii="宋体" w:hAnsi="宋体" w:hint="eastAsia"/>
          <w:szCs w:val="21"/>
        </w:rPr>
        <w:t>＞</w:t>
      </w:r>
      <w:r w:rsidRPr="00060354">
        <w:rPr>
          <w:rFonts w:ascii="宋体" w:hAnsi="宋体" w:hint="eastAsia"/>
          <w:szCs w:val="21"/>
        </w:rPr>
        <w:t>99.9%。</w:t>
      </w:r>
    </w:p>
    <w:p w14:paraId="62878CB7" w14:textId="77777777" w:rsidR="00DD0182" w:rsidRPr="00DD0182" w:rsidRDefault="00DD0182" w:rsidP="00DD0182">
      <w:pPr>
        <w:pStyle w:val="aff9"/>
      </w:pPr>
    </w:p>
    <w:p w14:paraId="0775EC53" w14:textId="77777777" w:rsidR="00B66582" w:rsidRPr="00B66582" w:rsidRDefault="00B66582" w:rsidP="00AE6345">
      <w:pPr>
        <w:pStyle w:val="aff9"/>
        <w:rPr>
          <w:rFonts w:hAnsi="宋体"/>
        </w:rPr>
      </w:pPr>
    </w:p>
    <w:p w14:paraId="33C6DBBE" w14:textId="275785FD" w:rsidR="00F34B99" w:rsidRPr="00AE6345" w:rsidRDefault="006B79CC" w:rsidP="00AE6345">
      <w:pPr>
        <w:widowControl/>
        <w:jc w:val="center"/>
        <w:rPr>
          <w:b/>
          <w:szCs w:val="21"/>
        </w:rPr>
      </w:pPr>
      <w:r w:rsidRPr="006B79CC">
        <w:rPr>
          <w:b/>
          <w:szCs w:val="21"/>
        </w:rPr>
        <w:t>——————————</w:t>
      </w:r>
    </w:p>
    <w:sectPr w:rsidR="00F34B99" w:rsidRPr="00AE6345" w:rsidSect="006C5E94">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D7F4" w14:textId="77777777" w:rsidR="00565F27" w:rsidRDefault="00565F27">
      <w:r>
        <w:separator/>
      </w:r>
    </w:p>
  </w:endnote>
  <w:endnote w:type="continuationSeparator" w:id="0">
    <w:p w14:paraId="2DE8B065" w14:textId="77777777" w:rsidR="00565F27" w:rsidRDefault="0056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BE57" w14:textId="77777777" w:rsidR="00565F27" w:rsidRDefault="00565F27" w:rsidP="005841E1">
    <w:pPr>
      <w:pStyle w:val="affa"/>
      <w:spacing w:after="120"/>
    </w:pPr>
    <w:r>
      <w:fldChar w:fldCharType="begin"/>
    </w:r>
    <w:r>
      <w:instrText xml:space="preserve"> PAGE  \* MERGEFORMAT </w:instrText>
    </w:r>
    <w:r>
      <w:fldChar w:fldCharType="separate"/>
    </w:r>
    <w:r w:rsidR="005A494A">
      <w:rPr>
        <w:noProof/>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FB38" w14:textId="77777777" w:rsidR="00565F27" w:rsidRDefault="00565F27">
      <w:r>
        <w:separator/>
      </w:r>
    </w:p>
  </w:footnote>
  <w:footnote w:type="continuationSeparator" w:id="0">
    <w:p w14:paraId="4907F432" w14:textId="77777777" w:rsidR="00565F27" w:rsidRDefault="00565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3B0C" w14:textId="1C41D21F" w:rsidR="002D12D7" w:rsidRDefault="002D12D7" w:rsidP="002D12D7">
    <w:pPr>
      <w:pStyle w:val="afff"/>
      <w:ind w:firstLineChars="4100" w:firstLine="7380"/>
    </w:pPr>
    <w:r w:rsidRPr="002D12D7">
      <w:t>T/CNLIC XXXX—XXXX</w:t>
    </w:r>
  </w:p>
  <w:p w14:paraId="2426B9BE" w14:textId="77777777" w:rsidR="002D12D7" w:rsidRDefault="002D12D7" w:rsidP="002D12D7">
    <w:pPr>
      <w:pStyle w:val="afff"/>
      <w:ind w:firstLineChars="4100" w:firstLine="73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506"/>
    <w:multiLevelType w:val="multilevel"/>
    <w:tmpl w:val="3E8E4888"/>
    <w:lvl w:ilvl="0">
      <w:start w:val="1"/>
      <w:numFmt w:val="none"/>
      <w:isLgl/>
      <w:suff w:val="nothing"/>
      <w:lvlText w:val="附　录　H"/>
      <w:lvlJc w:val="left"/>
      <w:pPr>
        <w:ind w:left="0" w:firstLine="0"/>
      </w:pPr>
      <w:rPr>
        <w:rFonts w:ascii="黑体" w:eastAsia="黑体" w:hAnsi="Times New Roman" w:hint="eastAsia"/>
        <w:b w:val="0"/>
        <w:i w:val="0"/>
        <w:spacing w:val="0"/>
        <w:w w:val="100"/>
        <w:sz w:val="21"/>
      </w:rPr>
    </w:lvl>
    <w:lvl w:ilvl="1">
      <w:start w:val="1"/>
      <w:numFmt w:val="decimal"/>
      <w:suff w:val="nothing"/>
      <w:lvlText w:val="H%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H%1.3.%3　"/>
      <w:lvlJc w:val="left"/>
      <w:pPr>
        <w:ind w:left="0" w:firstLine="0"/>
      </w:pPr>
      <w:rPr>
        <w:rFonts w:ascii="黑体" w:eastAsia="黑体" w:hAnsi="Times New Roman" w:hint="eastAsia"/>
        <w:b w:val="0"/>
        <w:i w:val="0"/>
        <w:sz w:val="21"/>
      </w:rPr>
    </w:lvl>
    <w:lvl w:ilvl="3">
      <w:start w:val="1"/>
      <w:numFmt w:val="decimal"/>
      <w:suff w:val="nothing"/>
      <w:lvlText w:val="H%1.3.2.%4　"/>
      <w:lvlJc w:val="left"/>
      <w:pPr>
        <w:ind w:left="0" w:firstLine="0"/>
      </w:pPr>
      <w:rPr>
        <w:rFonts w:ascii="黑体" w:eastAsia="黑体" w:hAnsi="Times New Roman" w:hint="eastAsia"/>
        <w:b w:val="0"/>
        <w:i w:val="0"/>
        <w:sz w:val="21"/>
      </w:rPr>
    </w:lvl>
    <w:lvl w:ilvl="4">
      <w:start w:val="1"/>
      <w:numFmt w:val="decimal"/>
      <w:suff w:val="nothing"/>
      <w:lvlText w:val="H.%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1500CCC"/>
    <w:multiLevelType w:val="multilevel"/>
    <w:tmpl w:val="2B8011BC"/>
    <w:lvl w:ilvl="0">
      <w:start w:val="1"/>
      <w:numFmt w:val="none"/>
      <w:suff w:val="nothing"/>
      <w:lvlText w:val="附　录　I"/>
      <w:lvlJc w:val="left"/>
      <w:pPr>
        <w:ind w:left="-79" w:firstLine="0"/>
      </w:pPr>
      <w:rPr>
        <w:rFonts w:ascii="黑体" w:eastAsia="黑体" w:hAnsi="Times New Roman" w:hint="eastAsia"/>
        <w:b w:val="0"/>
        <w:i w:val="0"/>
        <w:spacing w:val="0"/>
        <w:w w:val="100"/>
        <w:sz w:val="21"/>
      </w:rPr>
    </w:lvl>
    <w:lvl w:ilvl="1">
      <w:start w:val="1"/>
      <w:numFmt w:val="decimal"/>
      <w:suff w:val="nothing"/>
      <w:lvlText w:val="%1I.%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I.%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2" w15:restartNumberingAfterBreak="0">
    <w:nsid w:val="016D661D"/>
    <w:multiLevelType w:val="multilevel"/>
    <w:tmpl w:val="79541828"/>
    <w:lvl w:ilvl="0">
      <w:start w:val="1"/>
      <w:numFmt w:val="none"/>
      <w:suff w:val="nothing"/>
      <w:lvlText w:val="附　录　I"/>
      <w:lvlJc w:val="left"/>
      <w:pPr>
        <w:ind w:left="-79" w:firstLine="0"/>
      </w:pPr>
      <w:rPr>
        <w:rFonts w:ascii="黑体" w:eastAsia="黑体" w:hAnsi="Times New Roman" w:hint="eastAsia"/>
        <w:b w:val="0"/>
        <w:i w:val="0"/>
        <w:spacing w:val="0"/>
        <w:w w:val="100"/>
        <w:sz w:val="21"/>
      </w:rPr>
    </w:lvl>
    <w:lvl w:ilvl="1">
      <w:start w:val="1"/>
      <w:numFmt w:val="decimal"/>
      <w:suff w:val="nothing"/>
      <w:lvlText w:val="%1I.%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I.3.%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3" w15:restartNumberingAfterBreak="0">
    <w:nsid w:val="02187C7C"/>
    <w:multiLevelType w:val="multilevel"/>
    <w:tmpl w:val="D89C9B52"/>
    <w:lvl w:ilvl="0">
      <w:start w:val="4"/>
      <w:numFmt w:val="none"/>
      <w:suff w:val="nothing"/>
      <w:lvlText w:val="附　录　E"/>
      <w:lvlJc w:val="left"/>
      <w:pPr>
        <w:ind w:left="-79" w:firstLine="0"/>
      </w:pPr>
      <w:rPr>
        <w:rFonts w:ascii="黑体" w:eastAsia="黑体" w:hAnsi="Times New Roman" w:hint="eastAsia"/>
        <w:b w:val="0"/>
        <w:i w:val="0"/>
        <w:spacing w:val="0"/>
        <w:w w:val="100"/>
        <w:sz w:val="21"/>
      </w:rPr>
    </w:lvl>
    <w:lvl w:ilvl="1">
      <w:start w:val="1"/>
      <w:numFmt w:val="decimal"/>
      <w:suff w:val="nothing"/>
      <w:lvlText w:val="%1E.1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E.%2.%3　"/>
      <w:lvlJc w:val="left"/>
      <w:pPr>
        <w:ind w:left="0" w:firstLine="0"/>
      </w:pPr>
      <w:rPr>
        <w:rFonts w:ascii="黑体" w:eastAsia="黑体" w:hAnsi="Times New Roman" w:hint="eastAsia"/>
        <w:b w:val="0"/>
        <w:i w:val="0"/>
        <w:sz w:val="21"/>
      </w:rPr>
    </w:lvl>
    <w:lvl w:ilvl="3">
      <w:start w:val="1"/>
      <w:numFmt w:val="decimal"/>
      <w:suff w:val="nothing"/>
      <w:lvlText w:val="E%1.%2.%3.%4　"/>
      <w:lvlJc w:val="left"/>
      <w:pPr>
        <w:ind w:left="0" w:firstLine="0"/>
      </w:pPr>
      <w:rPr>
        <w:rFonts w:ascii="黑体" w:eastAsia="黑体" w:hAnsi="Times New Roman" w:hint="eastAsia"/>
        <w:b w:val="0"/>
        <w:i w:val="0"/>
        <w:sz w:val="21"/>
      </w:rPr>
    </w:lvl>
    <w:lvl w:ilvl="4">
      <w:start w:val="1"/>
      <w:numFmt w:val="decimal"/>
      <w:suff w:val="nothing"/>
      <w:lvlText w:val="E%1.%2.%3.%4.%5　"/>
      <w:lvlJc w:val="left"/>
      <w:pPr>
        <w:ind w:left="-79" w:firstLine="0"/>
      </w:pPr>
      <w:rPr>
        <w:rFonts w:ascii="黑体" w:eastAsia="黑体" w:hAnsi="Times New Roman" w:hint="eastAsia"/>
        <w:b w:val="0"/>
        <w:i w:val="0"/>
        <w:sz w:val="21"/>
      </w:rPr>
    </w:lvl>
    <w:lvl w:ilvl="5">
      <w:start w:val="1"/>
      <w:numFmt w:val="decimal"/>
      <w:suff w:val="nothing"/>
      <w:lvlText w:val="E%1.%2.%3.%4.%5.%6　"/>
      <w:lvlJc w:val="left"/>
      <w:pPr>
        <w:ind w:left="-79" w:firstLine="0"/>
      </w:pPr>
      <w:rPr>
        <w:rFonts w:ascii="黑体" w:eastAsia="黑体" w:hAnsi="Times New Roman" w:hint="eastAsia"/>
        <w:b w:val="0"/>
        <w:i w:val="0"/>
        <w:sz w:val="21"/>
      </w:rPr>
    </w:lvl>
    <w:lvl w:ilvl="6">
      <w:start w:val="1"/>
      <w:numFmt w:val="decimal"/>
      <w:suff w:val="nothing"/>
      <w:lvlText w:val="D%1.%2.%3.%4.%5.%6.%7　"/>
      <w:lvlJc w:val="left"/>
      <w:pPr>
        <w:ind w:left="-79" w:firstLine="0"/>
      </w:pPr>
      <w:rPr>
        <w:rFonts w:ascii="黑体" w:eastAsia="黑体" w:hAnsi="Times New Roman" w:hint="eastAsia"/>
        <w:b w:val="0"/>
        <w:i w:val="0"/>
        <w:sz w:val="21"/>
      </w:rPr>
    </w:lvl>
    <w:lvl w:ilvl="7">
      <w:start w:val="1"/>
      <w:numFmt w:val="decimal"/>
      <w:lvlText w:val="D%1.%2.%3.%4.%5.%6.%7.%8"/>
      <w:lvlJc w:val="left"/>
      <w:pPr>
        <w:tabs>
          <w:tab w:val="num" w:pos="4315"/>
        </w:tabs>
        <w:ind w:left="4315" w:hanging="1418"/>
      </w:pPr>
      <w:rPr>
        <w:rFonts w:hint="eastAsia"/>
      </w:rPr>
    </w:lvl>
    <w:lvl w:ilvl="8">
      <w:start w:val="1"/>
      <w:numFmt w:val="decimal"/>
      <w:lvlText w:val="D%1.%2.%3.%4.%5.%6.%7.%8.%9"/>
      <w:lvlJc w:val="left"/>
      <w:pPr>
        <w:tabs>
          <w:tab w:val="num" w:pos="5023"/>
        </w:tabs>
        <w:ind w:left="5023" w:hanging="1700"/>
      </w:pPr>
      <w:rPr>
        <w:rFonts w:hint="eastAsia"/>
      </w:rPr>
    </w:lvl>
  </w:abstractNum>
  <w:abstractNum w:abstractNumId="4" w15:restartNumberingAfterBreak="0">
    <w:nsid w:val="040A15CD"/>
    <w:multiLevelType w:val="multilevel"/>
    <w:tmpl w:val="B0400E1E"/>
    <w:lvl w:ilvl="0">
      <w:start w:val="1"/>
      <w:numFmt w:val="none"/>
      <w:suff w:val="nothing"/>
      <w:lvlText w:val=""/>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15:restartNumberingAfterBreak="0">
    <w:nsid w:val="04E62C71"/>
    <w:multiLevelType w:val="multilevel"/>
    <w:tmpl w:val="E63ACCD8"/>
    <w:lvl w:ilvl="0">
      <w:start w:val="4"/>
      <w:numFmt w:val="none"/>
      <w:suff w:val="nothing"/>
      <w:lvlText w:val="附　录　D"/>
      <w:lvlJc w:val="left"/>
      <w:pPr>
        <w:ind w:left="-79" w:firstLine="0"/>
      </w:pPr>
      <w:rPr>
        <w:rFonts w:ascii="黑体" w:eastAsia="黑体" w:hAnsi="Times New Roman" w:hint="eastAsia"/>
        <w:b w:val="0"/>
        <w:i w:val="0"/>
        <w:spacing w:val="0"/>
        <w:w w:val="100"/>
        <w:sz w:val="21"/>
      </w:rPr>
    </w:lvl>
    <w:lvl w:ilvl="1">
      <w:start w:val="1"/>
      <w:numFmt w:val="decimal"/>
      <w:suff w:val="nothing"/>
      <w:lvlText w:val="%1D.%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1277"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6" w15:restartNumberingAfterBreak="0">
    <w:nsid w:val="063A7DB7"/>
    <w:multiLevelType w:val="multilevel"/>
    <w:tmpl w:val="6B04DE9E"/>
    <w:lvl w:ilvl="0">
      <w:start w:val="1"/>
      <w:numFmt w:val="none"/>
      <w:suff w:val="nothing"/>
      <w:lvlText w:val="附　录　I"/>
      <w:lvlJc w:val="left"/>
      <w:pPr>
        <w:ind w:left="-79" w:firstLine="0"/>
      </w:pPr>
      <w:rPr>
        <w:rFonts w:ascii="黑体" w:eastAsia="黑体" w:hAnsi="Times New Roman" w:hint="eastAsia"/>
        <w:b w:val="0"/>
        <w:i w:val="0"/>
        <w:spacing w:val="0"/>
        <w:w w:val="100"/>
        <w:sz w:val="21"/>
      </w:rPr>
    </w:lvl>
    <w:lvl w:ilvl="1">
      <w:start w:val="1"/>
      <w:numFmt w:val="decimal"/>
      <w:suff w:val="nothing"/>
      <w:lvlText w:val="%1I.%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1277"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7" w15:restartNumberingAfterBreak="0">
    <w:nsid w:val="079102AD"/>
    <w:multiLevelType w:val="multilevel"/>
    <w:tmpl w:val="EBD280FE"/>
    <w:lvl w:ilvl="0">
      <w:start w:val="1"/>
      <w:numFmt w:val="decimal"/>
      <w:pStyle w:val="a4"/>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8" w15:restartNumberingAfterBreak="0">
    <w:nsid w:val="08BC3763"/>
    <w:multiLevelType w:val="multilevel"/>
    <w:tmpl w:val="94F0260E"/>
    <w:lvl w:ilvl="0">
      <w:start w:val="1"/>
      <w:numFmt w:val="none"/>
      <w:isLgl/>
      <w:suff w:val="nothing"/>
      <w:lvlText w:val="附　录　B"/>
      <w:lvlJc w:val="left"/>
      <w:pPr>
        <w:ind w:left="0" w:firstLine="0"/>
      </w:pPr>
      <w:rPr>
        <w:rFonts w:ascii="黑体" w:eastAsia="黑体" w:hAnsi="Times New Roman" w:hint="eastAsia"/>
        <w:b w:val="0"/>
        <w:i w:val="0"/>
        <w:spacing w:val="0"/>
        <w:w w:val="100"/>
        <w:sz w:val="21"/>
      </w:rPr>
    </w:lvl>
    <w:lvl w:ilvl="1">
      <w:start w:val="1"/>
      <w:numFmt w:val="decimal"/>
      <w:suff w:val="nothing"/>
      <w:lvlText w:val="A.%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A.4.%3　"/>
      <w:lvlJc w:val="left"/>
      <w:pPr>
        <w:ind w:left="0" w:firstLine="0"/>
      </w:pPr>
      <w:rPr>
        <w:rFonts w:ascii="黑体" w:eastAsia="黑体" w:hAnsi="Times New Roman" w:hint="eastAsia"/>
        <w:b w:val="0"/>
        <w:i w:val="0"/>
        <w:sz w:val="21"/>
      </w:rPr>
    </w:lvl>
    <w:lvl w:ilvl="3">
      <w:start w:val="1"/>
      <w:numFmt w:val="decimal"/>
      <w:suff w:val="nothing"/>
      <w:lvlText w:val="A%1.4.2.%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093C6778"/>
    <w:multiLevelType w:val="multilevel"/>
    <w:tmpl w:val="4BD45F30"/>
    <w:lvl w:ilvl="0">
      <w:start w:val="1"/>
      <w:numFmt w:val="decimal"/>
      <w:lvlRestart w:val="0"/>
      <w:pStyle w:val="a5"/>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98A261A"/>
    <w:multiLevelType w:val="multilevel"/>
    <w:tmpl w:val="3B34908E"/>
    <w:lvl w:ilvl="0">
      <w:start w:val="1"/>
      <w:numFmt w:val="none"/>
      <w:suff w:val="nothing"/>
      <w:lvlText w:val="附　录　K"/>
      <w:lvlJc w:val="left"/>
      <w:pPr>
        <w:ind w:left="-79" w:firstLine="0"/>
      </w:pPr>
      <w:rPr>
        <w:rFonts w:ascii="黑体" w:eastAsia="黑体" w:hAnsi="Times New Roman" w:hint="eastAsia"/>
        <w:b w:val="0"/>
        <w:i w:val="0"/>
        <w:spacing w:val="0"/>
        <w:w w:val="100"/>
        <w:sz w:val="21"/>
      </w:rPr>
    </w:lvl>
    <w:lvl w:ilvl="1">
      <w:start w:val="1"/>
      <w:numFmt w:val="decimal"/>
      <w:suff w:val="nothing"/>
      <w:lvlText w:val="J.%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J.4.%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11" w15:restartNumberingAfterBreak="0">
    <w:nsid w:val="09F06368"/>
    <w:multiLevelType w:val="multilevel"/>
    <w:tmpl w:val="09E2A66A"/>
    <w:lvl w:ilvl="0">
      <w:start w:val="1"/>
      <w:numFmt w:val="decimal"/>
      <w:suff w:val="nothing"/>
      <w:lvlText w:val="%1　"/>
      <w:lvlJc w:val="left"/>
      <w:pPr>
        <w:ind w:left="425" w:firstLine="0"/>
      </w:pPr>
      <w:rPr>
        <w:rFonts w:ascii="黑体" w:eastAsia="黑体" w:hAnsi="Times New Roman" w:hint="eastAsia"/>
        <w:b w:val="0"/>
        <w:i w:val="0"/>
        <w:sz w:val="21"/>
        <w:szCs w:val="21"/>
      </w:rPr>
    </w:lvl>
    <w:lvl w:ilvl="1">
      <w:start w:val="1"/>
      <w:numFmt w:val="decimal"/>
      <w:suff w:val="nothing"/>
      <w:lvlText w:val="%1.%2　"/>
      <w:lvlJc w:val="left"/>
      <w:pPr>
        <w:ind w:left="105"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4.%2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8971"/>
        </w:tabs>
        <w:ind w:left="8589" w:hanging="1418"/>
      </w:pPr>
      <w:rPr>
        <w:rFonts w:hint="eastAsia"/>
      </w:rPr>
    </w:lvl>
    <w:lvl w:ilvl="8">
      <w:start w:val="1"/>
      <w:numFmt w:val="decimal"/>
      <w:lvlText w:val="%1.%2.%3.%4.%5.%6.%7.%8.%9"/>
      <w:lvlJc w:val="left"/>
      <w:pPr>
        <w:tabs>
          <w:tab w:val="num" w:pos="9397"/>
        </w:tabs>
        <w:ind w:left="9297" w:hanging="1700"/>
      </w:pPr>
      <w:rPr>
        <w:rFonts w:hint="eastAsia"/>
      </w:rPr>
    </w:lvl>
  </w:abstractNum>
  <w:abstractNum w:abstractNumId="12" w15:restartNumberingAfterBreak="0">
    <w:nsid w:val="0A052596"/>
    <w:multiLevelType w:val="multilevel"/>
    <w:tmpl w:val="0A052596"/>
    <w:lvl w:ilvl="0">
      <w:start w:val="1"/>
      <w:numFmt w:val="lowerLetter"/>
      <w:lvlText w:val="%1)"/>
      <w:lvlJc w:val="left"/>
      <w:pPr>
        <w:tabs>
          <w:tab w:val="num" w:pos="585"/>
        </w:tabs>
        <w:ind w:left="585" w:hanging="360"/>
      </w:pPr>
      <w:rPr>
        <w:rFonts w:hint="eastAsia"/>
      </w:rPr>
    </w:lvl>
    <w:lvl w:ilvl="1">
      <w:start w:val="4"/>
      <w:numFmt w:val="upperLetter"/>
      <w:lvlText w:val="%2．"/>
      <w:lvlJc w:val="left"/>
      <w:pPr>
        <w:tabs>
          <w:tab w:val="num" w:pos="1005"/>
        </w:tabs>
        <w:ind w:left="1005" w:hanging="360"/>
      </w:pPr>
      <w:rPr>
        <w:rFonts w:hint="default"/>
      </w:r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abstractNum w:abstractNumId="13" w15:restartNumberingAfterBreak="0">
    <w:nsid w:val="0A823CF1"/>
    <w:multiLevelType w:val="multilevel"/>
    <w:tmpl w:val="E3E0A6F2"/>
    <w:lvl w:ilvl="0">
      <w:start w:val="1"/>
      <w:numFmt w:val="none"/>
      <w:suff w:val="nothing"/>
      <w:lvlText w:val="附　录　J"/>
      <w:lvlJc w:val="left"/>
      <w:pPr>
        <w:ind w:left="-79" w:firstLine="0"/>
      </w:pPr>
      <w:rPr>
        <w:rFonts w:ascii="黑体" w:eastAsia="黑体" w:hAnsi="Times New Roman" w:hint="eastAsia"/>
        <w:b w:val="0"/>
        <w:i w:val="0"/>
        <w:spacing w:val="0"/>
        <w:w w:val="100"/>
        <w:sz w:val="21"/>
      </w:rPr>
    </w:lvl>
    <w:lvl w:ilvl="1">
      <w:start w:val="1"/>
      <w:numFmt w:val="decimal"/>
      <w:suff w:val="nothing"/>
      <w:lvlText w:val="J.%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J.%2.%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14" w15:restartNumberingAfterBreak="0">
    <w:nsid w:val="0AE367E9"/>
    <w:multiLevelType w:val="multilevel"/>
    <w:tmpl w:val="68FAB4E2"/>
    <w:lvl w:ilvl="0">
      <w:start w:val="1"/>
      <w:numFmt w:val="none"/>
      <w:pStyle w:val="a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5" w15:restartNumberingAfterBreak="0">
    <w:nsid w:val="0BA3204A"/>
    <w:multiLevelType w:val="multilevel"/>
    <w:tmpl w:val="08FC0AD0"/>
    <w:lvl w:ilvl="0">
      <w:start w:val="4"/>
      <w:numFmt w:val="none"/>
      <w:suff w:val="nothing"/>
      <w:lvlText w:val="附　录　D"/>
      <w:lvlJc w:val="left"/>
      <w:pPr>
        <w:ind w:left="-79" w:firstLine="0"/>
      </w:pPr>
      <w:rPr>
        <w:rFonts w:ascii="黑体" w:eastAsia="黑体" w:hAnsi="Times New Roman" w:hint="eastAsia"/>
        <w:b w:val="0"/>
        <w:i w:val="0"/>
        <w:spacing w:val="0"/>
        <w:w w:val="100"/>
        <w:sz w:val="21"/>
      </w:rPr>
    </w:lvl>
    <w:lvl w:ilvl="1">
      <w:start w:val="1"/>
      <w:numFmt w:val="none"/>
      <w:suff w:val="nothing"/>
      <w:lvlText w:val="E.3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E.2.%3　"/>
      <w:lvlJc w:val="left"/>
      <w:pPr>
        <w:ind w:left="0" w:firstLine="0"/>
      </w:pPr>
      <w:rPr>
        <w:rFonts w:ascii="黑体" w:eastAsia="黑体" w:hAnsi="Times New Roman" w:hint="eastAsia"/>
        <w:b w:val="0"/>
        <w:i w:val="0"/>
        <w:sz w:val="21"/>
      </w:rPr>
    </w:lvl>
    <w:lvl w:ilvl="3">
      <w:start w:val="1"/>
      <w:numFmt w:val="decimal"/>
      <w:suff w:val="nothing"/>
      <w:lvlText w:val="D%1.%2.%3.%4　"/>
      <w:lvlJc w:val="left"/>
      <w:pPr>
        <w:ind w:left="0" w:firstLine="0"/>
      </w:pPr>
      <w:rPr>
        <w:rFonts w:ascii="黑体" w:eastAsia="黑体" w:hAnsi="Times New Roman" w:hint="eastAsia"/>
        <w:b w:val="0"/>
        <w:i w:val="0"/>
        <w:sz w:val="21"/>
      </w:rPr>
    </w:lvl>
    <w:lvl w:ilvl="4">
      <w:start w:val="1"/>
      <w:numFmt w:val="decimal"/>
      <w:suff w:val="nothing"/>
      <w:lvlText w:val="D%1.%2.%3.%4.%5　"/>
      <w:lvlJc w:val="left"/>
      <w:pPr>
        <w:ind w:left="-79" w:firstLine="0"/>
      </w:pPr>
      <w:rPr>
        <w:rFonts w:ascii="黑体" w:eastAsia="黑体" w:hAnsi="Times New Roman" w:hint="eastAsia"/>
        <w:b w:val="0"/>
        <w:i w:val="0"/>
        <w:sz w:val="21"/>
      </w:rPr>
    </w:lvl>
    <w:lvl w:ilvl="5">
      <w:start w:val="1"/>
      <w:numFmt w:val="decimal"/>
      <w:suff w:val="nothing"/>
      <w:lvlText w:val="D%1.%2.%3.%4.%5.%6　"/>
      <w:lvlJc w:val="left"/>
      <w:pPr>
        <w:ind w:left="-79" w:firstLine="0"/>
      </w:pPr>
      <w:rPr>
        <w:rFonts w:ascii="黑体" w:eastAsia="黑体" w:hAnsi="Times New Roman" w:hint="eastAsia"/>
        <w:b w:val="0"/>
        <w:i w:val="0"/>
        <w:sz w:val="21"/>
      </w:rPr>
    </w:lvl>
    <w:lvl w:ilvl="6">
      <w:start w:val="1"/>
      <w:numFmt w:val="decimal"/>
      <w:suff w:val="nothing"/>
      <w:lvlText w:val="D%1.%2.%3.%4.%5.%6.%7　"/>
      <w:lvlJc w:val="left"/>
      <w:pPr>
        <w:ind w:left="-79" w:firstLine="0"/>
      </w:pPr>
      <w:rPr>
        <w:rFonts w:ascii="黑体" w:eastAsia="黑体" w:hAnsi="Times New Roman" w:hint="eastAsia"/>
        <w:b w:val="0"/>
        <w:i w:val="0"/>
        <w:sz w:val="21"/>
      </w:rPr>
    </w:lvl>
    <w:lvl w:ilvl="7">
      <w:start w:val="1"/>
      <w:numFmt w:val="decimal"/>
      <w:lvlText w:val="D%1.%2.%3.%4.%5.%6.%7.%8"/>
      <w:lvlJc w:val="left"/>
      <w:pPr>
        <w:tabs>
          <w:tab w:val="num" w:pos="4315"/>
        </w:tabs>
        <w:ind w:left="4315" w:hanging="1418"/>
      </w:pPr>
      <w:rPr>
        <w:rFonts w:hint="eastAsia"/>
      </w:rPr>
    </w:lvl>
    <w:lvl w:ilvl="8">
      <w:start w:val="1"/>
      <w:numFmt w:val="decimal"/>
      <w:lvlText w:val="D%1.%2.%3.%4.%5.%6.%7.%8.%9"/>
      <w:lvlJc w:val="left"/>
      <w:pPr>
        <w:tabs>
          <w:tab w:val="num" w:pos="5023"/>
        </w:tabs>
        <w:ind w:left="5023" w:hanging="1700"/>
      </w:pPr>
      <w:rPr>
        <w:rFonts w:hint="eastAsia"/>
      </w:rPr>
    </w:lvl>
  </w:abstractNum>
  <w:abstractNum w:abstractNumId="16" w15:restartNumberingAfterBreak="0">
    <w:nsid w:val="0C6B091E"/>
    <w:multiLevelType w:val="multilevel"/>
    <w:tmpl w:val="74A68EBA"/>
    <w:lvl w:ilvl="0">
      <w:start w:val="1"/>
      <w:numFmt w:val="none"/>
      <w:isLgl/>
      <w:suff w:val="nothing"/>
      <w:lvlText w:val="附　录　B"/>
      <w:lvlJc w:val="left"/>
      <w:pPr>
        <w:ind w:left="0" w:firstLine="0"/>
      </w:pPr>
      <w:rPr>
        <w:rFonts w:ascii="黑体" w:eastAsia="黑体" w:hAnsi="Times New Roman" w:hint="eastAsia"/>
        <w:b w:val="0"/>
        <w:i w:val="0"/>
        <w:spacing w:val="0"/>
        <w:w w:val="100"/>
        <w:sz w:val="21"/>
      </w:rPr>
    </w:lvl>
    <w:lvl w:ilvl="1">
      <w:start w:val="1"/>
      <w:numFmt w:val="decimal"/>
      <w:suff w:val="nothing"/>
      <w:lvlText w:val="B.%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B.1.%3　"/>
      <w:lvlJc w:val="left"/>
      <w:pPr>
        <w:ind w:left="0" w:firstLine="0"/>
      </w:pPr>
      <w:rPr>
        <w:rFonts w:ascii="黑体" w:eastAsia="黑体" w:hAnsi="Times New Roman" w:hint="eastAsia"/>
        <w:b w:val="0"/>
        <w:i w:val="0"/>
        <w:sz w:val="21"/>
      </w:rPr>
    </w:lvl>
    <w:lvl w:ilvl="3">
      <w:start w:val="1"/>
      <w:numFmt w:val="decimal"/>
      <w:suff w:val="nothing"/>
      <w:lvlText w:val="C.%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0DDE2B46"/>
    <w:multiLevelType w:val="multilevel"/>
    <w:tmpl w:val="6978C306"/>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18" w15:restartNumberingAfterBreak="0">
    <w:nsid w:val="106C2A8D"/>
    <w:multiLevelType w:val="multilevel"/>
    <w:tmpl w:val="975A0294"/>
    <w:lvl w:ilvl="0">
      <w:start w:val="1"/>
      <w:numFmt w:val="none"/>
      <w:isLgl/>
      <w:suff w:val="nothing"/>
      <w:lvlText w:val="附　录　H"/>
      <w:lvlJc w:val="left"/>
      <w:pPr>
        <w:ind w:left="0" w:firstLine="0"/>
      </w:pPr>
      <w:rPr>
        <w:rFonts w:ascii="黑体" w:eastAsia="黑体" w:hAnsi="Times New Roman" w:hint="eastAsia"/>
        <w:b w:val="0"/>
        <w:i w:val="0"/>
        <w:spacing w:val="0"/>
        <w:w w:val="100"/>
        <w:sz w:val="21"/>
      </w:rPr>
    </w:lvl>
    <w:lvl w:ilvl="1">
      <w:start w:val="1"/>
      <w:numFmt w:val="decimal"/>
      <w:suff w:val="nothing"/>
      <w:lvlText w:val="H%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H%1.2.%3　"/>
      <w:lvlJc w:val="left"/>
      <w:pPr>
        <w:ind w:left="0" w:firstLine="0"/>
      </w:pPr>
      <w:rPr>
        <w:rFonts w:ascii="黑体" w:eastAsia="黑体" w:hAnsi="Times New Roman" w:hint="eastAsia"/>
        <w:b w:val="0"/>
        <w:i w:val="0"/>
        <w:sz w:val="21"/>
      </w:rPr>
    </w:lvl>
    <w:lvl w:ilvl="3">
      <w:start w:val="1"/>
      <w:numFmt w:val="decimal"/>
      <w:suff w:val="nothing"/>
      <w:lvlText w:val="H%1.%2.%3.%4　"/>
      <w:lvlJc w:val="left"/>
      <w:pPr>
        <w:ind w:left="0" w:firstLine="0"/>
      </w:pPr>
      <w:rPr>
        <w:rFonts w:ascii="黑体" w:eastAsia="黑体" w:hAnsi="Times New Roman" w:hint="eastAsia"/>
        <w:b w:val="0"/>
        <w:i w:val="0"/>
        <w:sz w:val="21"/>
      </w:rPr>
    </w:lvl>
    <w:lvl w:ilvl="4">
      <w:start w:val="1"/>
      <w:numFmt w:val="decimal"/>
      <w:suff w:val="nothing"/>
      <w:lvlText w:val="H.%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126F6499"/>
    <w:multiLevelType w:val="multilevel"/>
    <w:tmpl w:val="592ED0C8"/>
    <w:lvl w:ilvl="0">
      <w:start w:val="4"/>
      <w:numFmt w:val="none"/>
      <w:suff w:val="nothing"/>
      <w:lvlText w:val="附　录　D"/>
      <w:lvlJc w:val="left"/>
      <w:pPr>
        <w:ind w:left="-79"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1277"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20" w15:restartNumberingAfterBreak="0">
    <w:nsid w:val="147875F0"/>
    <w:multiLevelType w:val="multilevel"/>
    <w:tmpl w:val="31DC3AC4"/>
    <w:lvl w:ilvl="0">
      <w:start w:val="1"/>
      <w:numFmt w:val="none"/>
      <w:lvlText w:val="C.5 "/>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14C7436D"/>
    <w:multiLevelType w:val="multilevel"/>
    <w:tmpl w:val="839A0FAE"/>
    <w:lvl w:ilvl="0">
      <w:start w:val="1"/>
      <w:numFmt w:val="none"/>
      <w:isLgl/>
      <w:suff w:val="nothing"/>
      <w:lvlText w:val="附　录　G"/>
      <w:lvlJc w:val="left"/>
      <w:pPr>
        <w:ind w:left="0" w:firstLine="0"/>
      </w:pPr>
      <w:rPr>
        <w:rFonts w:ascii="黑体" w:eastAsia="黑体" w:hAnsi="Times New Roman" w:hint="eastAsia"/>
        <w:b w:val="0"/>
        <w:i w:val="0"/>
        <w:spacing w:val="0"/>
        <w:w w:val="100"/>
        <w:sz w:val="21"/>
      </w:rPr>
    </w:lvl>
    <w:lvl w:ilvl="1">
      <w:start w:val="1"/>
      <w:numFmt w:val="decimal"/>
      <w:suff w:val="nothing"/>
      <w:lvlText w:val="G%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G%1.2.%3　"/>
      <w:lvlJc w:val="left"/>
      <w:pPr>
        <w:ind w:left="0" w:firstLine="0"/>
      </w:pPr>
      <w:rPr>
        <w:rFonts w:ascii="黑体" w:eastAsia="黑体" w:hAnsi="Times New Roman" w:hint="eastAsia"/>
        <w:b w:val="0"/>
        <w:i w:val="0"/>
        <w:sz w:val="21"/>
      </w:rPr>
    </w:lvl>
    <w:lvl w:ilvl="3">
      <w:start w:val="1"/>
      <w:numFmt w:val="decimal"/>
      <w:suff w:val="nothing"/>
      <w:lvlText w:val="G%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171534C5"/>
    <w:multiLevelType w:val="multilevel"/>
    <w:tmpl w:val="91E80842"/>
    <w:lvl w:ilvl="0">
      <w:start w:val="1"/>
      <w:numFmt w:val="none"/>
      <w:isLgl/>
      <w:suff w:val="nothing"/>
      <w:lvlText w:val="附　录　H"/>
      <w:lvlJc w:val="left"/>
      <w:pPr>
        <w:ind w:left="0" w:firstLine="0"/>
      </w:pPr>
      <w:rPr>
        <w:rFonts w:ascii="黑体" w:eastAsia="黑体" w:hAnsi="Times New Roman" w:hint="eastAsia"/>
        <w:b w:val="0"/>
        <w:i w:val="0"/>
        <w:spacing w:val="0"/>
        <w:w w:val="100"/>
        <w:sz w:val="21"/>
      </w:rPr>
    </w:lvl>
    <w:lvl w:ilvl="1">
      <w:start w:val="1"/>
      <w:numFmt w:val="decimal"/>
      <w:suff w:val="nothing"/>
      <w:lvlText w:val="H%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H%1.1.%3　"/>
      <w:lvlJc w:val="left"/>
      <w:pPr>
        <w:ind w:left="0" w:firstLine="0"/>
      </w:pPr>
      <w:rPr>
        <w:rFonts w:ascii="黑体" w:eastAsia="黑体" w:hAnsi="Times New Roman" w:hint="eastAsia"/>
        <w:b w:val="0"/>
        <w:i w:val="0"/>
        <w:sz w:val="21"/>
      </w:rPr>
    </w:lvl>
    <w:lvl w:ilvl="3">
      <w:start w:val="1"/>
      <w:numFmt w:val="decimal"/>
      <w:suff w:val="nothing"/>
      <w:lvlText w:val="H%1.%2.%3.%4　"/>
      <w:lvlJc w:val="left"/>
      <w:pPr>
        <w:ind w:left="0" w:firstLine="0"/>
      </w:pPr>
      <w:rPr>
        <w:rFonts w:ascii="黑体" w:eastAsia="黑体" w:hAnsi="Times New Roman" w:hint="eastAsia"/>
        <w:b w:val="0"/>
        <w:i w:val="0"/>
        <w:sz w:val="21"/>
      </w:rPr>
    </w:lvl>
    <w:lvl w:ilvl="4">
      <w:start w:val="1"/>
      <w:numFmt w:val="decimal"/>
      <w:suff w:val="nothing"/>
      <w:lvlText w:val="H.%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15:restartNumberingAfterBreak="0">
    <w:nsid w:val="1AB25329"/>
    <w:multiLevelType w:val="multilevel"/>
    <w:tmpl w:val="D1DC6E92"/>
    <w:lvl w:ilvl="0">
      <w:start w:val="4"/>
      <w:numFmt w:val="none"/>
      <w:suff w:val="nothing"/>
      <w:lvlText w:val="附　录　E"/>
      <w:lvlJc w:val="left"/>
      <w:pPr>
        <w:ind w:left="-79" w:firstLine="0"/>
      </w:pPr>
      <w:rPr>
        <w:rFonts w:ascii="黑体" w:eastAsia="黑体" w:hAnsi="Times New Roman" w:hint="eastAsia"/>
        <w:b w:val="0"/>
        <w:i w:val="0"/>
        <w:spacing w:val="0"/>
        <w:w w:val="100"/>
        <w:sz w:val="21"/>
      </w:rPr>
    </w:lvl>
    <w:lvl w:ilvl="1">
      <w:start w:val="1"/>
      <w:numFmt w:val="decimal"/>
      <w:suff w:val="nothing"/>
      <w:lvlText w:val="%1D.3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D.%2.%3　"/>
      <w:lvlJc w:val="left"/>
      <w:pPr>
        <w:ind w:left="0" w:firstLine="0"/>
      </w:pPr>
      <w:rPr>
        <w:rFonts w:ascii="黑体" w:eastAsia="黑体" w:hAnsi="Times New Roman" w:hint="eastAsia"/>
        <w:b w:val="0"/>
        <w:i w:val="0"/>
        <w:sz w:val="21"/>
      </w:rPr>
    </w:lvl>
    <w:lvl w:ilvl="3">
      <w:start w:val="1"/>
      <w:numFmt w:val="decimal"/>
      <w:suff w:val="nothing"/>
      <w:lvlText w:val="D%1.%2.%3.%4　"/>
      <w:lvlJc w:val="left"/>
      <w:pPr>
        <w:ind w:left="0" w:firstLine="0"/>
      </w:pPr>
      <w:rPr>
        <w:rFonts w:ascii="黑体" w:eastAsia="黑体" w:hAnsi="Times New Roman" w:hint="eastAsia"/>
        <w:b w:val="0"/>
        <w:i w:val="0"/>
        <w:sz w:val="21"/>
      </w:rPr>
    </w:lvl>
    <w:lvl w:ilvl="4">
      <w:start w:val="1"/>
      <w:numFmt w:val="decimal"/>
      <w:suff w:val="nothing"/>
      <w:lvlText w:val="D%1.%2.%3.%4.%5　"/>
      <w:lvlJc w:val="left"/>
      <w:pPr>
        <w:ind w:left="-79" w:firstLine="0"/>
      </w:pPr>
      <w:rPr>
        <w:rFonts w:ascii="黑体" w:eastAsia="黑体" w:hAnsi="Times New Roman" w:hint="eastAsia"/>
        <w:b w:val="0"/>
        <w:i w:val="0"/>
        <w:sz w:val="21"/>
      </w:rPr>
    </w:lvl>
    <w:lvl w:ilvl="5">
      <w:start w:val="1"/>
      <w:numFmt w:val="decimal"/>
      <w:suff w:val="nothing"/>
      <w:lvlText w:val="D%1.%2.%3.%4.%5.%6　"/>
      <w:lvlJc w:val="left"/>
      <w:pPr>
        <w:ind w:left="-79" w:firstLine="0"/>
      </w:pPr>
      <w:rPr>
        <w:rFonts w:ascii="黑体" w:eastAsia="黑体" w:hAnsi="Times New Roman" w:hint="eastAsia"/>
        <w:b w:val="0"/>
        <w:i w:val="0"/>
        <w:sz w:val="21"/>
      </w:rPr>
    </w:lvl>
    <w:lvl w:ilvl="6">
      <w:start w:val="1"/>
      <w:numFmt w:val="decimal"/>
      <w:suff w:val="nothing"/>
      <w:lvlText w:val="D%1.%2.%3.%4.%5.%6.%7　"/>
      <w:lvlJc w:val="left"/>
      <w:pPr>
        <w:ind w:left="-79" w:firstLine="0"/>
      </w:pPr>
      <w:rPr>
        <w:rFonts w:ascii="黑体" w:eastAsia="黑体" w:hAnsi="Times New Roman" w:hint="eastAsia"/>
        <w:b w:val="0"/>
        <w:i w:val="0"/>
        <w:sz w:val="21"/>
      </w:rPr>
    </w:lvl>
    <w:lvl w:ilvl="7">
      <w:start w:val="1"/>
      <w:numFmt w:val="decimal"/>
      <w:lvlText w:val="D%1.%2.%3.%4.%5.%6.%7.%8"/>
      <w:lvlJc w:val="left"/>
      <w:pPr>
        <w:tabs>
          <w:tab w:val="num" w:pos="4315"/>
        </w:tabs>
        <w:ind w:left="4315" w:hanging="1418"/>
      </w:pPr>
      <w:rPr>
        <w:rFonts w:hint="eastAsia"/>
      </w:rPr>
    </w:lvl>
    <w:lvl w:ilvl="8">
      <w:start w:val="1"/>
      <w:numFmt w:val="decimal"/>
      <w:lvlText w:val="D%1.%2.%3.%4.%5.%6.%7.%8.%9"/>
      <w:lvlJc w:val="left"/>
      <w:pPr>
        <w:tabs>
          <w:tab w:val="num" w:pos="5023"/>
        </w:tabs>
        <w:ind w:left="5023" w:hanging="1700"/>
      </w:pPr>
      <w:rPr>
        <w:rFonts w:hint="eastAsia"/>
      </w:rPr>
    </w:lvl>
  </w:abstractNum>
  <w:abstractNum w:abstractNumId="24" w15:restartNumberingAfterBreak="0">
    <w:nsid w:val="1BBD5CB6"/>
    <w:multiLevelType w:val="multilevel"/>
    <w:tmpl w:val="53E4E3B6"/>
    <w:lvl w:ilvl="0">
      <w:start w:val="1"/>
      <w:numFmt w:val="none"/>
      <w:suff w:val="nothing"/>
      <w:lvlText w:val="附　录　F"/>
      <w:lvlJc w:val="left"/>
      <w:pPr>
        <w:ind w:left="-79" w:firstLine="0"/>
      </w:pPr>
      <w:rPr>
        <w:rFonts w:ascii="黑体" w:eastAsia="黑体" w:hAnsi="Times New Roman" w:hint="eastAsia"/>
        <w:b w:val="0"/>
        <w:i w:val="0"/>
        <w:spacing w:val="0"/>
        <w:w w:val="100"/>
        <w:sz w:val="21"/>
      </w:rPr>
    </w:lvl>
    <w:lvl w:ilvl="1">
      <w:start w:val="1"/>
      <w:numFmt w:val="none"/>
      <w:suff w:val="nothing"/>
      <w:lvlText w:val="F.3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F%1.%23.%3　"/>
      <w:lvlJc w:val="left"/>
      <w:pPr>
        <w:ind w:left="0" w:firstLine="0"/>
      </w:pPr>
      <w:rPr>
        <w:rFonts w:ascii="黑体" w:eastAsia="黑体" w:hAnsi="Times New Roman" w:hint="eastAsia"/>
        <w:b w:val="0"/>
        <w:i w:val="0"/>
        <w:sz w:val="21"/>
      </w:rPr>
    </w:lvl>
    <w:lvl w:ilvl="3">
      <w:start w:val="1"/>
      <w:numFmt w:val="none"/>
      <w:suff w:val="nothing"/>
      <w:lvlText w:val="A.4.2.1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25" w15:restartNumberingAfterBreak="0">
    <w:nsid w:val="1DBF583A"/>
    <w:multiLevelType w:val="multilevel"/>
    <w:tmpl w:val="F8D0F384"/>
    <w:lvl w:ilvl="0">
      <w:start w:val="1"/>
      <w:numFmt w:val="decimal"/>
      <w:lvlRestart w:val="0"/>
      <w:pStyle w:val="a8"/>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26" w15:restartNumberingAfterBreak="0">
    <w:nsid w:val="1E9D227D"/>
    <w:multiLevelType w:val="multilevel"/>
    <w:tmpl w:val="3564A100"/>
    <w:lvl w:ilvl="0">
      <w:start w:val="1"/>
      <w:numFmt w:val="none"/>
      <w:suff w:val="nothing"/>
      <w:lvlText w:val="附　录　L"/>
      <w:lvlJc w:val="left"/>
      <w:pPr>
        <w:ind w:left="-79" w:firstLine="0"/>
      </w:pPr>
      <w:rPr>
        <w:rFonts w:ascii="黑体" w:eastAsia="黑体" w:hAnsi="Times New Roman" w:hint="eastAsia"/>
        <w:b w:val="0"/>
        <w:i w:val="0"/>
        <w:spacing w:val="0"/>
        <w:w w:val="100"/>
        <w:sz w:val="21"/>
      </w:rPr>
    </w:lvl>
    <w:lvl w:ilvl="1">
      <w:start w:val="1"/>
      <w:numFmt w:val="decimal"/>
      <w:suff w:val="nothing"/>
      <w:lvlText w:val="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B.2.%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27" w15:restartNumberingAfterBreak="0">
    <w:nsid w:val="1FC91163"/>
    <w:multiLevelType w:val="multilevel"/>
    <w:tmpl w:val="2E0A9C44"/>
    <w:lvl w:ilvl="0">
      <w:start w:val="1"/>
      <w:numFmt w:val="decimal"/>
      <w:pStyle w:val="a9"/>
      <w:suff w:val="nothing"/>
      <w:lvlText w:val="%1　"/>
      <w:lvlJc w:val="left"/>
      <w:pPr>
        <w:ind w:left="425" w:firstLine="0"/>
      </w:pPr>
      <w:rPr>
        <w:rFonts w:ascii="黑体" w:eastAsia="黑体" w:hAnsi="Times New Roman" w:hint="eastAsia"/>
        <w:b w:val="0"/>
        <w:i w:val="0"/>
        <w:sz w:val="21"/>
        <w:szCs w:val="21"/>
      </w:rPr>
    </w:lvl>
    <w:lvl w:ilvl="1">
      <w:start w:val="1"/>
      <w:numFmt w:val="decimal"/>
      <w:pStyle w:val="aa"/>
      <w:suff w:val="nothing"/>
      <w:lvlText w:val="%1.%2　"/>
      <w:lvlJc w:val="left"/>
      <w:pPr>
        <w:ind w:left="105"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b"/>
      <w:suff w:val="nothing"/>
      <w:lvlText w:val="%1.%2.%3　"/>
      <w:lvlJc w:val="left"/>
      <w:pPr>
        <w:ind w:left="462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4620" w:firstLine="0"/>
      </w:pPr>
      <w:rPr>
        <w:rFonts w:ascii="黑体" w:eastAsia="黑体" w:hAnsi="Times New Roman" w:hint="eastAsia"/>
        <w:b w:val="0"/>
        <w:i w:val="0"/>
        <w:sz w:val="21"/>
      </w:rPr>
    </w:lvl>
    <w:lvl w:ilvl="5">
      <w:start w:val="1"/>
      <w:numFmt w:val="decimal"/>
      <w:pStyle w:val="ae"/>
      <w:suff w:val="nothing"/>
      <w:lvlText w:val="%1.%2.%3.%4.%5.%6　"/>
      <w:lvlJc w:val="left"/>
      <w:pPr>
        <w:ind w:left="4620" w:firstLine="0"/>
      </w:pPr>
      <w:rPr>
        <w:rFonts w:ascii="黑体" w:eastAsia="黑体" w:hAnsi="Times New Roman" w:hint="eastAsia"/>
        <w:b w:val="0"/>
        <w:i w:val="0"/>
        <w:sz w:val="21"/>
      </w:rPr>
    </w:lvl>
    <w:lvl w:ilvl="6">
      <w:start w:val="1"/>
      <w:numFmt w:val="decimal"/>
      <w:suff w:val="nothing"/>
      <w:lvlText w:val="%1%2.%3.%4.%5.%6.%7　"/>
      <w:lvlJc w:val="left"/>
      <w:pPr>
        <w:ind w:left="4620" w:firstLine="0"/>
      </w:pPr>
      <w:rPr>
        <w:rFonts w:ascii="黑体" w:eastAsia="黑体" w:hAnsi="Times New Roman" w:hint="eastAsia"/>
        <w:b w:val="0"/>
        <w:i w:val="0"/>
        <w:sz w:val="21"/>
      </w:rPr>
    </w:lvl>
    <w:lvl w:ilvl="7">
      <w:start w:val="1"/>
      <w:numFmt w:val="decimal"/>
      <w:lvlText w:val="%1.%2.%3.%4.%5.%6.%7.%8"/>
      <w:lvlJc w:val="left"/>
      <w:pPr>
        <w:tabs>
          <w:tab w:val="num" w:pos="8971"/>
        </w:tabs>
        <w:ind w:left="8589" w:hanging="1418"/>
      </w:pPr>
      <w:rPr>
        <w:rFonts w:hint="eastAsia"/>
      </w:rPr>
    </w:lvl>
    <w:lvl w:ilvl="8">
      <w:start w:val="1"/>
      <w:numFmt w:val="decimal"/>
      <w:lvlText w:val="%1.%2.%3.%4.%5.%6.%7.%8.%9"/>
      <w:lvlJc w:val="left"/>
      <w:pPr>
        <w:tabs>
          <w:tab w:val="num" w:pos="9397"/>
        </w:tabs>
        <w:ind w:left="9297" w:hanging="1700"/>
      </w:pPr>
      <w:rPr>
        <w:rFonts w:hint="eastAsia"/>
      </w:rPr>
    </w:lvl>
  </w:abstractNum>
  <w:abstractNum w:abstractNumId="28" w15:restartNumberingAfterBreak="0">
    <w:nsid w:val="26316E6D"/>
    <w:multiLevelType w:val="multilevel"/>
    <w:tmpl w:val="06705B5C"/>
    <w:lvl w:ilvl="0">
      <w:start w:val="1"/>
      <w:numFmt w:val="none"/>
      <w:suff w:val="nothing"/>
      <w:lvlText w:val="附　录　I"/>
      <w:lvlJc w:val="left"/>
      <w:pPr>
        <w:ind w:left="-79"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1277"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29" w15:restartNumberingAfterBreak="0">
    <w:nsid w:val="27965124"/>
    <w:multiLevelType w:val="multilevel"/>
    <w:tmpl w:val="5E1A9512"/>
    <w:lvl w:ilvl="0">
      <w:start w:val="1"/>
      <w:numFmt w:val="none"/>
      <w:suff w:val="nothing"/>
      <w:lvlText w:val="附　录　J"/>
      <w:lvlJc w:val="left"/>
      <w:pPr>
        <w:ind w:left="-79" w:firstLine="0"/>
      </w:pPr>
      <w:rPr>
        <w:rFonts w:ascii="黑体" w:eastAsia="黑体" w:hAnsi="Times New Roman" w:hint="eastAsia"/>
        <w:b w:val="0"/>
        <w:i w:val="0"/>
        <w:spacing w:val="0"/>
        <w:w w:val="100"/>
        <w:sz w:val="21"/>
      </w:rPr>
    </w:lvl>
    <w:lvl w:ilvl="1">
      <w:start w:val="1"/>
      <w:numFmt w:val="decimal"/>
      <w:suff w:val="nothing"/>
      <w:lvlText w:val="J.%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J.3.%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30" w15:restartNumberingAfterBreak="0">
    <w:nsid w:val="28F91679"/>
    <w:multiLevelType w:val="multilevel"/>
    <w:tmpl w:val="8E54C128"/>
    <w:lvl w:ilvl="0">
      <w:start w:val="4"/>
      <w:numFmt w:val="none"/>
      <w:suff w:val="nothing"/>
      <w:lvlText w:val="附　录　D"/>
      <w:lvlJc w:val="left"/>
      <w:pPr>
        <w:ind w:left="-79" w:firstLine="0"/>
      </w:pPr>
      <w:rPr>
        <w:rFonts w:ascii="黑体" w:eastAsia="黑体" w:hAnsi="Times New Roman" w:hint="eastAsia"/>
        <w:b w:val="0"/>
        <w:i w:val="0"/>
        <w:spacing w:val="0"/>
        <w:w w:val="100"/>
        <w:sz w:val="21"/>
      </w:rPr>
    </w:lvl>
    <w:lvl w:ilvl="1">
      <w:start w:val="1"/>
      <w:numFmt w:val="decimal"/>
      <w:suff w:val="nothing"/>
      <w:lvlText w:val="%1D.%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D.%2.%3　"/>
      <w:lvlJc w:val="left"/>
      <w:pPr>
        <w:ind w:left="0" w:firstLine="0"/>
      </w:pPr>
      <w:rPr>
        <w:rFonts w:ascii="黑体" w:eastAsia="黑体" w:hAnsi="Times New Roman" w:hint="eastAsia"/>
        <w:b w:val="0"/>
        <w:i w:val="0"/>
        <w:sz w:val="21"/>
      </w:rPr>
    </w:lvl>
    <w:lvl w:ilvl="3">
      <w:start w:val="1"/>
      <w:numFmt w:val="decimal"/>
      <w:suff w:val="nothing"/>
      <w:lvlText w:val="D%1.%2.%3.%4　"/>
      <w:lvlJc w:val="left"/>
      <w:pPr>
        <w:ind w:left="0" w:firstLine="0"/>
      </w:pPr>
      <w:rPr>
        <w:rFonts w:ascii="黑体" w:eastAsia="黑体" w:hAnsi="Times New Roman" w:hint="eastAsia"/>
        <w:b w:val="0"/>
        <w:i w:val="0"/>
        <w:sz w:val="21"/>
      </w:rPr>
    </w:lvl>
    <w:lvl w:ilvl="4">
      <w:start w:val="1"/>
      <w:numFmt w:val="decimal"/>
      <w:suff w:val="nothing"/>
      <w:lvlText w:val="D%1.%2.%3.%4.%5　"/>
      <w:lvlJc w:val="left"/>
      <w:pPr>
        <w:ind w:left="-79" w:firstLine="0"/>
      </w:pPr>
      <w:rPr>
        <w:rFonts w:ascii="黑体" w:eastAsia="黑体" w:hAnsi="Times New Roman" w:hint="eastAsia"/>
        <w:b w:val="0"/>
        <w:i w:val="0"/>
        <w:sz w:val="21"/>
      </w:rPr>
    </w:lvl>
    <w:lvl w:ilvl="5">
      <w:start w:val="1"/>
      <w:numFmt w:val="decimal"/>
      <w:suff w:val="nothing"/>
      <w:lvlText w:val="D%1.%2.%3.%4.%5.%6　"/>
      <w:lvlJc w:val="left"/>
      <w:pPr>
        <w:ind w:left="-79" w:firstLine="0"/>
      </w:pPr>
      <w:rPr>
        <w:rFonts w:ascii="黑体" w:eastAsia="黑体" w:hAnsi="Times New Roman" w:hint="eastAsia"/>
        <w:b w:val="0"/>
        <w:i w:val="0"/>
        <w:sz w:val="21"/>
      </w:rPr>
    </w:lvl>
    <w:lvl w:ilvl="6">
      <w:start w:val="1"/>
      <w:numFmt w:val="decimal"/>
      <w:suff w:val="nothing"/>
      <w:lvlText w:val="D%1.%2.%3.%4.%5.%6.%7　"/>
      <w:lvlJc w:val="left"/>
      <w:pPr>
        <w:ind w:left="-79" w:firstLine="0"/>
      </w:pPr>
      <w:rPr>
        <w:rFonts w:ascii="黑体" w:eastAsia="黑体" w:hAnsi="Times New Roman" w:hint="eastAsia"/>
        <w:b w:val="0"/>
        <w:i w:val="0"/>
        <w:sz w:val="21"/>
      </w:rPr>
    </w:lvl>
    <w:lvl w:ilvl="7">
      <w:start w:val="1"/>
      <w:numFmt w:val="decimal"/>
      <w:lvlText w:val="D%1.%2.%3.%4.%5.%6.%7.%8"/>
      <w:lvlJc w:val="left"/>
      <w:pPr>
        <w:tabs>
          <w:tab w:val="num" w:pos="4315"/>
        </w:tabs>
        <w:ind w:left="4315" w:hanging="1418"/>
      </w:pPr>
      <w:rPr>
        <w:rFonts w:hint="eastAsia"/>
      </w:rPr>
    </w:lvl>
    <w:lvl w:ilvl="8">
      <w:start w:val="1"/>
      <w:numFmt w:val="decimal"/>
      <w:lvlText w:val="D%1.%2.%3.%4.%5.%6.%7.%8.%9"/>
      <w:lvlJc w:val="left"/>
      <w:pPr>
        <w:tabs>
          <w:tab w:val="num" w:pos="5023"/>
        </w:tabs>
        <w:ind w:left="5023" w:hanging="1700"/>
      </w:pPr>
      <w:rPr>
        <w:rFonts w:hint="eastAsia"/>
      </w:rPr>
    </w:lvl>
  </w:abstractNum>
  <w:abstractNum w:abstractNumId="31" w15:restartNumberingAfterBreak="0">
    <w:nsid w:val="2A8F7113"/>
    <w:multiLevelType w:val="multilevel"/>
    <w:tmpl w:val="76786F08"/>
    <w:lvl w:ilvl="0">
      <w:start w:val="1"/>
      <w:numFmt w:val="upperLetter"/>
      <w:pStyle w:val="af"/>
      <w:suff w:val="space"/>
      <w:lvlText w:val="%1"/>
      <w:lvlJc w:val="left"/>
      <w:pPr>
        <w:ind w:left="623" w:hanging="425"/>
      </w:pPr>
      <w:rPr>
        <w:rFonts w:hint="eastAsia"/>
      </w:rPr>
    </w:lvl>
    <w:lvl w:ilvl="1">
      <w:start w:val="1"/>
      <w:numFmt w:val="decimal"/>
      <w:pStyle w:val="af0"/>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32" w15:restartNumberingAfterBreak="0">
    <w:nsid w:val="2B663099"/>
    <w:multiLevelType w:val="multilevel"/>
    <w:tmpl w:val="510486CA"/>
    <w:lvl w:ilvl="0">
      <w:start w:val="1"/>
      <w:numFmt w:val="none"/>
      <w:isLgl/>
      <w:suff w:val="nothing"/>
      <w:lvlText w:val="附　录　H"/>
      <w:lvlJc w:val="left"/>
      <w:pPr>
        <w:ind w:left="0" w:firstLine="0"/>
      </w:pPr>
      <w:rPr>
        <w:rFonts w:ascii="黑体" w:eastAsia="黑体" w:hAnsi="Times New Roman" w:hint="eastAsia"/>
        <w:b w:val="0"/>
        <w:i w:val="0"/>
        <w:spacing w:val="0"/>
        <w:w w:val="100"/>
        <w:sz w:val="21"/>
      </w:rPr>
    </w:lvl>
    <w:lvl w:ilvl="1">
      <w:start w:val="1"/>
      <w:numFmt w:val="decimal"/>
      <w:suff w:val="nothing"/>
      <w:lvlText w:val="H%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H%1.3.%3　"/>
      <w:lvlJc w:val="left"/>
      <w:pPr>
        <w:ind w:left="0" w:firstLine="0"/>
      </w:pPr>
      <w:rPr>
        <w:rFonts w:ascii="黑体" w:eastAsia="黑体" w:hAnsi="Times New Roman" w:hint="eastAsia"/>
        <w:b w:val="0"/>
        <w:i w:val="0"/>
        <w:sz w:val="21"/>
      </w:rPr>
    </w:lvl>
    <w:lvl w:ilvl="3">
      <w:start w:val="1"/>
      <w:numFmt w:val="decimal"/>
      <w:suff w:val="nothing"/>
      <w:lvlText w:val="H%1.3.%3.%4　"/>
      <w:lvlJc w:val="left"/>
      <w:pPr>
        <w:ind w:left="0" w:firstLine="0"/>
      </w:pPr>
      <w:rPr>
        <w:rFonts w:ascii="黑体" w:eastAsia="黑体" w:hAnsi="Times New Roman" w:hint="eastAsia"/>
        <w:b w:val="0"/>
        <w:i w:val="0"/>
        <w:sz w:val="21"/>
      </w:rPr>
    </w:lvl>
    <w:lvl w:ilvl="4">
      <w:start w:val="1"/>
      <w:numFmt w:val="decimal"/>
      <w:suff w:val="nothing"/>
      <w:lvlText w:val="H.%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15:restartNumberingAfterBreak="0">
    <w:nsid w:val="2BF062A8"/>
    <w:multiLevelType w:val="multilevel"/>
    <w:tmpl w:val="A1967AE0"/>
    <w:lvl w:ilvl="0">
      <w:start w:val="1"/>
      <w:numFmt w:val="none"/>
      <w:suff w:val="nothing"/>
      <w:lvlText w:val="附　录　J"/>
      <w:lvlJc w:val="left"/>
      <w:pPr>
        <w:ind w:left="-79" w:firstLine="0"/>
      </w:pPr>
      <w:rPr>
        <w:rFonts w:ascii="黑体" w:eastAsia="黑体" w:hAnsi="Times New Roman" w:hint="eastAsia"/>
        <w:b w:val="0"/>
        <w:i w:val="0"/>
        <w:spacing w:val="0"/>
        <w:w w:val="100"/>
        <w:sz w:val="21"/>
      </w:rPr>
    </w:lvl>
    <w:lvl w:ilvl="1">
      <w:start w:val="1"/>
      <w:numFmt w:val="decimal"/>
      <w:suff w:val="nothing"/>
      <w:lvlText w:val="J.%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C.%2.%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34" w15:restartNumberingAfterBreak="0">
    <w:nsid w:val="2C5917C3"/>
    <w:multiLevelType w:val="multilevel"/>
    <w:tmpl w:val="C9A69A3E"/>
    <w:lvl w:ilvl="0">
      <w:start w:val="1"/>
      <w:numFmt w:val="none"/>
      <w:pStyle w:val="af1"/>
      <w:suff w:val="nothing"/>
      <w:lvlText w:val="%1——"/>
      <w:lvlJc w:val="left"/>
      <w:pPr>
        <w:ind w:left="833" w:hanging="408"/>
      </w:pPr>
      <w:rPr>
        <w:rFonts w:hint="eastAsia"/>
      </w:rPr>
    </w:lvl>
    <w:lvl w:ilvl="1">
      <w:start w:val="1"/>
      <w:numFmt w:val="bullet"/>
      <w:pStyle w:val="af2"/>
      <w:lvlText w:val=""/>
      <w:lvlJc w:val="left"/>
      <w:pPr>
        <w:tabs>
          <w:tab w:val="num" w:pos="760"/>
        </w:tabs>
        <w:ind w:left="1264" w:hanging="413"/>
      </w:pPr>
      <w:rPr>
        <w:rFonts w:ascii="Symbol" w:hAnsi="Symbol" w:hint="default"/>
        <w:color w:val="auto"/>
      </w:rPr>
    </w:lvl>
    <w:lvl w:ilvl="2">
      <w:start w:val="1"/>
      <w:numFmt w:val="bullet"/>
      <w:pStyle w:val="af3"/>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35" w15:restartNumberingAfterBreak="0">
    <w:nsid w:val="2E390502"/>
    <w:multiLevelType w:val="multilevel"/>
    <w:tmpl w:val="A5F05482"/>
    <w:lvl w:ilvl="0">
      <w:start w:val="1"/>
      <w:numFmt w:val="none"/>
      <w:isLgl/>
      <w:suff w:val="nothing"/>
      <w:lvlText w:val="附　录　B"/>
      <w:lvlJc w:val="left"/>
      <w:pPr>
        <w:ind w:left="0" w:firstLine="0"/>
      </w:pPr>
      <w:rPr>
        <w:rFonts w:ascii="黑体" w:eastAsia="黑体" w:hAnsi="Times New Roman" w:hint="eastAsia"/>
        <w:b w:val="0"/>
        <w:i w:val="0"/>
        <w:spacing w:val="0"/>
        <w:w w:val="100"/>
        <w:sz w:val="21"/>
      </w:rPr>
    </w:lvl>
    <w:lvl w:ilvl="1">
      <w:start w:val="1"/>
      <w:numFmt w:val="decimal"/>
      <w:suff w:val="nothing"/>
      <w:lvlText w:val="A.%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A.3.%3　"/>
      <w:lvlJc w:val="left"/>
      <w:pPr>
        <w:ind w:left="0" w:firstLine="0"/>
      </w:pPr>
      <w:rPr>
        <w:rFonts w:ascii="黑体" w:eastAsia="黑体" w:hAnsi="Times New Roman" w:hint="eastAsia"/>
        <w:b w:val="0"/>
        <w:i w:val="0"/>
        <w:sz w:val="21"/>
      </w:rPr>
    </w:lvl>
    <w:lvl w:ilvl="3">
      <w:start w:val="1"/>
      <w:numFmt w:val="decimal"/>
      <w:suff w:val="nothing"/>
      <w:lvlText w:val="G%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3072354D"/>
    <w:multiLevelType w:val="multilevel"/>
    <w:tmpl w:val="51B285AA"/>
    <w:lvl w:ilvl="0">
      <w:start w:val="1"/>
      <w:numFmt w:val="none"/>
      <w:suff w:val="nothing"/>
      <w:lvlText w:val="附　录　F"/>
      <w:lvlJc w:val="left"/>
      <w:pPr>
        <w:ind w:left="-79" w:firstLine="0"/>
      </w:pPr>
      <w:rPr>
        <w:rFonts w:ascii="黑体" w:eastAsia="黑体" w:hAnsi="Times New Roman" w:hint="eastAsia"/>
        <w:b w:val="0"/>
        <w:i w:val="0"/>
        <w:spacing w:val="0"/>
        <w:w w:val="100"/>
        <w:sz w:val="21"/>
      </w:rPr>
    </w:lvl>
    <w:lvl w:ilvl="1">
      <w:start w:val="1"/>
      <w:numFmt w:val="decimal"/>
      <w:suff w:val="nothing"/>
      <w:lvlText w:val="F.%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F%1.%2.%3　"/>
      <w:lvlJc w:val="left"/>
      <w:pPr>
        <w:ind w:left="1277" w:firstLine="0"/>
      </w:pPr>
      <w:rPr>
        <w:rFonts w:ascii="黑体" w:eastAsia="黑体" w:hAnsi="Times New Roman" w:hint="eastAsia"/>
        <w:b w:val="0"/>
        <w:i w:val="0"/>
        <w:sz w:val="21"/>
      </w:rPr>
    </w:lvl>
    <w:lvl w:ilvl="3">
      <w:start w:val="1"/>
      <w:numFmt w:val="decimal"/>
      <w:suff w:val="nothing"/>
      <w:lvlText w:val="F.1.1.%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37" w15:restartNumberingAfterBreak="0">
    <w:nsid w:val="36B335D1"/>
    <w:multiLevelType w:val="multilevel"/>
    <w:tmpl w:val="9330FEE6"/>
    <w:lvl w:ilvl="0">
      <w:start w:val="4"/>
      <w:numFmt w:val="none"/>
      <w:suff w:val="nothing"/>
      <w:lvlText w:val="附　录　D"/>
      <w:lvlJc w:val="left"/>
      <w:pPr>
        <w:ind w:left="-79" w:firstLine="0"/>
      </w:pPr>
      <w:rPr>
        <w:rFonts w:ascii="黑体" w:eastAsia="黑体" w:hAnsi="Times New Roman" w:hint="eastAsia"/>
        <w:b w:val="0"/>
        <w:i w:val="0"/>
        <w:spacing w:val="0"/>
        <w:w w:val="100"/>
        <w:sz w:val="21"/>
      </w:rPr>
    </w:lvl>
    <w:lvl w:ilvl="1">
      <w:start w:val="1"/>
      <w:numFmt w:val="decimal"/>
      <w:suff w:val="nothing"/>
      <w:lvlText w:val="%1D.3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D.%2.%3　"/>
      <w:lvlJc w:val="left"/>
      <w:pPr>
        <w:ind w:left="0" w:firstLine="0"/>
      </w:pPr>
      <w:rPr>
        <w:rFonts w:ascii="黑体" w:eastAsia="黑体" w:hAnsi="Times New Roman" w:hint="eastAsia"/>
        <w:b w:val="0"/>
        <w:i w:val="0"/>
        <w:sz w:val="21"/>
      </w:rPr>
    </w:lvl>
    <w:lvl w:ilvl="3">
      <w:start w:val="1"/>
      <w:numFmt w:val="decimal"/>
      <w:suff w:val="nothing"/>
      <w:lvlText w:val="D%1.%2.%3.%4　"/>
      <w:lvlJc w:val="left"/>
      <w:pPr>
        <w:ind w:left="0" w:firstLine="0"/>
      </w:pPr>
      <w:rPr>
        <w:rFonts w:ascii="黑体" w:eastAsia="黑体" w:hAnsi="Times New Roman" w:hint="eastAsia"/>
        <w:b w:val="0"/>
        <w:i w:val="0"/>
        <w:sz w:val="21"/>
      </w:rPr>
    </w:lvl>
    <w:lvl w:ilvl="4">
      <w:start w:val="1"/>
      <w:numFmt w:val="decimal"/>
      <w:suff w:val="nothing"/>
      <w:lvlText w:val="D%1.%2.%3.%4.%5　"/>
      <w:lvlJc w:val="left"/>
      <w:pPr>
        <w:ind w:left="-79" w:firstLine="0"/>
      </w:pPr>
      <w:rPr>
        <w:rFonts w:ascii="黑体" w:eastAsia="黑体" w:hAnsi="Times New Roman" w:hint="eastAsia"/>
        <w:b w:val="0"/>
        <w:i w:val="0"/>
        <w:sz w:val="21"/>
      </w:rPr>
    </w:lvl>
    <w:lvl w:ilvl="5">
      <w:start w:val="1"/>
      <w:numFmt w:val="decimal"/>
      <w:suff w:val="nothing"/>
      <w:lvlText w:val="D%1.%2.%3.%4.%5.%6　"/>
      <w:lvlJc w:val="left"/>
      <w:pPr>
        <w:ind w:left="-79" w:firstLine="0"/>
      </w:pPr>
      <w:rPr>
        <w:rFonts w:ascii="黑体" w:eastAsia="黑体" w:hAnsi="Times New Roman" w:hint="eastAsia"/>
        <w:b w:val="0"/>
        <w:i w:val="0"/>
        <w:sz w:val="21"/>
      </w:rPr>
    </w:lvl>
    <w:lvl w:ilvl="6">
      <w:start w:val="1"/>
      <w:numFmt w:val="decimal"/>
      <w:suff w:val="nothing"/>
      <w:lvlText w:val="D%1.%2.%3.%4.%5.%6.%7　"/>
      <w:lvlJc w:val="left"/>
      <w:pPr>
        <w:ind w:left="-79" w:firstLine="0"/>
      </w:pPr>
      <w:rPr>
        <w:rFonts w:ascii="黑体" w:eastAsia="黑体" w:hAnsi="Times New Roman" w:hint="eastAsia"/>
        <w:b w:val="0"/>
        <w:i w:val="0"/>
        <w:sz w:val="21"/>
      </w:rPr>
    </w:lvl>
    <w:lvl w:ilvl="7">
      <w:start w:val="1"/>
      <w:numFmt w:val="decimal"/>
      <w:lvlText w:val="D%1.%2.%3.%4.%5.%6.%7.%8"/>
      <w:lvlJc w:val="left"/>
      <w:pPr>
        <w:tabs>
          <w:tab w:val="num" w:pos="4315"/>
        </w:tabs>
        <w:ind w:left="4315" w:hanging="1418"/>
      </w:pPr>
      <w:rPr>
        <w:rFonts w:hint="eastAsia"/>
      </w:rPr>
    </w:lvl>
    <w:lvl w:ilvl="8">
      <w:start w:val="1"/>
      <w:numFmt w:val="decimal"/>
      <w:lvlText w:val="D%1.%2.%3.%4.%5.%6.%7.%8.%9"/>
      <w:lvlJc w:val="left"/>
      <w:pPr>
        <w:tabs>
          <w:tab w:val="num" w:pos="5023"/>
        </w:tabs>
        <w:ind w:left="5023" w:hanging="1700"/>
      </w:pPr>
      <w:rPr>
        <w:rFonts w:hint="eastAsia"/>
      </w:rPr>
    </w:lvl>
  </w:abstractNum>
  <w:abstractNum w:abstractNumId="38" w15:restartNumberingAfterBreak="0">
    <w:nsid w:val="38C77543"/>
    <w:multiLevelType w:val="multilevel"/>
    <w:tmpl w:val="87CE6CFC"/>
    <w:lvl w:ilvl="0">
      <w:start w:val="1"/>
      <w:numFmt w:val="none"/>
      <w:suff w:val="nothing"/>
      <w:lvlText w:val="附　录　A"/>
      <w:lvlJc w:val="left"/>
      <w:pPr>
        <w:ind w:left="-79" w:firstLine="0"/>
      </w:pPr>
      <w:rPr>
        <w:rFonts w:ascii="黑体" w:eastAsia="黑体" w:hAnsi="Times New Roman" w:hint="eastAsia"/>
        <w:b w:val="0"/>
        <w:i w:val="0"/>
        <w:spacing w:val="0"/>
        <w:w w:val="100"/>
        <w:sz w:val="21"/>
      </w:rPr>
    </w:lvl>
    <w:lvl w:ilvl="1">
      <w:start w:val="1"/>
      <w:numFmt w:val="decimal"/>
      <w:suff w:val="nothing"/>
      <w:lvlText w:val="J.%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J.4.%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39" w15:restartNumberingAfterBreak="0">
    <w:nsid w:val="3C7876BC"/>
    <w:multiLevelType w:val="multilevel"/>
    <w:tmpl w:val="FDC4EC50"/>
    <w:lvl w:ilvl="0">
      <w:start w:val="1"/>
      <w:numFmt w:val="none"/>
      <w:isLgl/>
      <w:suff w:val="nothing"/>
      <w:lvlText w:val="附　录　B"/>
      <w:lvlJc w:val="left"/>
      <w:pPr>
        <w:ind w:left="0" w:firstLine="0"/>
      </w:pPr>
      <w:rPr>
        <w:rFonts w:ascii="黑体" w:eastAsia="黑体" w:hAnsi="Times New Roman" w:hint="eastAsia"/>
        <w:b w:val="0"/>
        <w:i w:val="0"/>
        <w:spacing w:val="0"/>
        <w:w w:val="100"/>
        <w:sz w:val="21"/>
      </w:rPr>
    </w:lvl>
    <w:lvl w:ilvl="1">
      <w:start w:val="1"/>
      <w:numFmt w:val="decimal"/>
      <w:suff w:val="nothing"/>
      <w:lvlText w:val="G%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G%1.%2.%3　"/>
      <w:lvlJc w:val="left"/>
      <w:pPr>
        <w:ind w:left="0" w:firstLine="0"/>
      </w:pPr>
      <w:rPr>
        <w:rFonts w:ascii="黑体" w:eastAsia="黑体" w:hAnsi="Times New Roman" w:hint="eastAsia"/>
        <w:b w:val="0"/>
        <w:i w:val="0"/>
        <w:sz w:val="21"/>
      </w:rPr>
    </w:lvl>
    <w:lvl w:ilvl="3">
      <w:start w:val="1"/>
      <w:numFmt w:val="decimal"/>
      <w:suff w:val="nothing"/>
      <w:lvlText w:val="G%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15:restartNumberingAfterBreak="0">
    <w:nsid w:val="3D733618"/>
    <w:multiLevelType w:val="multilevel"/>
    <w:tmpl w:val="193A04F0"/>
    <w:lvl w:ilvl="0">
      <w:start w:val="1"/>
      <w:numFmt w:val="decimal"/>
      <w:pStyle w:val="af4"/>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41" w15:restartNumberingAfterBreak="0">
    <w:nsid w:val="3D9A77F6"/>
    <w:multiLevelType w:val="multilevel"/>
    <w:tmpl w:val="0276D1CE"/>
    <w:lvl w:ilvl="0">
      <w:start w:val="1"/>
      <w:numFmt w:val="none"/>
      <w:isLgl/>
      <w:suff w:val="nothing"/>
      <w:lvlText w:val="附　录　B"/>
      <w:lvlJc w:val="left"/>
      <w:pPr>
        <w:ind w:left="0" w:firstLine="0"/>
      </w:pPr>
      <w:rPr>
        <w:rFonts w:ascii="黑体" w:eastAsia="黑体" w:hAnsi="Times New Roman" w:hint="eastAsia"/>
        <w:b w:val="0"/>
        <w:i w:val="0"/>
        <w:spacing w:val="0"/>
        <w:w w:val="100"/>
        <w:sz w:val="21"/>
      </w:rPr>
    </w:lvl>
    <w:lvl w:ilvl="1">
      <w:start w:val="1"/>
      <w:numFmt w:val="decimal"/>
      <w:suff w:val="nothing"/>
      <w:lvlText w:val="A.%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G%1.%2.%3　"/>
      <w:lvlJc w:val="left"/>
      <w:pPr>
        <w:ind w:left="0" w:firstLine="0"/>
      </w:pPr>
      <w:rPr>
        <w:rFonts w:ascii="黑体" w:eastAsia="黑体" w:hAnsi="Times New Roman" w:hint="eastAsia"/>
        <w:b w:val="0"/>
        <w:i w:val="0"/>
        <w:sz w:val="21"/>
      </w:rPr>
    </w:lvl>
    <w:lvl w:ilvl="3">
      <w:start w:val="1"/>
      <w:numFmt w:val="decimal"/>
      <w:suff w:val="nothing"/>
      <w:lvlText w:val="G%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2" w15:restartNumberingAfterBreak="0">
    <w:nsid w:val="3E877B61"/>
    <w:multiLevelType w:val="multilevel"/>
    <w:tmpl w:val="F612CFC8"/>
    <w:lvl w:ilvl="0">
      <w:start w:val="1"/>
      <w:numFmt w:val="none"/>
      <w:suff w:val="nothing"/>
      <w:lvlText w:val="附　录　I"/>
      <w:lvlJc w:val="left"/>
      <w:pPr>
        <w:ind w:left="-79" w:firstLine="0"/>
      </w:pPr>
      <w:rPr>
        <w:rFonts w:ascii="黑体" w:eastAsia="黑体" w:hAnsi="Times New Roman" w:hint="eastAsia"/>
        <w:b w:val="0"/>
        <w:i w:val="0"/>
        <w:spacing w:val="0"/>
        <w:w w:val="100"/>
        <w:sz w:val="21"/>
      </w:rPr>
    </w:lvl>
    <w:lvl w:ilvl="1">
      <w:start w:val="1"/>
      <w:numFmt w:val="decimal"/>
      <w:suff w:val="nothing"/>
      <w:lvlText w:val="K.%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C.%2.%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43" w15:restartNumberingAfterBreak="0">
    <w:nsid w:val="417A323C"/>
    <w:multiLevelType w:val="multilevel"/>
    <w:tmpl w:val="AE22D1AE"/>
    <w:lvl w:ilvl="0">
      <w:start w:val="1"/>
      <w:numFmt w:val="none"/>
      <w:isLgl/>
      <w:suff w:val="nothing"/>
      <w:lvlText w:val="附　录　B"/>
      <w:lvlJc w:val="left"/>
      <w:pPr>
        <w:ind w:left="0" w:firstLine="0"/>
      </w:pPr>
      <w:rPr>
        <w:rFonts w:ascii="黑体" w:eastAsia="黑体" w:hAnsi="Times New Roman" w:hint="eastAsia"/>
        <w:b w:val="0"/>
        <w:i w:val="0"/>
        <w:spacing w:val="0"/>
        <w:w w:val="100"/>
        <w:sz w:val="21"/>
      </w:rPr>
    </w:lvl>
    <w:lvl w:ilvl="1">
      <w:start w:val="1"/>
      <w:numFmt w:val="decimal"/>
      <w:suff w:val="nothing"/>
      <w:lvlText w:val="B.%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B.1.%3　"/>
      <w:lvlJc w:val="left"/>
      <w:pPr>
        <w:ind w:left="0" w:firstLine="0"/>
      </w:pPr>
      <w:rPr>
        <w:rFonts w:ascii="黑体" w:eastAsia="黑体" w:hAnsi="Times New Roman" w:hint="eastAsia"/>
        <w:b w:val="0"/>
        <w:i w:val="0"/>
        <w:sz w:val="21"/>
      </w:rPr>
    </w:lvl>
    <w:lvl w:ilvl="3">
      <w:start w:val="1"/>
      <w:numFmt w:val="decimal"/>
      <w:suff w:val="nothing"/>
      <w:lvlText w:val="A%1.4.2.%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4" w15:restartNumberingAfterBreak="0">
    <w:nsid w:val="42BF5793"/>
    <w:multiLevelType w:val="hybridMultilevel"/>
    <w:tmpl w:val="5F06E61A"/>
    <w:lvl w:ilvl="0" w:tplc="2774101C">
      <w:start w:val="2"/>
      <w:numFmt w:val="lowerLetter"/>
      <w:lvlText w:val="%1）"/>
      <w:lvlJc w:val="left"/>
      <w:pPr>
        <w:ind w:left="780" w:hanging="360"/>
      </w:pPr>
      <w:rPr>
        <w:rFonts w:hint="default"/>
        <w:color w:val="auto"/>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5" w15:restartNumberingAfterBreak="0">
    <w:nsid w:val="43973228"/>
    <w:multiLevelType w:val="multilevel"/>
    <w:tmpl w:val="84A2A1E8"/>
    <w:lvl w:ilvl="0">
      <w:start w:val="1"/>
      <w:numFmt w:val="none"/>
      <w:suff w:val="nothing"/>
      <w:lvlText w:val="附　录　C"/>
      <w:lvlJc w:val="left"/>
      <w:pPr>
        <w:ind w:left="-79" w:firstLine="0"/>
      </w:pPr>
      <w:rPr>
        <w:rFonts w:ascii="黑体" w:eastAsia="黑体" w:hAnsi="Times New Roman" w:hint="eastAsia"/>
        <w:b w:val="0"/>
        <w:i w:val="0"/>
        <w:spacing w:val="0"/>
        <w:w w:val="100"/>
        <w:sz w:val="21"/>
      </w:rPr>
    </w:lvl>
    <w:lvl w:ilvl="1">
      <w:start w:val="1"/>
      <w:numFmt w:val="none"/>
      <w:suff w:val="nothing"/>
      <w:lvlText w:val="C.3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C.2.%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46" w15:restartNumberingAfterBreak="0">
    <w:nsid w:val="43F72831"/>
    <w:multiLevelType w:val="multilevel"/>
    <w:tmpl w:val="6D9460DC"/>
    <w:lvl w:ilvl="0">
      <w:start w:val="1"/>
      <w:numFmt w:val="none"/>
      <w:suff w:val="nothing"/>
      <w:lvlText w:val="附　录　F"/>
      <w:lvlJc w:val="left"/>
      <w:pPr>
        <w:ind w:left="-79" w:firstLine="0"/>
      </w:pPr>
      <w:rPr>
        <w:rFonts w:ascii="黑体" w:eastAsia="黑体" w:hAnsi="Times New Roman" w:hint="eastAsia"/>
        <w:b w:val="0"/>
        <w:i w:val="0"/>
        <w:spacing w:val="0"/>
        <w:w w:val="100"/>
        <w:sz w:val="21"/>
      </w:rPr>
    </w:lvl>
    <w:lvl w:ilvl="1">
      <w:start w:val="1"/>
      <w:numFmt w:val="none"/>
      <w:suff w:val="nothing"/>
      <w:lvlText w:val="F.1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F%1.%21.%3　"/>
      <w:lvlJc w:val="left"/>
      <w:pPr>
        <w:ind w:left="1277" w:firstLine="0"/>
      </w:pPr>
      <w:rPr>
        <w:rFonts w:ascii="黑体" w:eastAsia="黑体" w:hAnsi="Times New Roman" w:hint="eastAsia"/>
        <w:b w:val="0"/>
        <w:i w:val="0"/>
        <w:sz w:val="21"/>
      </w:rPr>
    </w:lvl>
    <w:lvl w:ilvl="3">
      <w:start w:val="1"/>
      <w:numFmt w:val="none"/>
      <w:suff w:val="nothing"/>
      <w:lvlText w:val="F.1.1.1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47" w15:restartNumberingAfterBreak="0">
    <w:nsid w:val="44C50F90"/>
    <w:multiLevelType w:val="multilevel"/>
    <w:tmpl w:val="ED0C9B78"/>
    <w:lvl w:ilvl="0">
      <w:start w:val="1"/>
      <w:numFmt w:val="lowerLetter"/>
      <w:pStyle w:val="af5"/>
      <w:lvlText w:val="%1)"/>
      <w:lvlJc w:val="left"/>
      <w:pPr>
        <w:tabs>
          <w:tab w:val="num" w:pos="840"/>
        </w:tabs>
        <w:ind w:left="839" w:hanging="419"/>
      </w:pPr>
      <w:rPr>
        <w:rFonts w:ascii="宋体" w:eastAsia="宋体" w:hint="eastAsia"/>
        <w:b w:val="0"/>
        <w:i w:val="0"/>
        <w:sz w:val="21"/>
        <w:szCs w:val="21"/>
      </w:rPr>
    </w:lvl>
    <w:lvl w:ilvl="1">
      <w:start w:val="1"/>
      <w:numFmt w:val="decimal"/>
      <w:pStyle w:val="af6"/>
      <w:lvlText w:val="%2)"/>
      <w:lvlJc w:val="left"/>
      <w:pPr>
        <w:tabs>
          <w:tab w:val="num" w:pos="1260"/>
        </w:tabs>
        <w:ind w:left="1259" w:hanging="419"/>
      </w:pPr>
      <w:rPr>
        <w:rFonts w:hint="eastAsia"/>
      </w:rPr>
    </w:lvl>
    <w:lvl w:ilvl="2">
      <w:start w:val="1"/>
      <w:numFmt w:val="decimal"/>
      <w:pStyle w:val="af7"/>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8" w15:restartNumberingAfterBreak="0">
    <w:nsid w:val="47DD20A4"/>
    <w:multiLevelType w:val="multilevel"/>
    <w:tmpl w:val="E04C6380"/>
    <w:lvl w:ilvl="0">
      <w:start w:val="1"/>
      <w:numFmt w:val="none"/>
      <w:isLgl/>
      <w:suff w:val="nothing"/>
      <w:lvlText w:val="附　录　B"/>
      <w:lvlJc w:val="left"/>
      <w:pPr>
        <w:ind w:left="0" w:firstLine="0"/>
      </w:pPr>
      <w:rPr>
        <w:rFonts w:ascii="黑体" w:eastAsia="黑体" w:hAnsi="Times New Roman" w:hint="eastAsia"/>
        <w:b w:val="0"/>
        <w:i w:val="0"/>
        <w:spacing w:val="0"/>
        <w:w w:val="100"/>
        <w:sz w:val="21"/>
      </w:rPr>
    </w:lvl>
    <w:lvl w:ilvl="1">
      <w:start w:val="1"/>
      <w:numFmt w:val="decimal"/>
      <w:suff w:val="nothing"/>
      <w:lvlText w:val="B.%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A.4.%3　"/>
      <w:lvlJc w:val="left"/>
      <w:pPr>
        <w:ind w:left="0" w:firstLine="0"/>
      </w:pPr>
      <w:rPr>
        <w:rFonts w:ascii="黑体" w:eastAsia="黑体" w:hAnsi="Times New Roman" w:hint="eastAsia"/>
        <w:b w:val="0"/>
        <w:i w:val="0"/>
        <w:sz w:val="21"/>
      </w:rPr>
    </w:lvl>
    <w:lvl w:ilvl="3">
      <w:start w:val="1"/>
      <w:numFmt w:val="decimal"/>
      <w:suff w:val="nothing"/>
      <w:lvlText w:val="A%1.4.2.%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9" w15:restartNumberingAfterBreak="0">
    <w:nsid w:val="4B733A5F"/>
    <w:multiLevelType w:val="multilevel"/>
    <w:tmpl w:val="2894FF02"/>
    <w:lvl w:ilvl="0">
      <w:start w:val="1"/>
      <w:numFmt w:val="decimal"/>
      <w:lvlRestart w:val="0"/>
      <w:pStyle w:val="af8"/>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50" w15:restartNumberingAfterBreak="0">
    <w:nsid w:val="51A56FF1"/>
    <w:multiLevelType w:val="multilevel"/>
    <w:tmpl w:val="084A81D8"/>
    <w:lvl w:ilvl="0">
      <w:start w:val="1"/>
      <w:numFmt w:val="none"/>
      <w:isLgl/>
      <w:suff w:val="nothing"/>
      <w:lvlText w:val="附　录　B"/>
      <w:lvlJc w:val="left"/>
      <w:pPr>
        <w:ind w:left="0" w:firstLine="0"/>
      </w:pPr>
      <w:rPr>
        <w:rFonts w:ascii="黑体" w:eastAsia="黑体" w:hAnsi="Times New Roman" w:hint="eastAsia"/>
        <w:b w:val="0"/>
        <w:i w:val="0"/>
        <w:spacing w:val="0"/>
        <w:w w:val="100"/>
        <w:sz w:val="21"/>
      </w:rPr>
    </w:lvl>
    <w:lvl w:ilvl="1">
      <w:start w:val="1"/>
      <w:numFmt w:val="decimal"/>
      <w:suff w:val="nothing"/>
      <w:lvlText w:val="A.%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A.4.%3　"/>
      <w:lvlJc w:val="left"/>
      <w:pPr>
        <w:ind w:left="0" w:firstLine="0"/>
      </w:pPr>
      <w:rPr>
        <w:rFonts w:ascii="黑体" w:eastAsia="黑体" w:hAnsi="Times New Roman" w:hint="eastAsia"/>
        <w:b w:val="0"/>
        <w:i w:val="0"/>
        <w:sz w:val="21"/>
      </w:rPr>
    </w:lvl>
    <w:lvl w:ilvl="3">
      <w:start w:val="1"/>
      <w:numFmt w:val="decimal"/>
      <w:suff w:val="nothing"/>
      <w:lvlText w:val="G%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1" w15:restartNumberingAfterBreak="0">
    <w:nsid w:val="53A11134"/>
    <w:multiLevelType w:val="multilevel"/>
    <w:tmpl w:val="224C1054"/>
    <w:lvl w:ilvl="0">
      <w:start w:val="1"/>
      <w:numFmt w:val="none"/>
      <w:suff w:val="nothing"/>
      <w:lvlText w:val="附　录　I"/>
      <w:lvlJc w:val="left"/>
      <w:pPr>
        <w:ind w:left="-79" w:firstLine="0"/>
      </w:pPr>
      <w:rPr>
        <w:rFonts w:ascii="黑体" w:eastAsia="黑体" w:hAnsi="Times New Roman" w:hint="eastAsia"/>
        <w:b w:val="0"/>
        <w:i w:val="0"/>
        <w:spacing w:val="0"/>
        <w:w w:val="100"/>
        <w:sz w:val="21"/>
      </w:rPr>
    </w:lvl>
    <w:lvl w:ilvl="1">
      <w:start w:val="1"/>
      <w:numFmt w:val="decimal"/>
      <w:suff w:val="nothing"/>
      <w:lvlText w:val="I.%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K.%2.%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52" w15:restartNumberingAfterBreak="0">
    <w:nsid w:val="557C2AF5"/>
    <w:multiLevelType w:val="multilevel"/>
    <w:tmpl w:val="5AB41562"/>
    <w:lvl w:ilvl="0">
      <w:start w:val="1"/>
      <w:numFmt w:val="decimal"/>
      <w:pStyle w:val="af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3" w15:restartNumberingAfterBreak="0">
    <w:nsid w:val="56793506"/>
    <w:multiLevelType w:val="multilevel"/>
    <w:tmpl w:val="87E03EEE"/>
    <w:lvl w:ilvl="0">
      <w:start w:val="1"/>
      <w:numFmt w:val="none"/>
      <w:suff w:val="nothing"/>
      <w:lvlText w:val="附　录　F"/>
      <w:lvlJc w:val="left"/>
      <w:pPr>
        <w:ind w:left="-79" w:firstLine="0"/>
      </w:pPr>
      <w:rPr>
        <w:rFonts w:ascii="黑体" w:eastAsia="黑体" w:hAnsi="Times New Roman" w:hint="eastAsia"/>
        <w:b w:val="0"/>
        <w:i w:val="0"/>
        <w:spacing w:val="0"/>
        <w:w w:val="100"/>
        <w:sz w:val="21"/>
      </w:rPr>
    </w:lvl>
    <w:lvl w:ilvl="1">
      <w:start w:val="1"/>
      <w:numFmt w:val="none"/>
      <w:suff w:val="nothing"/>
      <w:lvlText w:val="F.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F%1.%2.%3　"/>
      <w:lvlJc w:val="left"/>
      <w:pPr>
        <w:ind w:left="1277" w:firstLine="0"/>
      </w:pPr>
      <w:rPr>
        <w:rFonts w:ascii="黑体" w:eastAsia="黑体" w:hAnsi="Times New Roman" w:hint="eastAsia"/>
        <w:b w:val="0"/>
        <w:i w:val="0"/>
        <w:sz w:val="21"/>
      </w:rPr>
    </w:lvl>
    <w:lvl w:ilvl="3">
      <w:start w:val="1"/>
      <w:numFmt w:val="none"/>
      <w:suff w:val="nothing"/>
      <w:lvlText w:val="A.4.2.1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54" w15:restartNumberingAfterBreak="0">
    <w:nsid w:val="5847680E"/>
    <w:multiLevelType w:val="multilevel"/>
    <w:tmpl w:val="C924FD64"/>
    <w:lvl w:ilvl="0">
      <w:start w:val="1"/>
      <w:numFmt w:val="none"/>
      <w:isLgl/>
      <w:suff w:val="nothing"/>
      <w:lvlText w:val="附　录　B"/>
      <w:lvlJc w:val="left"/>
      <w:pPr>
        <w:ind w:left="0" w:firstLine="0"/>
      </w:pPr>
      <w:rPr>
        <w:rFonts w:ascii="黑体" w:eastAsia="黑体" w:hAnsi="Times New Roman" w:hint="eastAsia"/>
        <w:b w:val="0"/>
        <w:i w:val="0"/>
        <w:spacing w:val="0"/>
        <w:w w:val="100"/>
        <w:sz w:val="21"/>
      </w:rPr>
    </w:lvl>
    <w:lvl w:ilvl="1">
      <w:start w:val="1"/>
      <w:numFmt w:val="decimal"/>
      <w:suff w:val="nothing"/>
      <w:lvlText w:val="B.%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B.1.%3　"/>
      <w:lvlJc w:val="left"/>
      <w:pPr>
        <w:ind w:left="0" w:firstLine="0"/>
      </w:pPr>
      <w:rPr>
        <w:rFonts w:ascii="黑体" w:eastAsia="黑体" w:hAnsi="Times New Roman" w:hint="eastAsia"/>
        <w:b w:val="0"/>
        <w:i w:val="0"/>
        <w:sz w:val="21"/>
      </w:rPr>
    </w:lvl>
    <w:lvl w:ilvl="3">
      <w:start w:val="1"/>
      <w:numFmt w:val="decimal"/>
      <w:suff w:val="nothing"/>
      <w:lvlText w:val="C.1.3.%4 "/>
      <w:lvlJc w:val="left"/>
      <w:pPr>
        <w:ind w:left="0" w:firstLine="0"/>
      </w:pPr>
      <w:rPr>
        <w:rFonts w:ascii="黑体" w:eastAsia="黑体" w:hAnsi="Times New Roman" w:hint="eastAsia"/>
        <w:b w:val="0"/>
        <w:i w:val="0"/>
        <w:sz w:val="21"/>
      </w:rPr>
    </w:lvl>
    <w:lvl w:ilvl="4">
      <w:start w:val="1"/>
      <w:numFmt w:val="none"/>
      <w:lvlRestart w:val="2"/>
      <w:suff w:val="nothing"/>
      <w:lvlText w:val="C.1.3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5" w15:restartNumberingAfterBreak="0">
    <w:nsid w:val="584D4736"/>
    <w:multiLevelType w:val="multilevel"/>
    <w:tmpl w:val="6A26A4FA"/>
    <w:lvl w:ilvl="0">
      <w:start w:val="1"/>
      <w:numFmt w:val="none"/>
      <w:suff w:val="nothing"/>
      <w:lvlText w:val="附　录　J"/>
      <w:lvlJc w:val="left"/>
      <w:pPr>
        <w:ind w:left="-79" w:firstLine="0"/>
      </w:pPr>
      <w:rPr>
        <w:rFonts w:ascii="黑体" w:eastAsia="黑体" w:hAnsi="Times New Roman" w:hint="eastAsia"/>
        <w:b w:val="0"/>
        <w:i w:val="0"/>
        <w:spacing w:val="0"/>
        <w:w w:val="100"/>
        <w:sz w:val="21"/>
      </w:rPr>
    </w:lvl>
    <w:lvl w:ilvl="1">
      <w:start w:val="1"/>
      <w:numFmt w:val="decimal"/>
      <w:suff w:val="nothing"/>
      <w:lvlText w:val="J.%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J.4.%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56" w15:restartNumberingAfterBreak="0">
    <w:nsid w:val="5ADF7874"/>
    <w:multiLevelType w:val="multilevel"/>
    <w:tmpl w:val="33C47236"/>
    <w:lvl w:ilvl="0">
      <w:start w:val="1"/>
      <w:numFmt w:val="none"/>
      <w:suff w:val="nothing"/>
      <w:lvlText w:val="附　录　J"/>
      <w:lvlJc w:val="left"/>
      <w:pPr>
        <w:ind w:left="-79" w:firstLine="0"/>
      </w:pPr>
      <w:rPr>
        <w:rFonts w:ascii="黑体" w:eastAsia="黑体" w:hAnsi="Times New Roman" w:hint="eastAsia"/>
        <w:b w:val="0"/>
        <w:i w:val="0"/>
        <w:spacing w:val="0"/>
        <w:w w:val="100"/>
        <w:sz w:val="21"/>
      </w:rPr>
    </w:lvl>
    <w:lvl w:ilvl="1">
      <w:start w:val="1"/>
      <w:numFmt w:val="none"/>
      <w:suff w:val="nothing"/>
      <w:lvlText w:val="C.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C.%2.%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57" w15:restartNumberingAfterBreak="0">
    <w:nsid w:val="5B4E048C"/>
    <w:multiLevelType w:val="multilevel"/>
    <w:tmpl w:val="95127B54"/>
    <w:lvl w:ilvl="0">
      <w:start w:val="4"/>
      <w:numFmt w:val="none"/>
      <w:suff w:val="nothing"/>
      <w:lvlText w:val="附　录　D"/>
      <w:lvlJc w:val="left"/>
      <w:pPr>
        <w:ind w:left="-79" w:firstLine="0"/>
      </w:pPr>
      <w:rPr>
        <w:rFonts w:ascii="黑体" w:eastAsia="黑体" w:hAnsi="Times New Roman" w:hint="eastAsia"/>
        <w:b w:val="0"/>
        <w:i w:val="0"/>
        <w:spacing w:val="0"/>
        <w:w w:val="100"/>
        <w:sz w:val="21"/>
      </w:rPr>
    </w:lvl>
    <w:lvl w:ilvl="1">
      <w:start w:val="1"/>
      <w:numFmt w:val="decimal"/>
      <w:suff w:val="nothing"/>
      <w:lvlText w:val="%1D.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E.2.%3　"/>
      <w:lvlJc w:val="left"/>
      <w:pPr>
        <w:ind w:left="0" w:firstLine="0"/>
      </w:pPr>
      <w:rPr>
        <w:rFonts w:ascii="黑体" w:eastAsia="黑体" w:hAnsi="Times New Roman" w:hint="eastAsia"/>
        <w:b w:val="0"/>
        <w:i w:val="0"/>
        <w:sz w:val="21"/>
      </w:rPr>
    </w:lvl>
    <w:lvl w:ilvl="3">
      <w:start w:val="1"/>
      <w:numFmt w:val="decimal"/>
      <w:suff w:val="nothing"/>
      <w:lvlText w:val="D%1.%2.%3.%4　"/>
      <w:lvlJc w:val="left"/>
      <w:pPr>
        <w:ind w:left="0" w:firstLine="0"/>
      </w:pPr>
      <w:rPr>
        <w:rFonts w:ascii="黑体" w:eastAsia="黑体" w:hAnsi="Times New Roman" w:hint="eastAsia"/>
        <w:b w:val="0"/>
        <w:i w:val="0"/>
        <w:sz w:val="21"/>
      </w:rPr>
    </w:lvl>
    <w:lvl w:ilvl="4">
      <w:start w:val="1"/>
      <w:numFmt w:val="decimal"/>
      <w:suff w:val="nothing"/>
      <w:lvlText w:val="D%1.%2.%3.%4.%5　"/>
      <w:lvlJc w:val="left"/>
      <w:pPr>
        <w:ind w:left="-79" w:firstLine="0"/>
      </w:pPr>
      <w:rPr>
        <w:rFonts w:ascii="黑体" w:eastAsia="黑体" w:hAnsi="Times New Roman" w:hint="eastAsia"/>
        <w:b w:val="0"/>
        <w:i w:val="0"/>
        <w:sz w:val="21"/>
      </w:rPr>
    </w:lvl>
    <w:lvl w:ilvl="5">
      <w:start w:val="1"/>
      <w:numFmt w:val="decimal"/>
      <w:suff w:val="nothing"/>
      <w:lvlText w:val="D%1.%2.%3.%4.%5.%6　"/>
      <w:lvlJc w:val="left"/>
      <w:pPr>
        <w:ind w:left="-79" w:firstLine="0"/>
      </w:pPr>
      <w:rPr>
        <w:rFonts w:ascii="黑体" w:eastAsia="黑体" w:hAnsi="Times New Roman" w:hint="eastAsia"/>
        <w:b w:val="0"/>
        <w:i w:val="0"/>
        <w:sz w:val="21"/>
      </w:rPr>
    </w:lvl>
    <w:lvl w:ilvl="6">
      <w:start w:val="1"/>
      <w:numFmt w:val="decimal"/>
      <w:suff w:val="nothing"/>
      <w:lvlText w:val="D%1.%2.%3.%4.%5.%6.%7　"/>
      <w:lvlJc w:val="left"/>
      <w:pPr>
        <w:ind w:left="-79" w:firstLine="0"/>
      </w:pPr>
      <w:rPr>
        <w:rFonts w:ascii="黑体" w:eastAsia="黑体" w:hAnsi="Times New Roman" w:hint="eastAsia"/>
        <w:b w:val="0"/>
        <w:i w:val="0"/>
        <w:sz w:val="21"/>
      </w:rPr>
    </w:lvl>
    <w:lvl w:ilvl="7">
      <w:start w:val="1"/>
      <w:numFmt w:val="decimal"/>
      <w:lvlText w:val="D%1.%2.%3.%4.%5.%6.%7.%8"/>
      <w:lvlJc w:val="left"/>
      <w:pPr>
        <w:tabs>
          <w:tab w:val="num" w:pos="4315"/>
        </w:tabs>
        <w:ind w:left="4315" w:hanging="1418"/>
      </w:pPr>
      <w:rPr>
        <w:rFonts w:hint="eastAsia"/>
      </w:rPr>
    </w:lvl>
    <w:lvl w:ilvl="8">
      <w:start w:val="1"/>
      <w:numFmt w:val="decimal"/>
      <w:lvlText w:val="D%1.%2.%3.%4.%5.%6.%7.%8.%9"/>
      <w:lvlJc w:val="left"/>
      <w:pPr>
        <w:tabs>
          <w:tab w:val="num" w:pos="5023"/>
        </w:tabs>
        <w:ind w:left="5023" w:hanging="1700"/>
      </w:pPr>
      <w:rPr>
        <w:rFonts w:hint="eastAsia"/>
      </w:rPr>
    </w:lvl>
  </w:abstractNum>
  <w:abstractNum w:abstractNumId="58" w15:restartNumberingAfterBreak="0">
    <w:nsid w:val="5EDD1C56"/>
    <w:multiLevelType w:val="multilevel"/>
    <w:tmpl w:val="17B28B3E"/>
    <w:lvl w:ilvl="0">
      <w:start w:val="1"/>
      <w:numFmt w:val="none"/>
      <w:suff w:val="nothing"/>
      <w:lvlText w:val="附　录　B"/>
      <w:lvlJc w:val="left"/>
      <w:pPr>
        <w:ind w:left="-79" w:firstLine="0"/>
      </w:pPr>
      <w:rPr>
        <w:rFonts w:ascii="黑体" w:eastAsia="黑体" w:hAnsi="Times New Roman" w:hint="eastAsia"/>
        <w:b w:val="0"/>
        <w:i w:val="0"/>
        <w:spacing w:val="0"/>
        <w:w w:val="100"/>
        <w:sz w:val="21"/>
      </w:rPr>
    </w:lvl>
    <w:lvl w:ilvl="1">
      <w:start w:val="1"/>
      <w:numFmt w:val="decimal"/>
      <w:suff w:val="nothing"/>
      <w:lvlText w:val="J.%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J.4.%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59" w15:restartNumberingAfterBreak="0">
    <w:nsid w:val="5FBE3E49"/>
    <w:multiLevelType w:val="multilevel"/>
    <w:tmpl w:val="A30A384E"/>
    <w:lvl w:ilvl="0">
      <w:start w:val="1"/>
      <w:numFmt w:val="none"/>
      <w:suff w:val="nothing"/>
      <w:lvlText w:val="附　录　L"/>
      <w:lvlJc w:val="left"/>
      <w:pPr>
        <w:ind w:left="-79" w:firstLine="0"/>
      </w:pPr>
      <w:rPr>
        <w:rFonts w:ascii="黑体" w:eastAsia="黑体" w:hAnsi="Times New Roman" w:hint="eastAsia"/>
        <w:b w:val="0"/>
        <w:i w:val="0"/>
        <w:spacing w:val="0"/>
        <w:w w:val="100"/>
        <w:sz w:val="21"/>
      </w:rPr>
    </w:lvl>
    <w:lvl w:ilvl="1">
      <w:start w:val="1"/>
      <w:numFmt w:val="decimal"/>
      <w:suff w:val="nothing"/>
      <w:lvlText w:val="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B.3.%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60" w15:restartNumberingAfterBreak="0">
    <w:nsid w:val="60B55DC2"/>
    <w:multiLevelType w:val="multilevel"/>
    <w:tmpl w:val="9DCC486E"/>
    <w:lvl w:ilvl="0">
      <w:start w:val="1"/>
      <w:numFmt w:val="upperLetter"/>
      <w:pStyle w:val="afa"/>
      <w:lvlText w:val="%1"/>
      <w:lvlJc w:val="left"/>
      <w:pPr>
        <w:tabs>
          <w:tab w:val="num" w:pos="0"/>
        </w:tabs>
        <w:ind w:left="0" w:hanging="425"/>
      </w:pPr>
      <w:rPr>
        <w:rFonts w:hint="eastAsia"/>
      </w:rPr>
    </w:lvl>
    <w:lvl w:ilvl="1">
      <w:start w:val="1"/>
      <w:numFmt w:val="decimal"/>
      <w:pStyle w:val="afb"/>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61" w15:restartNumberingAfterBreak="0">
    <w:nsid w:val="629376A8"/>
    <w:multiLevelType w:val="multilevel"/>
    <w:tmpl w:val="AD066C10"/>
    <w:lvl w:ilvl="0">
      <w:start w:val="1"/>
      <w:numFmt w:val="none"/>
      <w:suff w:val="nothing"/>
      <w:lvlText w:val="附　录　L"/>
      <w:lvlJc w:val="left"/>
      <w:pPr>
        <w:ind w:left="-79" w:firstLine="0"/>
      </w:pPr>
      <w:rPr>
        <w:rFonts w:ascii="黑体" w:eastAsia="黑体" w:hAnsi="Times New Roman" w:hint="eastAsia"/>
        <w:b w:val="0"/>
        <w:i w:val="0"/>
        <w:spacing w:val="0"/>
        <w:w w:val="100"/>
        <w:sz w:val="21"/>
      </w:rPr>
    </w:lvl>
    <w:lvl w:ilvl="1">
      <w:start w:val="1"/>
      <w:numFmt w:val="decimal"/>
      <w:suff w:val="nothing"/>
      <w:lvlText w:val="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B.1.%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62" w15:restartNumberingAfterBreak="0">
    <w:nsid w:val="646260FA"/>
    <w:multiLevelType w:val="multilevel"/>
    <w:tmpl w:val="4F2011E8"/>
    <w:lvl w:ilvl="0">
      <w:start w:val="1"/>
      <w:numFmt w:val="decimal"/>
      <w:pStyle w:val="afc"/>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3" w15:restartNumberingAfterBreak="0">
    <w:nsid w:val="650C4259"/>
    <w:multiLevelType w:val="multilevel"/>
    <w:tmpl w:val="C84C8800"/>
    <w:lvl w:ilvl="0">
      <w:start w:val="1"/>
      <w:numFmt w:val="none"/>
      <w:suff w:val="nothing"/>
      <w:lvlText w:val="附　录　C"/>
      <w:lvlJc w:val="left"/>
      <w:pPr>
        <w:ind w:left="-79" w:firstLine="0"/>
      </w:pPr>
      <w:rPr>
        <w:rFonts w:ascii="黑体" w:eastAsia="黑体" w:hAnsi="Times New Roman" w:hint="eastAsia"/>
        <w:b w:val="0"/>
        <w:i w:val="0"/>
        <w:spacing w:val="0"/>
        <w:w w:val="100"/>
        <w:sz w:val="21"/>
      </w:rPr>
    </w:lvl>
    <w:lvl w:ilvl="1">
      <w:start w:val="1"/>
      <w:numFmt w:val="none"/>
      <w:suff w:val="nothing"/>
      <w:lvlText w:val="C.3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C.3.%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64" w15:restartNumberingAfterBreak="0">
    <w:nsid w:val="657D3FBC"/>
    <w:multiLevelType w:val="multilevel"/>
    <w:tmpl w:val="13B8DC76"/>
    <w:lvl w:ilvl="0">
      <w:start w:val="1"/>
      <w:numFmt w:val="none"/>
      <w:isLgl/>
      <w:suff w:val="nothing"/>
      <w:lvlText w:val="附　录　A"/>
      <w:lvlJc w:val="left"/>
      <w:pPr>
        <w:ind w:left="0" w:firstLine="0"/>
      </w:pPr>
      <w:rPr>
        <w:rFonts w:ascii="黑体" w:eastAsia="黑体" w:hAnsi="Times New Roman" w:hint="eastAsia"/>
        <w:b w:val="0"/>
        <w:i w:val="0"/>
        <w:spacing w:val="0"/>
        <w:w w:val="100"/>
        <w:sz w:val="21"/>
      </w:rPr>
    </w:lvl>
    <w:lvl w:ilvl="1">
      <w:start w:val="1"/>
      <w:numFmt w:val="decimal"/>
      <w:pStyle w:val="afd"/>
      <w:suff w:val="nothing"/>
      <w:lvlText w:val="A%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B%1.1.2.%3　"/>
      <w:lvlJc w:val="left"/>
      <w:pPr>
        <w:ind w:left="0" w:firstLine="0"/>
      </w:pPr>
      <w:rPr>
        <w:rFonts w:ascii="黑体" w:eastAsia="黑体" w:hAnsi="Times New Roman" w:hint="eastAsia"/>
        <w:b w:val="0"/>
        <w:i w:val="0"/>
        <w:sz w:val="21"/>
      </w:rPr>
    </w:lvl>
    <w:lvl w:ilvl="3">
      <w:start w:val="1"/>
      <w:numFmt w:val="decimal"/>
      <w:suff w:val="nothing"/>
      <w:lvlText w:val="G%1.%2.%3.%4　"/>
      <w:lvlJc w:val="left"/>
      <w:pPr>
        <w:ind w:left="0" w:firstLine="0"/>
      </w:pPr>
      <w:rPr>
        <w:rFonts w:ascii="黑体" w:eastAsia="黑体" w:hAnsi="Times New Roman" w:hint="eastAsia"/>
        <w:b w:val="0"/>
        <w:i w:val="0"/>
        <w:sz w:val="21"/>
      </w:rPr>
    </w:lvl>
    <w:lvl w:ilvl="4">
      <w:start w:val="1"/>
      <w:numFmt w:val="decimal"/>
      <w:pStyle w:val="aff"/>
      <w:suff w:val="nothing"/>
      <w:lvlText w:val="%1.%2.%3.%4.%5　"/>
      <w:lvlJc w:val="left"/>
      <w:pPr>
        <w:ind w:left="0" w:firstLine="0"/>
      </w:pPr>
      <w:rPr>
        <w:rFonts w:ascii="黑体" w:eastAsia="黑体" w:hAnsi="Times New Roman" w:hint="eastAsia"/>
        <w:b w:val="0"/>
        <w:i w:val="0"/>
        <w:sz w:val="21"/>
      </w:rPr>
    </w:lvl>
    <w:lvl w:ilvl="5">
      <w:start w:val="1"/>
      <w:numFmt w:val="decimal"/>
      <w:pStyle w:val="aff0"/>
      <w:suff w:val="nothing"/>
      <w:lvlText w:val="%1.%2.%3.%4.%5.%6　"/>
      <w:lvlJc w:val="left"/>
      <w:pPr>
        <w:ind w:left="0" w:firstLine="0"/>
      </w:pPr>
      <w:rPr>
        <w:rFonts w:ascii="黑体" w:eastAsia="黑体" w:hAnsi="Times New Roman" w:hint="eastAsia"/>
        <w:b w:val="0"/>
        <w:i w:val="0"/>
        <w:sz w:val="21"/>
      </w:rPr>
    </w:lvl>
    <w:lvl w:ilvl="6">
      <w:start w:val="1"/>
      <w:numFmt w:val="decimal"/>
      <w:pStyle w:val="aff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5" w15:restartNumberingAfterBreak="0">
    <w:nsid w:val="65FB2392"/>
    <w:multiLevelType w:val="multilevel"/>
    <w:tmpl w:val="AADEB9E6"/>
    <w:lvl w:ilvl="0">
      <w:start w:val="1"/>
      <w:numFmt w:val="none"/>
      <w:isLgl/>
      <w:suff w:val="nothing"/>
      <w:lvlText w:val="附　录　G"/>
      <w:lvlJc w:val="left"/>
      <w:pPr>
        <w:ind w:left="0" w:firstLine="0"/>
      </w:pPr>
      <w:rPr>
        <w:rFonts w:ascii="黑体" w:eastAsia="黑体" w:hAnsi="Times New Roman" w:hint="eastAsia"/>
        <w:b w:val="0"/>
        <w:i w:val="0"/>
        <w:spacing w:val="0"/>
        <w:w w:val="100"/>
        <w:sz w:val="21"/>
      </w:rPr>
    </w:lvl>
    <w:lvl w:ilvl="1">
      <w:start w:val="1"/>
      <w:numFmt w:val="decimal"/>
      <w:suff w:val="nothing"/>
      <w:lvlText w:val="G%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G.3.%3　"/>
      <w:lvlJc w:val="left"/>
      <w:pPr>
        <w:ind w:left="0" w:firstLine="0"/>
      </w:pPr>
      <w:rPr>
        <w:rFonts w:ascii="黑体" w:eastAsia="黑体" w:hAnsi="Times New Roman" w:hint="eastAsia"/>
        <w:b w:val="0"/>
        <w:i w:val="0"/>
        <w:sz w:val="21"/>
      </w:rPr>
    </w:lvl>
    <w:lvl w:ilvl="3">
      <w:start w:val="1"/>
      <w:numFmt w:val="decimal"/>
      <w:suff w:val="nothing"/>
      <w:lvlText w:val="G%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6" w15:restartNumberingAfterBreak="0">
    <w:nsid w:val="66BC0CA8"/>
    <w:multiLevelType w:val="multilevel"/>
    <w:tmpl w:val="99608AA8"/>
    <w:lvl w:ilvl="0">
      <w:start w:val="1"/>
      <w:numFmt w:val="none"/>
      <w:suff w:val="nothing"/>
      <w:lvlText w:val="附　录　L"/>
      <w:lvlJc w:val="left"/>
      <w:pPr>
        <w:ind w:left="-79" w:firstLine="0"/>
      </w:pPr>
      <w:rPr>
        <w:rFonts w:ascii="黑体" w:eastAsia="黑体" w:hAnsi="Times New Roman" w:hint="eastAsia"/>
        <w:b w:val="0"/>
        <w:i w:val="0"/>
        <w:spacing w:val="0"/>
        <w:w w:val="100"/>
        <w:sz w:val="21"/>
      </w:rPr>
    </w:lvl>
    <w:lvl w:ilvl="1">
      <w:start w:val="1"/>
      <w:numFmt w:val="decimal"/>
      <w:suff w:val="nothing"/>
      <w:lvlText w:val="B.%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J.4.%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67" w15:restartNumberingAfterBreak="0">
    <w:nsid w:val="671A1F96"/>
    <w:multiLevelType w:val="multilevel"/>
    <w:tmpl w:val="8D44F010"/>
    <w:lvl w:ilvl="0">
      <w:start w:val="1"/>
      <w:numFmt w:val="none"/>
      <w:isLgl/>
      <w:suff w:val="nothing"/>
      <w:lvlText w:val="附　录　C"/>
      <w:lvlJc w:val="left"/>
      <w:pPr>
        <w:ind w:left="0" w:firstLine="0"/>
      </w:pPr>
      <w:rPr>
        <w:rFonts w:ascii="黑体" w:eastAsia="黑体" w:hAnsi="Times New Roman" w:hint="eastAsia"/>
        <w:b w:val="0"/>
        <w:i w:val="0"/>
        <w:spacing w:val="0"/>
        <w:w w:val="100"/>
        <w:sz w:val="21"/>
      </w:rPr>
    </w:lvl>
    <w:lvl w:ilvl="1">
      <w:start w:val="1"/>
      <w:numFmt w:val="decimal"/>
      <w:suff w:val="nothing"/>
      <w:lvlText w:val="G%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G%1.%2.%3　"/>
      <w:lvlJc w:val="left"/>
      <w:pPr>
        <w:ind w:left="0" w:firstLine="0"/>
      </w:pPr>
      <w:rPr>
        <w:rFonts w:ascii="黑体" w:eastAsia="黑体" w:hAnsi="Times New Roman" w:hint="eastAsia"/>
        <w:b w:val="0"/>
        <w:i w:val="0"/>
        <w:sz w:val="21"/>
      </w:rPr>
    </w:lvl>
    <w:lvl w:ilvl="3">
      <w:start w:val="1"/>
      <w:numFmt w:val="decimal"/>
      <w:suff w:val="nothing"/>
      <w:lvlText w:val="G%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6ADA6D68"/>
    <w:multiLevelType w:val="multilevel"/>
    <w:tmpl w:val="0812F87A"/>
    <w:lvl w:ilvl="0">
      <w:start w:val="4"/>
      <w:numFmt w:val="none"/>
      <w:suff w:val="nothing"/>
      <w:lvlText w:val="附　录　D"/>
      <w:lvlJc w:val="left"/>
      <w:pPr>
        <w:ind w:left="-79" w:firstLine="0"/>
      </w:pPr>
      <w:rPr>
        <w:rFonts w:ascii="黑体" w:eastAsia="黑体" w:hAnsi="Times New Roman" w:hint="eastAsia"/>
        <w:b w:val="0"/>
        <w:i w:val="0"/>
        <w:spacing w:val="0"/>
        <w:w w:val="100"/>
        <w:sz w:val="21"/>
      </w:rPr>
    </w:lvl>
    <w:lvl w:ilvl="1">
      <w:start w:val="1"/>
      <w:numFmt w:val="none"/>
      <w:suff w:val="nothing"/>
      <w:lvlText w:val="E.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E.%2.%3　"/>
      <w:lvlJc w:val="left"/>
      <w:pPr>
        <w:ind w:left="0" w:firstLine="0"/>
      </w:pPr>
      <w:rPr>
        <w:rFonts w:ascii="黑体" w:eastAsia="黑体" w:hAnsi="Times New Roman" w:hint="eastAsia"/>
        <w:b w:val="0"/>
        <w:i w:val="0"/>
        <w:sz w:val="21"/>
      </w:rPr>
    </w:lvl>
    <w:lvl w:ilvl="3">
      <w:start w:val="1"/>
      <w:numFmt w:val="decimal"/>
      <w:suff w:val="nothing"/>
      <w:lvlText w:val="E%1.%2.%3.%4　"/>
      <w:lvlJc w:val="left"/>
      <w:pPr>
        <w:ind w:left="0" w:firstLine="0"/>
      </w:pPr>
      <w:rPr>
        <w:rFonts w:ascii="黑体" w:eastAsia="黑体" w:hAnsi="Times New Roman" w:hint="eastAsia"/>
        <w:b w:val="0"/>
        <w:i w:val="0"/>
        <w:sz w:val="21"/>
      </w:rPr>
    </w:lvl>
    <w:lvl w:ilvl="4">
      <w:start w:val="1"/>
      <w:numFmt w:val="decimal"/>
      <w:suff w:val="nothing"/>
      <w:lvlText w:val="E%1.%2.%3.%4.%5　"/>
      <w:lvlJc w:val="left"/>
      <w:pPr>
        <w:ind w:left="-79" w:firstLine="0"/>
      </w:pPr>
      <w:rPr>
        <w:rFonts w:ascii="黑体" w:eastAsia="黑体" w:hAnsi="Times New Roman" w:hint="eastAsia"/>
        <w:b w:val="0"/>
        <w:i w:val="0"/>
        <w:sz w:val="21"/>
      </w:rPr>
    </w:lvl>
    <w:lvl w:ilvl="5">
      <w:start w:val="1"/>
      <w:numFmt w:val="decimal"/>
      <w:suff w:val="nothing"/>
      <w:lvlText w:val="E%1.%2.%3.%4.%5.%6　"/>
      <w:lvlJc w:val="left"/>
      <w:pPr>
        <w:ind w:left="-79" w:firstLine="0"/>
      </w:pPr>
      <w:rPr>
        <w:rFonts w:ascii="黑体" w:eastAsia="黑体" w:hAnsi="Times New Roman" w:hint="eastAsia"/>
        <w:b w:val="0"/>
        <w:i w:val="0"/>
        <w:sz w:val="21"/>
      </w:rPr>
    </w:lvl>
    <w:lvl w:ilvl="6">
      <w:start w:val="1"/>
      <w:numFmt w:val="decimal"/>
      <w:suff w:val="nothing"/>
      <w:lvlText w:val="D%1.%2.%3.%4.%5.%6.%7　"/>
      <w:lvlJc w:val="left"/>
      <w:pPr>
        <w:ind w:left="-79" w:firstLine="0"/>
      </w:pPr>
      <w:rPr>
        <w:rFonts w:ascii="黑体" w:eastAsia="黑体" w:hAnsi="Times New Roman" w:hint="eastAsia"/>
        <w:b w:val="0"/>
        <w:i w:val="0"/>
        <w:sz w:val="21"/>
      </w:rPr>
    </w:lvl>
    <w:lvl w:ilvl="7">
      <w:start w:val="1"/>
      <w:numFmt w:val="decimal"/>
      <w:lvlText w:val="D%1.%2.%3.%4.%5.%6.%7.%8"/>
      <w:lvlJc w:val="left"/>
      <w:pPr>
        <w:tabs>
          <w:tab w:val="num" w:pos="4315"/>
        </w:tabs>
        <w:ind w:left="4315" w:hanging="1418"/>
      </w:pPr>
      <w:rPr>
        <w:rFonts w:hint="eastAsia"/>
      </w:rPr>
    </w:lvl>
    <w:lvl w:ilvl="8">
      <w:start w:val="1"/>
      <w:numFmt w:val="decimal"/>
      <w:lvlText w:val="D%1.%2.%3.%4.%5.%6.%7.%8.%9"/>
      <w:lvlJc w:val="left"/>
      <w:pPr>
        <w:tabs>
          <w:tab w:val="num" w:pos="5023"/>
        </w:tabs>
        <w:ind w:left="5023" w:hanging="1700"/>
      </w:pPr>
      <w:rPr>
        <w:rFonts w:hint="eastAsia"/>
      </w:rPr>
    </w:lvl>
  </w:abstractNum>
  <w:abstractNum w:abstractNumId="69" w15:restartNumberingAfterBreak="0">
    <w:nsid w:val="6BC11363"/>
    <w:multiLevelType w:val="multilevel"/>
    <w:tmpl w:val="CFBE66E0"/>
    <w:lvl w:ilvl="0">
      <w:start w:val="4"/>
      <w:numFmt w:val="none"/>
      <w:suff w:val="nothing"/>
      <w:lvlText w:val="附　录　D"/>
      <w:lvlJc w:val="left"/>
      <w:pPr>
        <w:ind w:left="-79" w:firstLine="0"/>
      </w:pPr>
      <w:rPr>
        <w:rFonts w:ascii="黑体" w:eastAsia="黑体" w:hAnsi="Times New Roman" w:hint="eastAsia"/>
        <w:b w:val="0"/>
        <w:i w:val="0"/>
        <w:spacing w:val="0"/>
        <w:w w:val="100"/>
        <w:sz w:val="21"/>
      </w:rPr>
    </w:lvl>
    <w:lvl w:ilvl="1">
      <w:start w:val="1"/>
      <w:numFmt w:val="decimal"/>
      <w:suff w:val="nothing"/>
      <w:lvlText w:val="%1D.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D.%2.%3　"/>
      <w:lvlJc w:val="left"/>
      <w:pPr>
        <w:ind w:left="0" w:firstLine="0"/>
      </w:pPr>
      <w:rPr>
        <w:rFonts w:ascii="黑体" w:eastAsia="黑体" w:hAnsi="Times New Roman" w:hint="eastAsia"/>
        <w:b w:val="0"/>
        <w:i w:val="0"/>
        <w:sz w:val="21"/>
      </w:rPr>
    </w:lvl>
    <w:lvl w:ilvl="3">
      <w:start w:val="1"/>
      <w:numFmt w:val="decimal"/>
      <w:suff w:val="nothing"/>
      <w:lvlText w:val="D%1.%2.%3.%4　"/>
      <w:lvlJc w:val="left"/>
      <w:pPr>
        <w:ind w:left="0" w:firstLine="0"/>
      </w:pPr>
      <w:rPr>
        <w:rFonts w:ascii="黑体" w:eastAsia="黑体" w:hAnsi="Times New Roman" w:hint="eastAsia"/>
        <w:b w:val="0"/>
        <w:i w:val="0"/>
        <w:sz w:val="21"/>
      </w:rPr>
    </w:lvl>
    <w:lvl w:ilvl="4">
      <w:start w:val="1"/>
      <w:numFmt w:val="decimal"/>
      <w:suff w:val="nothing"/>
      <w:lvlText w:val="D%1.%2.%3.%4.%5　"/>
      <w:lvlJc w:val="left"/>
      <w:pPr>
        <w:ind w:left="-79" w:firstLine="0"/>
      </w:pPr>
      <w:rPr>
        <w:rFonts w:ascii="黑体" w:eastAsia="黑体" w:hAnsi="Times New Roman" w:hint="eastAsia"/>
        <w:b w:val="0"/>
        <w:i w:val="0"/>
        <w:sz w:val="21"/>
      </w:rPr>
    </w:lvl>
    <w:lvl w:ilvl="5">
      <w:start w:val="1"/>
      <w:numFmt w:val="decimal"/>
      <w:suff w:val="nothing"/>
      <w:lvlText w:val="D%1.%2.%3.%4.%5.%6　"/>
      <w:lvlJc w:val="left"/>
      <w:pPr>
        <w:ind w:left="-79" w:firstLine="0"/>
      </w:pPr>
      <w:rPr>
        <w:rFonts w:ascii="黑体" w:eastAsia="黑体" w:hAnsi="Times New Roman" w:hint="eastAsia"/>
        <w:b w:val="0"/>
        <w:i w:val="0"/>
        <w:sz w:val="21"/>
      </w:rPr>
    </w:lvl>
    <w:lvl w:ilvl="6">
      <w:start w:val="1"/>
      <w:numFmt w:val="decimal"/>
      <w:suff w:val="nothing"/>
      <w:lvlText w:val="D%1.%2.%3.%4.%5.%6.%7　"/>
      <w:lvlJc w:val="left"/>
      <w:pPr>
        <w:ind w:left="-79" w:firstLine="0"/>
      </w:pPr>
      <w:rPr>
        <w:rFonts w:ascii="黑体" w:eastAsia="黑体" w:hAnsi="Times New Roman" w:hint="eastAsia"/>
        <w:b w:val="0"/>
        <w:i w:val="0"/>
        <w:sz w:val="21"/>
      </w:rPr>
    </w:lvl>
    <w:lvl w:ilvl="7">
      <w:start w:val="1"/>
      <w:numFmt w:val="decimal"/>
      <w:lvlText w:val="D%1.%2.%3.%4.%5.%6.%7.%8"/>
      <w:lvlJc w:val="left"/>
      <w:pPr>
        <w:tabs>
          <w:tab w:val="num" w:pos="4315"/>
        </w:tabs>
        <w:ind w:left="4315" w:hanging="1418"/>
      </w:pPr>
      <w:rPr>
        <w:rFonts w:hint="eastAsia"/>
      </w:rPr>
    </w:lvl>
    <w:lvl w:ilvl="8">
      <w:start w:val="1"/>
      <w:numFmt w:val="decimal"/>
      <w:lvlText w:val="D%1.%2.%3.%4.%5.%6.%7.%8.%9"/>
      <w:lvlJc w:val="left"/>
      <w:pPr>
        <w:tabs>
          <w:tab w:val="num" w:pos="5023"/>
        </w:tabs>
        <w:ind w:left="5023" w:hanging="1700"/>
      </w:pPr>
      <w:rPr>
        <w:rFonts w:hint="eastAsia"/>
      </w:rPr>
    </w:lvl>
  </w:abstractNum>
  <w:abstractNum w:abstractNumId="70" w15:restartNumberingAfterBreak="0">
    <w:nsid w:val="6D6C07CD"/>
    <w:multiLevelType w:val="multilevel"/>
    <w:tmpl w:val="7A408B34"/>
    <w:lvl w:ilvl="0">
      <w:start w:val="1"/>
      <w:numFmt w:val="lowerLetter"/>
      <w:pStyle w:val="aff2"/>
      <w:lvlText w:val="%1)"/>
      <w:lvlJc w:val="left"/>
      <w:pPr>
        <w:tabs>
          <w:tab w:val="num" w:pos="839"/>
        </w:tabs>
        <w:ind w:left="839" w:hanging="419"/>
      </w:pPr>
      <w:rPr>
        <w:rFonts w:ascii="宋体" w:eastAsia="宋体" w:hint="eastAsia"/>
        <w:b w:val="0"/>
        <w:i w:val="0"/>
        <w:sz w:val="21"/>
      </w:rPr>
    </w:lvl>
    <w:lvl w:ilvl="1">
      <w:start w:val="1"/>
      <w:numFmt w:val="decimal"/>
      <w:pStyle w:val="aff3"/>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71" w15:restartNumberingAfterBreak="0">
    <w:nsid w:val="6DBF04F4"/>
    <w:multiLevelType w:val="multilevel"/>
    <w:tmpl w:val="5BEC0A32"/>
    <w:lvl w:ilvl="0">
      <w:start w:val="1"/>
      <w:numFmt w:val="none"/>
      <w:pStyle w:val="aff4"/>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72" w15:restartNumberingAfterBreak="0">
    <w:nsid w:val="6ECE143D"/>
    <w:multiLevelType w:val="multilevel"/>
    <w:tmpl w:val="789A2C1E"/>
    <w:lvl w:ilvl="0">
      <w:start w:val="1"/>
      <w:numFmt w:val="none"/>
      <w:isLgl/>
      <w:suff w:val="nothing"/>
      <w:lvlText w:val="附　录　H"/>
      <w:lvlJc w:val="left"/>
      <w:pPr>
        <w:ind w:left="0" w:firstLine="0"/>
      </w:pPr>
      <w:rPr>
        <w:rFonts w:ascii="黑体" w:eastAsia="黑体" w:hAnsi="Times New Roman" w:hint="eastAsia"/>
        <w:b w:val="0"/>
        <w:i w:val="0"/>
        <w:spacing w:val="0"/>
        <w:w w:val="100"/>
        <w:sz w:val="21"/>
      </w:rPr>
    </w:lvl>
    <w:lvl w:ilvl="1">
      <w:start w:val="1"/>
      <w:numFmt w:val="decimal"/>
      <w:suff w:val="nothing"/>
      <w:lvlText w:val="H%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H%1.1.%3　"/>
      <w:lvlJc w:val="left"/>
      <w:pPr>
        <w:ind w:left="0" w:firstLine="0"/>
      </w:pPr>
      <w:rPr>
        <w:rFonts w:ascii="黑体" w:eastAsia="黑体" w:hAnsi="Times New Roman" w:hint="eastAsia"/>
        <w:b w:val="0"/>
        <w:i w:val="0"/>
        <w:sz w:val="21"/>
      </w:rPr>
    </w:lvl>
    <w:lvl w:ilvl="3">
      <w:start w:val="1"/>
      <w:numFmt w:val="decimal"/>
      <w:suff w:val="nothing"/>
      <w:lvlText w:val="H%1.%2.%3.%4　"/>
      <w:lvlJc w:val="left"/>
      <w:pPr>
        <w:ind w:left="0" w:firstLine="0"/>
      </w:pPr>
      <w:rPr>
        <w:rFonts w:ascii="黑体" w:eastAsia="黑体" w:hAnsi="Times New Roman" w:hint="eastAsia"/>
        <w:b w:val="0"/>
        <w:i w:val="0"/>
        <w:sz w:val="21"/>
      </w:rPr>
    </w:lvl>
    <w:lvl w:ilvl="4">
      <w:start w:val="1"/>
      <w:numFmt w:val="decimal"/>
      <w:suff w:val="nothing"/>
      <w:lvlText w:val="H.%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3" w15:restartNumberingAfterBreak="0">
    <w:nsid w:val="6FB83D85"/>
    <w:multiLevelType w:val="multilevel"/>
    <w:tmpl w:val="6234CD90"/>
    <w:lvl w:ilvl="0">
      <w:start w:val="1"/>
      <w:numFmt w:val="none"/>
      <w:isLgl/>
      <w:suff w:val="nothing"/>
      <w:lvlText w:val="附　录　B"/>
      <w:lvlJc w:val="left"/>
      <w:pPr>
        <w:ind w:left="0" w:firstLine="0"/>
      </w:pPr>
      <w:rPr>
        <w:rFonts w:ascii="黑体" w:eastAsia="黑体" w:hAnsi="Times New Roman" w:hint="eastAsia"/>
        <w:b w:val="0"/>
        <w:i w:val="0"/>
        <w:spacing w:val="0"/>
        <w:w w:val="100"/>
        <w:sz w:val="21"/>
      </w:rPr>
    </w:lvl>
    <w:lvl w:ilvl="1">
      <w:start w:val="1"/>
      <w:numFmt w:val="decimal"/>
      <w:suff w:val="nothing"/>
      <w:lvlText w:val="B.%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B.1.%3　"/>
      <w:lvlJc w:val="left"/>
      <w:pPr>
        <w:ind w:left="0" w:firstLine="0"/>
      </w:pPr>
      <w:rPr>
        <w:rFonts w:ascii="黑体" w:eastAsia="黑体" w:hAnsi="Times New Roman" w:hint="eastAsia"/>
        <w:b w:val="0"/>
        <w:i w:val="0"/>
        <w:sz w:val="21"/>
      </w:rPr>
    </w:lvl>
    <w:lvl w:ilvl="3">
      <w:start w:val="1"/>
      <w:numFmt w:val="decimal"/>
      <w:suff w:val="nothing"/>
      <w:lvlText w:val="C.1.%4 "/>
      <w:lvlJc w:val="left"/>
      <w:pPr>
        <w:ind w:left="0" w:firstLine="0"/>
      </w:pPr>
      <w:rPr>
        <w:rFonts w:ascii="黑体" w:eastAsia="黑体" w:hAnsi="Times New Roman" w:hint="eastAsia"/>
        <w:b w:val="0"/>
        <w:i w:val="0"/>
        <w:sz w:val="21"/>
      </w:rPr>
    </w:lvl>
    <w:lvl w:ilvl="4">
      <w:start w:val="1"/>
      <w:numFmt w:val="decimal"/>
      <w:lvlRestart w:val="2"/>
      <w:suff w:val="nothing"/>
      <w:lvlText w:val="C.1.%3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4" w15:restartNumberingAfterBreak="0">
    <w:nsid w:val="6FC062FD"/>
    <w:multiLevelType w:val="multilevel"/>
    <w:tmpl w:val="96CE0860"/>
    <w:lvl w:ilvl="0">
      <w:start w:val="4"/>
      <w:numFmt w:val="none"/>
      <w:suff w:val="nothing"/>
      <w:lvlText w:val="附　录　D"/>
      <w:lvlJc w:val="left"/>
      <w:pPr>
        <w:ind w:left="-79" w:firstLine="0"/>
      </w:pPr>
      <w:rPr>
        <w:rFonts w:ascii="黑体" w:eastAsia="黑体" w:hAnsi="Times New Roman" w:hint="eastAsia"/>
        <w:b w:val="0"/>
        <w:i w:val="0"/>
        <w:spacing w:val="0"/>
        <w:w w:val="100"/>
        <w:sz w:val="21"/>
      </w:rPr>
    </w:lvl>
    <w:lvl w:ilvl="1">
      <w:start w:val="1"/>
      <w:numFmt w:val="decimal"/>
      <w:suff w:val="nothing"/>
      <w:lvlText w:val="%1D.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E.%2.%3　"/>
      <w:lvlJc w:val="left"/>
      <w:pPr>
        <w:ind w:left="0" w:firstLine="0"/>
      </w:pPr>
      <w:rPr>
        <w:rFonts w:ascii="黑体" w:eastAsia="黑体" w:hAnsi="Times New Roman" w:hint="eastAsia"/>
        <w:b w:val="0"/>
        <w:i w:val="0"/>
        <w:sz w:val="21"/>
      </w:rPr>
    </w:lvl>
    <w:lvl w:ilvl="3">
      <w:start w:val="1"/>
      <w:numFmt w:val="decimal"/>
      <w:suff w:val="nothing"/>
      <w:lvlText w:val="D%1.%2.%3.%4　"/>
      <w:lvlJc w:val="left"/>
      <w:pPr>
        <w:ind w:left="0" w:firstLine="0"/>
      </w:pPr>
      <w:rPr>
        <w:rFonts w:ascii="黑体" w:eastAsia="黑体" w:hAnsi="Times New Roman" w:hint="eastAsia"/>
        <w:b w:val="0"/>
        <w:i w:val="0"/>
        <w:sz w:val="21"/>
      </w:rPr>
    </w:lvl>
    <w:lvl w:ilvl="4">
      <w:start w:val="1"/>
      <w:numFmt w:val="decimal"/>
      <w:suff w:val="nothing"/>
      <w:lvlText w:val="D%1.%2.%3.%4.%5　"/>
      <w:lvlJc w:val="left"/>
      <w:pPr>
        <w:ind w:left="-79" w:firstLine="0"/>
      </w:pPr>
      <w:rPr>
        <w:rFonts w:ascii="黑体" w:eastAsia="黑体" w:hAnsi="Times New Roman" w:hint="eastAsia"/>
        <w:b w:val="0"/>
        <w:i w:val="0"/>
        <w:sz w:val="21"/>
      </w:rPr>
    </w:lvl>
    <w:lvl w:ilvl="5">
      <w:start w:val="1"/>
      <w:numFmt w:val="decimal"/>
      <w:suff w:val="nothing"/>
      <w:lvlText w:val="D%1.%2.%3.%4.%5.%6　"/>
      <w:lvlJc w:val="left"/>
      <w:pPr>
        <w:ind w:left="-79" w:firstLine="0"/>
      </w:pPr>
      <w:rPr>
        <w:rFonts w:ascii="黑体" w:eastAsia="黑体" w:hAnsi="Times New Roman" w:hint="eastAsia"/>
        <w:b w:val="0"/>
        <w:i w:val="0"/>
        <w:sz w:val="21"/>
      </w:rPr>
    </w:lvl>
    <w:lvl w:ilvl="6">
      <w:start w:val="1"/>
      <w:numFmt w:val="decimal"/>
      <w:suff w:val="nothing"/>
      <w:lvlText w:val="D%1.%2.%3.%4.%5.%6.%7　"/>
      <w:lvlJc w:val="left"/>
      <w:pPr>
        <w:ind w:left="-79" w:firstLine="0"/>
      </w:pPr>
      <w:rPr>
        <w:rFonts w:ascii="黑体" w:eastAsia="黑体" w:hAnsi="Times New Roman" w:hint="eastAsia"/>
        <w:b w:val="0"/>
        <w:i w:val="0"/>
        <w:sz w:val="21"/>
      </w:rPr>
    </w:lvl>
    <w:lvl w:ilvl="7">
      <w:start w:val="1"/>
      <w:numFmt w:val="decimal"/>
      <w:lvlText w:val="D%1.%2.%3.%4.%5.%6.%7.%8"/>
      <w:lvlJc w:val="left"/>
      <w:pPr>
        <w:tabs>
          <w:tab w:val="num" w:pos="4315"/>
        </w:tabs>
        <w:ind w:left="4315" w:hanging="1418"/>
      </w:pPr>
      <w:rPr>
        <w:rFonts w:hint="eastAsia"/>
      </w:rPr>
    </w:lvl>
    <w:lvl w:ilvl="8">
      <w:start w:val="1"/>
      <w:numFmt w:val="decimal"/>
      <w:lvlText w:val="D%1.%2.%3.%4.%5.%6.%7.%8.%9"/>
      <w:lvlJc w:val="left"/>
      <w:pPr>
        <w:tabs>
          <w:tab w:val="num" w:pos="5023"/>
        </w:tabs>
        <w:ind w:left="5023" w:hanging="1700"/>
      </w:pPr>
      <w:rPr>
        <w:rFonts w:hint="eastAsia"/>
      </w:rPr>
    </w:lvl>
  </w:abstractNum>
  <w:abstractNum w:abstractNumId="75" w15:restartNumberingAfterBreak="0">
    <w:nsid w:val="6FC4055C"/>
    <w:multiLevelType w:val="multilevel"/>
    <w:tmpl w:val="141CCF30"/>
    <w:lvl w:ilvl="0">
      <w:start w:val="1"/>
      <w:numFmt w:val="none"/>
      <w:suff w:val="nothing"/>
      <w:lvlText w:val="附　录　J"/>
      <w:lvlJc w:val="left"/>
      <w:pPr>
        <w:ind w:left="-79" w:firstLine="0"/>
      </w:pPr>
      <w:rPr>
        <w:rFonts w:ascii="黑体" w:eastAsia="黑体" w:hAnsi="Times New Roman" w:hint="eastAsia"/>
        <w:b w:val="0"/>
        <w:i w:val="0"/>
        <w:spacing w:val="0"/>
        <w:w w:val="100"/>
        <w:sz w:val="21"/>
      </w:rPr>
    </w:lvl>
    <w:lvl w:ilvl="1">
      <w:start w:val="1"/>
      <w:numFmt w:val="decimal"/>
      <w:suff w:val="nothing"/>
      <w:lvlText w:val="J.%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J.2.%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76" w15:restartNumberingAfterBreak="0">
    <w:nsid w:val="70594B44"/>
    <w:multiLevelType w:val="multilevel"/>
    <w:tmpl w:val="81761E62"/>
    <w:lvl w:ilvl="0">
      <w:start w:val="1"/>
      <w:numFmt w:val="none"/>
      <w:suff w:val="nothing"/>
      <w:lvlText w:val="附　录　I"/>
      <w:lvlJc w:val="left"/>
      <w:pPr>
        <w:ind w:left="-79" w:firstLine="0"/>
      </w:pPr>
      <w:rPr>
        <w:rFonts w:ascii="黑体" w:eastAsia="黑体" w:hAnsi="Times New Roman" w:hint="eastAsia"/>
        <w:b w:val="0"/>
        <w:i w:val="0"/>
        <w:spacing w:val="0"/>
        <w:w w:val="100"/>
        <w:sz w:val="21"/>
      </w:rPr>
    </w:lvl>
    <w:lvl w:ilvl="1">
      <w:start w:val="1"/>
      <w:numFmt w:val="decimal"/>
      <w:suff w:val="nothing"/>
      <w:lvlText w:val="%1I.%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I.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77" w15:restartNumberingAfterBreak="0">
    <w:nsid w:val="75190C19"/>
    <w:multiLevelType w:val="multilevel"/>
    <w:tmpl w:val="77EADB7A"/>
    <w:lvl w:ilvl="0">
      <w:start w:val="1"/>
      <w:numFmt w:val="none"/>
      <w:isLgl/>
      <w:suff w:val="nothing"/>
      <w:lvlText w:val="附　录　B"/>
      <w:lvlJc w:val="left"/>
      <w:pPr>
        <w:ind w:left="0" w:firstLine="0"/>
      </w:pPr>
      <w:rPr>
        <w:rFonts w:ascii="黑体" w:eastAsia="黑体" w:hAnsi="Times New Roman" w:hint="eastAsia"/>
        <w:b w:val="0"/>
        <w:i w:val="0"/>
        <w:spacing w:val="0"/>
        <w:w w:val="100"/>
        <w:sz w:val="21"/>
      </w:rPr>
    </w:lvl>
    <w:lvl w:ilvl="1">
      <w:start w:val="1"/>
      <w:numFmt w:val="decimal"/>
      <w:suff w:val="nothing"/>
      <w:lvlText w:val="A.%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A.2.%3　"/>
      <w:lvlJc w:val="left"/>
      <w:pPr>
        <w:ind w:left="0" w:firstLine="0"/>
      </w:pPr>
      <w:rPr>
        <w:rFonts w:ascii="黑体" w:eastAsia="黑体" w:hAnsi="Times New Roman" w:hint="eastAsia"/>
        <w:b w:val="0"/>
        <w:i w:val="0"/>
        <w:sz w:val="21"/>
      </w:rPr>
    </w:lvl>
    <w:lvl w:ilvl="3">
      <w:start w:val="1"/>
      <w:numFmt w:val="decimal"/>
      <w:suff w:val="nothing"/>
      <w:lvlText w:val="G%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8" w15:restartNumberingAfterBreak="0">
    <w:nsid w:val="765A33E5"/>
    <w:multiLevelType w:val="multilevel"/>
    <w:tmpl w:val="470E4974"/>
    <w:lvl w:ilvl="0">
      <w:start w:val="1"/>
      <w:numFmt w:val="upperLetter"/>
      <w:suff w:val="nothing"/>
      <w:lvlText w:val="附　录　%1"/>
      <w:lvlJc w:val="left"/>
      <w:pPr>
        <w:ind w:left="-79" w:firstLine="0"/>
      </w:pPr>
      <w:rPr>
        <w:rFonts w:ascii="黑体" w:eastAsia="黑体" w:hAnsi="Times New Roman" w:hint="eastAsia"/>
        <w:b w:val="0"/>
        <w:i w:val="0"/>
        <w:spacing w:val="0"/>
        <w:w w:val="100"/>
        <w:sz w:val="21"/>
      </w:rPr>
    </w:lvl>
    <w:lvl w:ilvl="1">
      <w:start w:val="1"/>
      <w:numFmt w:val="none"/>
      <w:suff w:val="nothing"/>
      <w:lvlText w:val="C.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C.%2.%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79" w15:restartNumberingAfterBreak="0">
    <w:nsid w:val="77FE0AFE"/>
    <w:multiLevelType w:val="multilevel"/>
    <w:tmpl w:val="F5CEAC48"/>
    <w:lvl w:ilvl="0">
      <w:start w:val="1"/>
      <w:numFmt w:val="none"/>
      <w:isLgl/>
      <w:suff w:val="nothing"/>
      <w:lvlText w:val="附　录　H"/>
      <w:lvlJc w:val="left"/>
      <w:pPr>
        <w:ind w:left="0" w:firstLine="0"/>
      </w:pPr>
      <w:rPr>
        <w:rFonts w:ascii="黑体" w:eastAsia="黑体" w:hAnsi="Times New Roman" w:hint="eastAsia"/>
        <w:b w:val="0"/>
        <w:i w:val="0"/>
        <w:spacing w:val="0"/>
        <w:w w:val="100"/>
        <w:sz w:val="21"/>
      </w:rPr>
    </w:lvl>
    <w:lvl w:ilvl="1">
      <w:start w:val="1"/>
      <w:numFmt w:val="decimal"/>
      <w:suff w:val="nothing"/>
      <w:lvlText w:val="H%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H%1.3.%3　"/>
      <w:lvlJc w:val="left"/>
      <w:pPr>
        <w:ind w:left="0" w:firstLine="0"/>
      </w:pPr>
      <w:rPr>
        <w:rFonts w:ascii="黑体" w:eastAsia="黑体" w:hAnsi="Times New Roman" w:hint="eastAsia"/>
        <w:b w:val="0"/>
        <w:i w:val="0"/>
        <w:sz w:val="21"/>
      </w:rPr>
    </w:lvl>
    <w:lvl w:ilvl="3">
      <w:start w:val="1"/>
      <w:numFmt w:val="decimal"/>
      <w:suff w:val="nothing"/>
      <w:lvlText w:val="H%1.%2.%3.%4　"/>
      <w:lvlJc w:val="left"/>
      <w:pPr>
        <w:ind w:left="0" w:firstLine="0"/>
      </w:pPr>
      <w:rPr>
        <w:rFonts w:ascii="黑体" w:eastAsia="黑体" w:hAnsi="Times New Roman" w:hint="eastAsia"/>
        <w:b w:val="0"/>
        <w:i w:val="0"/>
        <w:sz w:val="21"/>
      </w:rPr>
    </w:lvl>
    <w:lvl w:ilvl="4">
      <w:start w:val="1"/>
      <w:numFmt w:val="decimal"/>
      <w:suff w:val="nothing"/>
      <w:lvlText w:val="H.%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0" w15:restartNumberingAfterBreak="0">
    <w:nsid w:val="7999322E"/>
    <w:multiLevelType w:val="multilevel"/>
    <w:tmpl w:val="4BDEF064"/>
    <w:lvl w:ilvl="0">
      <w:start w:val="1"/>
      <w:numFmt w:val="none"/>
      <w:isLgl/>
      <w:suff w:val="nothing"/>
      <w:lvlText w:val="附　录　H"/>
      <w:lvlJc w:val="left"/>
      <w:pPr>
        <w:ind w:left="0" w:firstLine="0"/>
      </w:pPr>
      <w:rPr>
        <w:rFonts w:ascii="黑体" w:eastAsia="黑体" w:hAnsi="Times New Roman" w:hint="eastAsia"/>
        <w:b w:val="0"/>
        <w:i w:val="0"/>
        <w:spacing w:val="0"/>
        <w:w w:val="100"/>
        <w:sz w:val="21"/>
      </w:rPr>
    </w:lvl>
    <w:lvl w:ilvl="1">
      <w:start w:val="1"/>
      <w:numFmt w:val="decimal"/>
      <w:suff w:val="nothing"/>
      <w:lvlText w:val="H%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H%1.1.%3　"/>
      <w:lvlJc w:val="left"/>
      <w:pPr>
        <w:ind w:left="0" w:firstLine="0"/>
      </w:pPr>
      <w:rPr>
        <w:rFonts w:ascii="黑体" w:eastAsia="黑体" w:hAnsi="Times New Roman" w:hint="eastAsia"/>
        <w:b w:val="0"/>
        <w:i w:val="0"/>
        <w:sz w:val="21"/>
      </w:rPr>
    </w:lvl>
    <w:lvl w:ilvl="3">
      <w:start w:val="1"/>
      <w:numFmt w:val="decimal"/>
      <w:suff w:val="nothing"/>
      <w:lvlText w:val="H%1.%2.%3.%4　"/>
      <w:lvlJc w:val="left"/>
      <w:pPr>
        <w:ind w:left="0" w:firstLine="0"/>
      </w:pPr>
      <w:rPr>
        <w:rFonts w:ascii="黑体" w:eastAsia="黑体" w:hAnsi="Times New Roman" w:hint="eastAsia"/>
        <w:b w:val="0"/>
        <w:i w:val="0"/>
        <w:sz w:val="21"/>
      </w:rPr>
    </w:lvl>
    <w:lvl w:ilvl="4">
      <w:start w:val="1"/>
      <w:numFmt w:val="decimal"/>
      <w:suff w:val="nothing"/>
      <w:lvlText w:val="H.%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1" w15:restartNumberingAfterBreak="0">
    <w:nsid w:val="79BC02C1"/>
    <w:multiLevelType w:val="multilevel"/>
    <w:tmpl w:val="E8049E78"/>
    <w:lvl w:ilvl="0">
      <w:start w:val="1"/>
      <w:numFmt w:val="upperLetter"/>
      <w:suff w:val="nothing"/>
      <w:lvlText w:val="附　录　%1"/>
      <w:lvlJc w:val="left"/>
      <w:pPr>
        <w:ind w:left="-79" w:firstLine="0"/>
      </w:pPr>
      <w:rPr>
        <w:rFonts w:ascii="黑体" w:eastAsia="黑体" w:hAnsi="Times New Roman" w:hint="eastAsia"/>
        <w:b w:val="0"/>
        <w:i w:val="0"/>
        <w:spacing w:val="0"/>
        <w:w w:val="100"/>
        <w:sz w:val="21"/>
      </w:rPr>
    </w:lvl>
    <w:lvl w:ilvl="1">
      <w:start w:val="1"/>
      <w:numFmt w:val="decimal"/>
      <w:suff w:val="nothing"/>
      <w:lvlText w:val="C.%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C.2.%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82" w15:restartNumberingAfterBreak="0">
    <w:nsid w:val="79D95AB7"/>
    <w:multiLevelType w:val="multilevel"/>
    <w:tmpl w:val="0CE0502E"/>
    <w:lvl w:ilvl="0">
      <w:start w:val="1"/>
      <w:numFmt w:val="none"/>
      <w:suff w:val="nothing"/>
      <w:lvlText w:val="附　录　F"/>
      <w:lvlJc w:val="left"/>
      <w:pPr>
        <w:ind w:left="-79" w:firstLine="0"/>
      </w:pPr>
      <w:rPr>
        <w:rFonts w:ascii="黑体" w:eastAsia="黑体" w:hAnsi="Times New Roman" w:hint="eastAsia"/>
        <w:b w:val="0"/>
        <w:i w:val="0"/>
        <w:spacing w:val="0"/>
        <w:w w:val="100"/>
        <w:sz w:val="21"/>
      </w:rPr>
    </w:lvl>
    <w:lvl w:ilvl="1">
      <w:start w:val="1"/>
      <w:numFmt w:val="none"/>
      <w:suff w:val="nothing"/>
      <w:lvlText w:val="F.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F%1.%22.%3　"/>
      <w:lvlJc w:val="left"/>
      <w:pPr>
        <w:ind w:left="0" w:firstLine="0"/>
      </w:pPr>
      <w:rPr>
        <w:rFonts w:ascii="黑体" w:eastAsia="黑体" w:hAnsi="Times New Roman" w:hint="eastAsia"/>
        <w:b w:val="0"/>
        <w:i w:val="0"/>
        <w:sz w:val="21"/>
      </w:rPr>
    </w:lvl>
    <w:lvl w:ilvl="3">
      <w:start w:val="1"/>
      <w:numFmt w:val="none"/>
      <w:suff w:val="nothing"/>
      <w:lvlText w:val="A.4.2.1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abstractNum w:abstractNumId="83" w15:restartNumberingAfterBreak="0">
    <w:nsid w:val="7DA32DD0"/>
    <w:multiLevelType w:val="multilevel"/>
    <w:tmpl w:val="1988D710"/>
    <w:lvl w:ilvl="0">
      <w:start w:val="1"/>
      <w:numFmt w:val="none"/>
      <w:suff w:val="nothing"/>
      <w:lvlText w:val="附　录　C"/>
      <w:lvlJc w:val="left"/>
      <w:pPr>
        <w:ind w:left="-79" w:firstLine="0"/>
      </w:pPr>
      <w:rPr>
        <w:rFonts w:ascii="黑体" w:eastAsia="黑体" w:hAnsi="Times New Roman" w:hint="eastAsia"/>
        <w:b w:val="0"/>
        <w:i w:val="0"/>
        <w:spacing w:val="0"/>
        <w:w w:val="100"/>
        <w:sz w:val="21"/>
      </w:rPr>
    </w:lvl>
    <w:lvl w:ilvl="1">
      <w:start w:val="1"/>
      <w:numFmt w:val="none"/>
      <w:suff w:val="nothing"/>
      <w:lvlText w:val="C.4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C.3.%3　"/>
      <w:lvlJc w:val="left"/>
      <w:pPr>
        <w:ind w:left="0" w:firstLine="0"/>
      </w:pPr>
      <w:rPr>
        <w:rFonts w:ascii="黑体" w:eastAsia="黑体" w:hAnsi="Times New Roman" w:hint="eastAsia"/>
        <w:b w:val="0"/>
        <w:i w:val="0"/>
        <w:sz w:val="21"/>
      </w:rPr>
    </w:lvl>
    <w:lvl w:ilvl="3">
      <w:start w:val="1"/>
      <w:numFmt w:val="decimal"/>
      <w:suff w:val="nothing"/>
      <w:lvlText w:val="C.%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79" w:firstLine="0"/>
      </w:pPr>
      <w:rPr>
        <w:rFonts w:ascii="黑体" w:eastAsia="黑体" w:hAnsi="Times New Roman" w:hint="eastAsia"/>
        <w:b w:val="0"/>
        <w:i w:val="0"/>
        <w:sz w:val="21"/>
      </w:rPr>
    </w:lvl>
    <w:lvl w:ilvl="5">
      <w:start w:val="1"/>
      <w:numFmt w:val="decimal"/>
      <w:suff w:val="nothing"/>
      <w:lvlText w:val="%1.%2.%3.%4.%5.%6　"/>
      <w:lvlJc w:val="left"/>
      <w:pPr>
        <w:ind w:left="-79" w:firstLine="0"/>
      </w:pPr>
      <w:rPr>
        <w:rFonts w:ascii="黑体" w:eastAsia="黑体" w:hAnsi="Times New Roman" w:hint="eastAsia"/>
        <w:b w:val="0"/>
        <w:i w:val="0"/>
        <w:sz w:val="21"/>
      </w:rPr>
    </w:lvl>
    <w:lvl w:ilvl="6">
      <w:start w:val="1"/>
      <w:numFmt w:val="decimal"/>
      <w:suff w:val="nothing"/>
      <w:lvlText w:val="%1.%2.%3.%4.%5.%6.%7　"/>
      <w:lvlJc w:val="left"/>
      <w:pPr>
        <w:ind w:left="-79" w:firstLine="0"/>
      </w:pPr>
      <w:rPr>
        <w:rFonts w:ascii="黑体" w:eastAsia="黑体" w:hAnsi="Times New Roman" w:hint="eastAsia"/>
        <w:b w:val="0"/>
        <w:i w:val="0"/>
        <w:sz w:val="21"/>
      </w:rPr>
    </w:lvl>
    <w:lvl w:ilvl="7">
      <w:start w:val="1"/>
      <w:numFmt w:val="decimal"/>
      <w:lvlText w:val="%1.%2.%3.%4.%5.%6.%7.%8"/>
      <w:lvlJc w:val="left"/>
      <w:pPr>
        <w:tabs>
          <w:tab w:val="num" w:pos="4315"/>
        </w:tabs>
        <w:ind w:left="4315" w:hanging="1418"/>
      </w:pPr>
      <w:rPr>
        <w:rFonts w:hint="eastAsia"/>
      </w:rPr>
    </w:lvl>
    <w:lvl w:ilvl="8">
      <w:start w:val="1"/>
      <w:numFmt w:val="decimal"/>
      <w:lvlText w:val="%1.%2.%3.%4.%5.%6.%7.%8.%9"/>
      <w:lvlJc w:val="left"/>
      <w:pPr>
        <w:tabs>
          <w:tab w:val="num" w:pos="5023"/>
        </w:tabs>
        <w:ind w:left="5023" w:hanging="1700"/>
      </w:pPr>
      <w:rPr>
        <w:rFonts w:hint="eastAsia"/>
      </w:rPr>
    </w:lvl>
  </w:abstractNum>
  <w:num w:numId="1" w16cid:durableId="1481384828">
    <w:abstractNumId w:val="14"/>
  </w:num>
  <w:num w:numId="2" w16cid:durableId="2045128035">
    <w:abstractNumId w:val="71"/>
  </w:num>
  <w:num w:numId="3" w16cid:durableId="1769424352">
    <w:abstractNumId w:val="7"/>
  </w:num>
  <w:num w:numId="4" w16cid:durableId="1731728845">
    <w:abstractNumId w:val="34"/>
  </w:num>
  <w:num w:numId="5" w16cid:durableId="538858374">
    <w:abstractNumId w:val="25"/>
  </w:num>
  <w:num w:numId="6" w16cid:durableId="727069328">
    <w:abstractNumId w:val="49"/>
  </w:num>
  <w:num w:numId="7" w16cid:durableId="1777795517">
    <w:abstractNumId w:val="60"/>
  </w:num>
  <w:num w:numId="8" w16cid:durableId="531842830">
    <w:abstractNumId w:val="31"/>
  </w:num>
  <w:num w:numId="9" w16cid:durableId="1555852988">
    <w:abstractNumId w:val="70"/>
  </w:num>
  <w:num w:numId="10" w16cid:durableId="1423797111">
    <w:abstractNumId w:val="9"/>
  </w:num>
  <w:num w:numId="11" w16cid:durableId="1065109916">
    <w:abstractNumId w:val="40"/>
  </w:num>
  <w:num w:numId="12" w16cid:durableId="1099134652">
    <w:abstractNumId w:val="17"/>
  </w:num>
  <w:num w:numId="13" w16cid:durableId="444890735">
    <w:abstractNumId w:val="62"/>
  </w:num>
  <w:num w:numId="14" w16cid:durableId="918178216">
    <w:abstractNumId w:val="52"/>
  </w:num>
  <w:num w:numId="15" w16cid:durableId="1409502811">
    <w:abstractNumId w:val="47"/>
  </w:num>
  <w:num w:numId="16" w16cid:durableId="1457481487">
    <w:abstractNumId w:val="27"/>
  </w:num>
  <w:num w:numId="17" w16cid:durableId="95029955">
    <w:abstractNumId w:val="4"/>
  </w:num>
  <w:num w:numId="18" w16cid:durableId="691610205">
    <w:abstractNumId w:val="12"/>
  </w:num>
  <w:num w:numId="19" w16cid:durableId="1935430959">
    <w:abstractNumId w:val="78"/>
  </w:num>
  <w:num w:numId="20" w16cid:durableId="2131050266">
    <w:abstractNumId w:val="81"/>
  </w:num>
  <w:num w:numId="21" w16cid:durableId="932128601">
    <w:abstractNumId w:val="45"/>
  </w:num>
  <w:num w:numId="22" w16cid:durableId="1435053390">
    <w:abstractNumId w:val="63"/>
  </w:num>
  <w:num w:numId="23" w16cid:durableId="1232545000">
    <w:abstractNumId w:val="83"/>
  </w:num>
  <w:num w:numId="24" w16cid:durableId="1110707004">
    <w:abstractNumId w:val="20"/>
  </w:num>
  <w:num w:numId="25" w16cid:durableId="794713792">
    <w:abstractNumId w:val="19"/>
  </w:num>
  <w:num w:numId="26" w16cid:durableId="1492335468">
    <w:abstractNumId w:val="5"/>
  </w:num>
  <w:num w:numId="27" w16cid:durableId="1705323259">
    <w:abstractNumId w:val="30"/>
  </w:num>
  <w:num w:numId="28" w16cid:durableId="50422298">
    <w:abstractNumId w:val="69"/>
  </w:num>
  <w:num w:numId="29" w16cid:durableId="698505966">
    <w:abstractNumId w:val="37"/>
  </w:num>
  <w:num w:numId="30" w16cid:durableId="870915947">
    <w:abstractNumId w:val="23"/>
  </w:num>
  <w:num w:numId="31" w16cid:durableId="600454864">
    <w:abstractNumId w:val="3"/>
  </w:num>
  <w:num w:numId="32" w16cid:durableId="1396665826">
    <w:abstractNumId w:val="74"/>
  </w:num>
  <w:num w:numId="33" w16cid:durableId="43063628">
    <w:abstractNumId w:val="68"/>
  </w:num>
  <w:num w:numId="34" w16cid:durableId="1605721616">
    <w:abstractNumId w:val="57"/>
  </w:num>
  <w:num w:numId="35" w16cid:durableId="1605766040">
    <w:abstractNumId w:val="15"/>
  </w:num>
  <w:num w:numId="36" w16cid:durableId="240066116">
    <w:abstractNumId w:val="36"/>
  </w:num>
  <w:num w:numId="37" w16cid:durableId="1777284933">
    <w:abstractNumId w:val="46"/>
  </w:num>
  <w:num w:numId="38" w16cid:durableId="2048140610">
    <w:abstractNumId w:val="53"/>
  </w:num>
  <w:num w:numId="39" w16cid:durableId="1523670578">
    <w:abstractNumId w:val="82"/>
  </w:num>
  <w:num w:numId="40" w16cid:durableId="2141796825">
    <w:abstractNumId w:val="24"/>
  </w:num>
  <w:num w:numId="41" w16cid:durableId="1120883250">
    <w:abstractNumId w:val="24"/>
    <w:lvlOverride w:ilvl="0">
      <w:lvl w:ilvl="0">
        <w:start w:val="1"/>
        <w:numFmt w:val="none"/>
        <w:suff w:val="nothing"/>
        <w:lvlText w:val="附　录　F"/>
        <w:lvlJc w:val="left"/>
        <w:pPr>
          <w:ind w:left="-79" w:firstLine="0"/>
        </w:pPr>
        <w:rPr>
          <w:rFonts w:ascii="黑体" w:eastAsia="黑体" w:hAnsi="Times New Roman" w:hint="eastAsia"/>
          <w:b w:val="0"/>
          <w:i w:val="0"/>
          <w:spacing w:val="0"/>
          <w:w w:val="100"/>
          <w:sz w:val="21"/>
        </w:rPr>
      </w:lvl>
    </w:lvlOverride>
    <w:lvlOverride w:ilvl="1">
      <w:lvl w:ilvl="1">
        <w:start w:val="1"/>
        <w:numFmt w:val="none"/>
        <w:suff w:val="nothing"/>
        <w:lvlText w:val="F.4　"/>
        <w:lvlJc w:val="left"/>
        <w:pPr>
          <w:ind w:left="0" w:firstLine="0"/>
        </w:pPr>
        <w:rPr>
          <w:rFonts w:ascii="黑体" w:eastAsia="黑体" w:hAnsi="Times New Roman" w:hint="eastAsia"/>
          <w:b w:val="0"/>
          <w:i w:val="0"/>
          <w:snapToGrid/>
          <w:spacing w:val="0"/>
          <w:w w:val="100"/>
          <w:kern w:val="21"/>
          <w:sz w:val="21"/>
        </w:rPr>
      </w:lvl>
    </w:lvlOverride>
    <w:lvlOverride w:ilvl="2">
      <w:lvl w:ilvl="2">
        <w:start w:val="1"/>
        <w:numFmt w:val="decimal"/>
        <w:suff w:val="nothing"/>
        <w:lvlText w:val="F%1.%23.%3　"/>
        <w:lvlJc w:val="left"/>
        <w:pPr>
          <w:ind w:left="0" w:firstLine="0"/>
        </w:pPr>
        <w:rPr>
          <w:rFonts w:ascii="黑体" w:eastAsia="黑体" w:hAnsi="Times New Roman" w:hint="eastAsia"/>
          <w:b w:val="0"/>
          <w:i w:val="0"/>
          <w:sz w:val="21"/>
        </w:rPr>
      </w:lvl>
    </w:lvlOverride>
    <w:lvlOverride w:ilvl="3">
      <w:lvl w:ilvl="3">
        <w:start w:val="1"/>
        <w:numFmt w:val="none"/>
        <w:suff w:val="nothing"/>
        <w:lvlText w:val="A.4.2.1　"/>
        <w:lvlJc w:val="left"/>
        <w:pPr>
          <w:ind w:left="0" w:firstLine="0"/>
        </w:pPr>
        <w:rPr>
          <w:rFonts w:ascii="黑体" w:eastAsia="黑体" w:hAnsi="Times New Roman" w:hint="eastAsia"/>
          <w:b w:val="0"/>
          <w:i w:val="0"/>
          <w:sz w:val="21"/>
        </w:rPr>
      </w:lvl>
    </w:lvlOverride>
    <w:lvlOverride w:ilvl="4">
      <w:lvl w:ilvl="4">
        <w:start w:val="1"/>
        <w:numFmt w:val="decimal"/>
        <w:suff w:val="nothing"/>
        <w:lvlText w:val="%1.%2.%3.%4.%5　"/>
        <w:lvlJc w:val="left"/>
        <w:pPr>
          <w:ind w:left="-79" w:firstLine="0"/>
        </w:pPr>
        <w:rPr>
          <w:rFonts w:ascii="黑体" w:eastAsia="黑体" w:hAnsi="Times New Roman" w:hint="eastAsia"/>
          <w:b w:val="0"/>
          <w:i w:val="0"/>
          <w:sz w:val="21"/>
        </w:rPr>
      </w:lvl>
    </w:lvlOverride>
    <w:lvlOverride w:ilvl="5">
      <w:lvl w:ilvl="5">
        <w:start w:val="1"/>
        <w:numFmt w:val="decimal"/>
        <w:suff w:val="nothing"/>
        <w:lvlText w:val="%1.%2.%3.%4.%5.%6　"/>
        <w:lvlJc w:val="left"/>
        <w:pPr>
          <w:ind w:left="-79" w:firstLine="0"/>
        </w:pPr>
        <w:rPr>
          <w:rFonts w:ascii="黑体" w:eastAsia="黑体" w:hAnsi="Times New Roman" w:hint="eastAsia"/>
          <w:b w:val="0"/>
          <w:i w:val="0"/>
          <w:sz w:val="21"/>
        </w:rPr>
      </w:lvl>
    </w:lvlOverride>
    <w:lvlOverride w:ilvl="6">
      <w:lvl w:ilvl="6">
        <w:start w:val="1"/>
        <w:numFmt w:val="decimal"/>
        <w:suff w:val="nothing"/>
        <w:lvlText w:val="%1.%2.%3.%4.%5.%6.%7　"/>
        <w:lvlJc w:val="left"/>
        <w:pPr>
          <w:ind w:left="-79" w:firstLine="0"/>
        </w:pPr>
        <w:rPr>
          <w:rFonts w:ascii="黑体" w:eastAsia="黑体" w:hAnsi="Times New Roman" w:hint="eastAsia"/>
          <w:b w:val="0"/>
          <w:i w:val="0"/>
          <w:sz w:val="21"/>
        </w:rPr>
      </w:lvl>
    </w:lvlOverride>
    <w:lvlOverride w:ilvl="7">
      <w:lvl w:ilvl="7">
        <w:start w:val="1"/>
        <w:numFmt w:val="decimal"/>
        <w:lvlText w:val="%1.%2.%3.%4.%5.%6.%7.%8"/>
        <w:lvlJc w:val="left"/>
        <w:pPr>
          <w:tabs>
            <w:tab w:val="num" w:pos="4315"/>
          </w:tabs>
          <w:ind w:left="4315" w:hanging="1418"/>
        </w:pPr>
        <w:rPr>
          <w:rFonts w:hint="eastAsia"/>
        </w:rPr>
      </w:lvl>
    </w:lvlOverride>
    <w:lvlOverride w:ilvl="8">
      <w:lvl w:ilvl="8">
        <w:start w:val="1"/>
        <w:numFmt w:val="decimal"/>
        <w:lvlText w:val="%1.%2.%3.%4.%5.%6.%7.%8.%9"/>
        <w:lvlJc w:val="left"/>
        <w:pPr>
          <w:tabs>
            <w:tab w:val="num" w:pos="5023"/>
          </w:tabs>
          <w:ind w:left="5023" w:hanging="1700"/>
        </w:pPr>
        <w:rPr>
          <w:rFonts w:hint="eastAsia"/>
        </w:rPr>
      </w:lvl>
    </w:lvlOverride>
  </w:num>
  <w:num w:numId="42" w16cid:durableId="960578161">
    <w:abstractNumId w:val="64"/>
  </w:num>
  <w:num w:numId="43" w16cid:durableId="1941329367">
    <w:abstractNumId w:val="21"/>
  </w:num>
  <w:num w:numId="44" w16cid:durableId="750471365">
    <w:abstractNumId w:val="65"/>
  </w:num>
  <w:num w:numId="45" w16cid:durableId="188416981">
    <w:abstractNumId w:val="80"/>
  </w:num>
  <w:num w:numId="46" w16cid:durableId="505903744">
    <w:abstractNumId w:val="22"/>
  </w:num>
  <w:num w:numId="47" w16cid:durableId="727532213">
    <w:abstractNumId w:val="72"/>
  </w:num>
  <w:num w:numId="48" w16cid:durableId="953486459">
    <w:abstractNumId w:val="18"/>
  </w:num>
  <w:num w:numId="49" w16cid:durableId="857234234">
    <w:abstractNumId w:val="79"/>
  </w:num>
  <w:num w:numId="50" w16cid:durableId="125700730">
    <w:abstractNumId w:val="32"/>
  </w:num>
  <w:num w:numId="51" w16cid:durableId="773987379">
    <w:abstractNumId w:val="0"/>
  </w:num>
  <w:num w:numId="52" w16cid:durableId="1743020278">
    <w:abstractNumId w:val="64"/>
    <w:lvlOverride w:ilvl="0">
      <w:lvl w:ilvl="0">
        <w:start w:val="1"/>
        <w:numFmt w:val="none"/>
        <w:isLgl/>
        <w:suff w:val="nothing"/>
        <w:lvlText w:val="附　录　G"/>
        <w:lvlJc w:val="left"/>
        <w:pPr>
          <w:ind w:left="0" w:firstLine="0"/>
        </w:pPr>
        <w:rPr>
          <w:rFonts w:ascii="黑体" w:eastAsia="黑体" w:hAnsi="Times New Roman" w:hint="eastAsia"/>
          <w:b w:val="0"/>
          <w:i w:val="0"/>
          <w:spacing w:val="0"/>
          <w:w w:val="100"/>
          <w:sz w:val="21"/>
        </w:rPr>
      </w:lvl>
    </w:lvlOverride>
    <w:lvlOverride w:ilvl="1">
      <w:lvl w:ilvl="1">
        <w:start w:val="1"/>
        <w:numFmt w:val="decimal"/>
        <w:pStyle w:val="afd"/>
        <w:suff w:val="nothing"/>
        <w:lvlText w:val="G%1.%2　"/>
        <w:lvlJc w:val="left"/>
        <w:pPr>
          <w:ind w:left="0" w:firstLine="0"/>
        </w:pPr>
        <w:rPr>
          <w:rFonts w:ascii="黑体" w:eastAsia="黑体" w:hAnsi="Times New Roman" w:hint="eastAsia"/>
          <w:b w:val="0"/>
          <w:i w:val="0"/>
          <w:snapToGrid/>
          <w:spacing w:val="0"/>
          <w:w w:val="100"/>
          <w:kern w:val="21"/>
          <w:sz w:val="21"/>
        </w:rPr>
      </w:lvl>
    </w:lvlOverride>
    <w:lvlOverride w:ilvl="2">
      <w:lvl w:ilvl="2">
        <w:start w:val="1"/>
        <w:numFmt w:val="decimal"/>
        <w:pStyle w:val="afe"/>
        <w:suff w:val="nothing"/>
        <w:lvlText w:val="G%1.%2.%3　"/>
        <w:lvlJc w:val="left"/>
        <w:pPr>
          <w:ind w:left="0" w:firstLine="0"/>
        </w:pPr>
        <w:rPr>
          <w:rFonts w:ascii="黑体" w:eastAsia="黑体" w:hAnsi="Times New Roman" w:hint="eastAsia"/>
          <w:b w:val="0"/>
          <w:i w:val="0"/>
          <w:sz w:val="21"/>
        </w:rPr>
      </w:lvl>
    </w:lvlOverride>
    <w:lvlOverride w:ilvl="3">
      <w:lvl w:ilvl="3">
        <w:start w:val="1"/>
        <w:numFmt w:val="decimal"/>
        <w:suff w:val="nothing"/>
        <w:lvlText w:val="G%1.%2.%3.%4　"/>
        <w:lvlJc w:val="left"/>
        <w:pPr>
          <w:ind w:left="0" w:firstLine="0"/>
        </w:pPr>
        <w:rPr>
          <w:rFonts w:ascii="黑体" w:eastAsia="黑体" w:hAnsi="Times New Roman" w:hint="eastAsia"/>
          <w:b w:val="0"/>
          <w:i w:val="0"/>
          <w:sz w:val="21"/>
        </w:rPr>
      </w:lvl>
    </w:lvlOverride>
    <w:lvlOverride w:ilvl="4">
      <w:lvl w:ilvl="4">
        <w:start w:val="1"/>
        <w:numFmt w:val="decimal"/>
        <w:pStyle w:val="aff"/>
        <w:suff w:val="nothing"/>
        <w:lvlText w:val="%1.%2.%3.%4.%5　"/>
        <w:lvlJc w:val="left"/>
        <w:pPr>
          <w:ind w:left="0" w:firstLine="0"/>
        </w:pPr>
        <w:rPr>
          <w:rFonts w:ascii="黑体" w:eastAsia="黑体" w:hAnsi="Times New Roman" w:hint="eastAsia"/>
          <w:b w:val="0"/>
          <w:i w:val="0"/>
          <w:sz w:val="21"/>
        </w:rPr>
      </w:lvl>
    </w:lvlOverride>
    <w:lvlOverride w:ilvl="5">
      <w:lvl w:ilvl="5">
        <w:start w:val="1"/>
        <w:numFmt w:val="decimal"/>
        <w:pStyle w:val="aff0"/>
        <w:suff w:val="nothing"/>
        <w:lvlText w:val="%1.%2.%3.%4.%5.%6　"/>
        <w:lvlJc w:val="left"/>
        <w:pPr>
          <w:ind w:left="0" w:firstLine="0"/>
        </w:pPr>
        <w:rPr>
          <w:rFonts w:ascii="黑体" w:eastAsia="黑体" w:hAnsi="Times New Roman" w:hint="eastAsia"/>
          <w:b w:val="0"/>
          <w:i w:val="0"/>
          <w:sz w:val="21"/>
        </w:rPr>
      </w:lvl>
    </w:lvlOverride>
    <w:lvlOverride w:ilvl="6">
      <w:lvl w:ilvl="6">
        <w:start w:val="1"/>
        <w:numFmt w:val="decimal"/>
        <w:pStyle w:val="aff1"/>
        <w:suff w:val="nothing"/>
        <w:lvlText w:val="%1.%2.%3.%4.%5.%6.%7　"/>
        <w:lvlJc w:val="left"/>
        <w:pPr>
          <w:ind w:left="0" w:firstLine="0"/>
        </w:pPr>
        <w:rPr>
          <w:rFonts w:ascii="黑体" w:eastAsia="黑体" w:hAnsi="Times New Roman" w:hint="eastAsia"/>
          <w:b w:val="0"/>
          <w:i w:val="0"/>
          <w:sz w:val="21"/>
        </w:rPr>
      </w:lvl>
    </w:lvlOverride>
    <w:lvlOverride w:ilvl="7">
      <w:lvl w:ilvl="7">
        <w:start w:val="1"/>
        <w:numFmt w:val="decimal"/>
        <w:lvlText w:val="%1.%2.%3.%4.%5.%6.%7.%8"/>
        <w:lvlJc w:val="left"/>
        <w:pPr>
          <w:tabs>
            <w:tab w:val="num" w:pos="4394"/>
          </w:tabs>
          <w:ind w:left="4394" w:hanging="1418"/>
        </w:pPr>
        <w:rPr>
          <w:rFonts w:hint="eastAsia"/>
        </w:rPr>
      </w:lvl>
    </w:lvlOverride>
    <w:lvlOverride w:ilvl="8">
      <w:lvl w:ilvl="8">
        <w:start w:val="1"/>
        <w:numFmt w:val="decimal"/>
        <w:lvlText w:val="%1.%2.%3.%4.%5.%6.%7.%8.%9"/>
        <w:lvlJc w:val="left"/>
        <w:pPr>
          <w:tabs>
            <w:tab w:val="num" w:pos="5102"/>
          </w:tabs>
          <w:ind w:left="5102" w:hanging="1700"/>
        </w:pPr>
        <w:rPr>
          <w:rFonts w:hint="eastAsia"/>
        </w:rPr>
      </w:lvl>
    </w:lvlOverride>
  </w:num>
  <w:num w:numId="53" w16cid:durableId="195822566">
    <w:abstractNumId w:val="64"/>
  </w:num>
  <w:num w:numId="54" w16cid:durableId="1746295620">
    <w:abstractNumId w:val="67"/>
  </w:num>
  <w:num w:numId="55" w16cid:durableId="1104836479">
    <w:abstractNumId w:val="39"/>
  </w:num>
  <w:num w:numId="56" w16cid:durableId="1975940250">
    <w:abstractNumId w:val="41"/>
  </w:num>
  <w:num w:numId="57" w16cid:durableId="388265341">
    <w:abstractNumId w:val="77"/>
  </w:num>
  <w:num w:numId="58" w16cid:durableId="1168449839">
    <w:abstractNumId w:val="35"/>
  </w:num>
  <w:num w:numId="59" w16cid:durableId="2106337036">
    <w:abstractNumId w:val="50"/>
  </w:num>
  <w:num w:numId="60" w16cid:durableId="404494728">
    <w:abstractNumId w:val="8"/>
  </w:num>
  <w:num w:numId="61" w16cid:durableId="861941335">
    <w:abstractNumId w:val="48"/>
  </w:num>
  <w:num w:numId="62" w16cid:durableId="345063537">
    <w:abstractNumId w:val="43"/>
  </w:num>
  <w:num w:numId="63" w16cid:durableId="1940482869">
    <w:abstractNumId w:val="16"/>
  </w:num>
  <w:num w:numId="64" w16cid:durableId="855583070">
    <w:abstractNumId w:val="73"/>
  </w:num>
  <w:num w:numId="65" w16cid:durableId="2143690524">
    <w:abstractNumId w:val="73"/>
    <w:lvlOverride w:ilvl="0">
      <w:lvl w:ilvl="0">
        <w:start w:val="1"/>
        <w:numFmt w:val="none"/>
        <w:isLgl/>
        <w:suff w:val="nothing"/>
        <w:lvlText w:val="附　录　B"/>
        <w:lvlJc w:val="left"/>
        <w:pPr>
          <w:ind w:left="0" w:firstLine="0"/>
        </w:pPr>
        <w:rPr>
          <w:rFonts w:ascii="黑体" w:eastAsia="黑体" w:hAnsi="Times New Roman" w:hint="eastAsia"/>
          <w:b w:val="0"/>
          <w:i w:val="0"/>
          <w:spacing w:val="0"/>
          <w:w w:val="100"/>
          <w:sz w:val="21"/>
        </w:rPr>
      </w:lvl>
    </w:lvlOverride>
    <w:lvlOverride w:ilvl="1">
      <w:lvl w:ilvl="1">
        <w:start w:val="1"/>
        <w:numFmt w:val="decimal"/>
        <w:suff w:val="nothing"/>
        <w:lvlText w:val="B.%2　"/>
        <w:lvlJc w:val="left"/>
        <w:pPr>
          <w:ind w:left="0" w:firstLine="0"/>
        </w:pPr>
        <w:rPr>
          <w:rFonts w:ascii="黑体" w:eastAsia="黑体" w:hAnsi="Times New Roman" w:hint="eastAsia"/>
          <w:b w:val="0"/>
          <w:i w:val="0"/>
          <w:snapToGrid/>
          <w:spacing w:val="0"/>
          <w:w w:val="100"/>
          <w:kern w:val="21"/>
          <w:sz w:val="21"/>
        </w:rPr>
      </w:lvl>
    </w:lvlOverride>
    <w:lvlOverride w:ilvl="2">
      <w:lvl w:ilvl="2">
        <w:start w:val="1"/>
        <w:numFmt w:val="decimal"/>
        <w:suff w:val="nothing"/>
        <w:lvlText w:val="B.1.%3　"/>
        <w:lvlJc w:val="left"/>
        <w:pPr>
          <w:ind w:left="0" w:firstLine="0"/>
        </w:pPr>
        <w:rPr>
          <w:rFonts w:ascii="黑体" w:eastAsia="黑体" w:hAnsi="Times New Roman" w:hint="eastAsia"/>
          <w:b w:val="0"/>
          <w:i w:val="0"/>
          <w:sz w:val="21"/>
        </w:rPr>
      </w:lvl>
    </w:lvlOverride>
    <w:lvlOverride w:ilvl="3">
      <w:lvl w:ilvl="3">
        <w:start w:val="1"/>
        <w:numFmt w:val="decimal"/>
        <w:suff w:val="nothing"/>
        <w:lvlText w:val="C.1.%4 "/>
        <w:lvlJc w:val="left"/>
        <w:pPr>
          <w:ind w:left="0" w:firstLine="0"/>
        </w:pPr>
        <w:rPr>
          <w:rFonts w:ascii="黑体" w:eastAsia="黑体" w:hAnsi="Times New Roman" w:hint="eastAsia"/>
          <w:b w:val="0"/>
          <w:i w:val="0"/>
          <w:sz w:val="21"/>
        </w:rPr>
      </w:lvl>
    </w:lvlOverride>
    <w:lvlOverride w:ilvl="4">
      <w:lvl w:ilvl="4">
        <w:start w:val="1"/>
        <w:numFmt w:val="none"/>
        <w:lvlRestart w:val="2"/>
        <w:suff w:val="nothing"/>
        <w:lvlText w:val="C.1.2　"/>
        <w:lvlJc w:val="left"/>
        <w:pPr>
          <w:ind w:left="0" w:firstLine="0"/>
        </w:pPr>
        <w:rPr>
          <w:rFonts w:ascii="黑体" w:eastAsia="黑体" w:hAnsi="Times New Roman" w:hint="eastAsia"/>
          <w:b w:val="0"/>
          <w:i w:val="0"/>
          <w:sz w:val="21"/>
        </w:rPr>
      </w:lvl>
    </w:lvlOverride>
    <w:lvlOverride w:ilvl="5">
      <w:lvl w:ilvl="5">
        <w:start w:val="1"/>
        <w:numFmt w:val="decimal"/>
        <w:suff w:val="nothing"/>
        <w:lvlText w:val="%1.%2.%3.%4.%5.%6　"/>
        <w:lvlJc w:val="left"/>
        <w:pPr>
          <w:ind w:left="0" w:firstLine="0"/>
        </w:pPr>
        <w:rPr>
          <w:rFonts w:ascii="黑体" w:eastAsia="黑体" w:hAnsi="Times New Roman" w:hint="eastAsia"/>
          <w:b w:val="0"/>
          <w:i w:val="0"/>
          <w:sz w:val="21"/>
        </w:rPr>
      </w:lvl>
    </w:lvlOverride>
    <w:lvlOverride w:ilvl="6">
      <w:lvl w:ilvl="6">
        <w:start w:val="1"/>
        <w:numFmt w:val="decimal"/>
        <w:suff w:val="nothing"/>
        <w:lvlText w:val="%1.%2.%3.%4.%5.%6.%7　"/>
        <w:lvlJc w:val="left"/>
        <w:pPr>
          <w:ind w:left="0" w:firstLine="0"/>
        </w:pPr>
        <w:rPr>
          <w:rFonts w:ascii="黑体" w:eastAsia="黑体" w:hAnsi="Times New Roman" w:hint="eastAsia"/>
          <w:b w:val="0"/>
          <w:i w:val="0"/>
          <w:sz w:val="21"/>
        </w:rPr>
      </w:lvl>
    </w:lvlOverride>
    <w:lvlOverride w:ilvl="7">
      <w:lvl w:ilvl="7">
        <w:start w:val="1"/>
        <w:numFmt w:val="decimal"/>
        <w:lvlText w:val="%1.%2.%3.%4.%5.%6.%7.%8"/>
        <w:lvlJc w:val="left"/>
        <w:pPr>
          <w:tabs>
            <w:tab w:val="num" w:pos="4394"/>
          </w:tabs>
          <w:ind w:left="4394" w:hanging="1418"/>
        </w:pPr>
        <w:rPr>
          <w:rFonts w:hint="eastAsia"/>
        </w:rPr>
      </w:lvl>
    </w:lvlOverride>
    <w:lvlOverride w:ilvl="8">
      <w:lvl w:ilvl="8">
        <w:start w:val="1"/>
        <w:numFmt w:val="decimal"/>
        <w:lvlText w:val="%1.%2.%3.%4.%5.%6.%7.%8.%9"/>
        <w:lvlJc w:val="left"/>
        <w:pPr>
          <w:tabs>
            <w:tab w:val="num" w:pos="5102"/>
          </w:tabs>
          <w:ind w:left="5102" w:hanging="1700"/>
        </w:pPr>
        <w:rPr>
          <w:rFonts w:hint="eastAsia"/>
        </w:rPr>
      </w:lvl>
    </w:lvlOverride>
  </w:num>
  <w:num w:numId="66" w16cid:durableId="531891999">
    <w:abstractNumId w:val="73"/>
    <w:lvlOverride w:ilvl="0">
      <w:lvl w:ilvl="0">
        <w:start w:val="1"/>
        <w:numFmt w:val="none"/>
        <w:isLgl/>
        <w:suff w:val="nothing"/>
        <w:lvlText w:val="附　录　B"/>
        <w:lvlJc w:val="left"/>
        <w:pPr>
          <w:ind w:left="0" w:firstLine="0"/>
        </w:pPr>
        <w:rPr>
          <w:rFonts w:ascii="黑体" w:eastAsia="黑体" w:hAnsi="Times New Roman" w:hint="eastAsia"/>
          <w:b w:val="0"/>
          <w:i w:val="0"/>
          <w:spacing w:val="0"/>
          <w:w w:val="100"/>
          <w:sz w:val="21"/>
        </w:rPr>
      </w:lvl>
    </w:lvlOverride>
    <w:lvlOverride w:ilvl="1">
      <w:lvl w:ilvl="1">
        <w:start w:val="1"/>
        <w:numFmt w:val="decimal"/>
        <w:suff w:val="nothing"/>
        <w:lvlText w:val="B.%2　"/>
        <w:lvlJc w:val="left"/>
        <w:pPr>
          <w:ind w:left="0" w:firstLine="0"/>
        </w:pPr>
        <w:rPr>
          <w:rFonts w:ascii="黑体" w:eastAsia="黑体" w:hAnsi="Times New Roman" w:hint="eastAsia"/>
          <w:b w:val="0"/>
          <w:i w:val="0"/>
          <w:snapToGrid/>
          <w:spacing w:val="0"/>
          <w:w w:val="100"/>
          <w:kern w:val="21"/>
          <w:sz w:val="21"/>
        </w:rPr>
      </w:lvl>
    </w:lvlOverride>
    <w:lvlOverride w:ilvl="2">
      <w:lvl w:ilvl="2">
        <w:start w:val="1"/>
        <w:numFmt w:val="decimal"/>
        <w:suff w:val="nothing"/>
        <w:lvlText w:val="B.1.%3　"/>
        <w:lvlJc w:val="left"/>
        <w:pPr>
          <w:ind w:left="0" w:firstLine="0"/>
        </w:pPr>
        <w:rPr>
          <w:rFonts w:ascii="黑体" w:eastAsia="黑体" w:hAnsi="Times New Roman" w:hint="eastAsia"/>
          <w:b w:val="0"/>
          <w:i w:val="0"/>
          <w:sz w:val="21"/>
        </w:rPr>
      </w:lvl>
    </w:lvlOverride>
    <w:lvlOverride w:ilvl="3">
      <w:lvl w:ilvl="3">
        <w:start w:val="1"/>
        <w:numFmt w:val="decimal"/>
        <w:suff w:val="nothing"/>
        <w:lvlText w:val="C.1.%4 "/>
        <w:lvlJc w:val="left"/>
        <w:pPr>
          <w:ind w:left="0" w:firstLine="0"/>
        </w:pPr>
        <w:rPr>
          <w:rFonts w:ascii="黑体" w:eastAsia="黑体" w:hAnsi="Times New Roman" w:hint="eastAsia"/>
          <w:b w:val="0"/>
          <w:i w:val="0"/>
          <w:sz w:val="21"/>
        </w:rPr>
      </w:lvl>
    </w:lvlOverride>
    <w:lvlOverride w:ilvl="4">
      <w:lvl w:ilvl="4">
        <w:start w:val="1"/>
        <w:numFmt w:val="none"/>
        <w:lvlRestart w:val="2"/>
        <w:suff w:val="nothing"/>
        <w:lvlText w:val="C.1.3　"/>
        <w:lvlJc w:val="left"/>
        <w:pPr>
          <w:ind w:left="0" w:firstLine="0"/>
        </w:pPr>
        <w:rPr>
          <w:rFonts w:ascii="黑体" w:eastAsia="黑体" w:hAnsi="Times New Roman" w:hint="eastAsia"/>
          <w:b w:val="0"/>
          <w:i w:val="0"/>
          <w:sz w:val="21"/>
        </w:rPr>
      </w:lvl>
    </w:lvlOverride>
    <w:lvlOverride w:ilvl="5">
      <w:lvl w:ilvl="5">
        <w:start w:val="1"/>
        <w:numFmt w:val="decimal"/>
        <w:suff w:val="nothing"/>
        <w:lvlText w:val="%1.%2.%3.%4.%5.%6　"/>
        <w:lvlJc w:val="left"/>
        <w:pPr>
          <w:ind w:left="0" w:firstLine="0"/>
        </w:pPr>
        <w:rPr>
          <w:rFonts w:ascii="黑体" w:eastAsia="黑体" w:hAnsi="Times New Roman" w:hint="eastAsia"/>
          <w:b w:val="0"/>
          <w:i w:val="0"/>
          <w:sz w:val="21"/>
        </w:rPr>
      </w:lvl>
    </w:lvlOverride>
    <w:lvlOverride w:ilvl="6">
      <w:lvl w:ilvl="6">
        <w:start w:val="1"/>
        <w:numFmt w:val="decimal"/>
        <w:suff w:val="nothing"/>
        <w:lvlText w:val="%1.%2.%3.%4.%5.%6.%7　"/>
        <w:lvlJc w:val="left"/>
        <w:pPr>
          <w:ind w:left="0" w:firstLine="0"/>
        </w:pPr>
        <w:rPr>
          <w:rFonts w:ascii="黑体" w:eastAsia="黑体" w:hAnsi="Times New Roman" w:hint="eastAsia"/>
          <w:b w:val="0"/>
          <w:i w:val="0"/>
          <w:sz w:val="21"/>
        </w:rPr>
      </w:lvl>
    </w:lvlOverride>
    <w:lvlOverride w:ilvl="7">
      <w:lvl w:ilvl="7">
        <w:start w:val="1"/>
        <w:numFmt w:val="decimal"/>
        <w:lvlText w:val="%1.%2.%3.%4.%5.%6.%7.%8"/>
        <w:lvlJc w:val="left"/>
        <w:pPr>
          <w:tabs>
            <w:tab w:val="num" w:pos="4394"/>
          </w:tabs>
          <w:ind w:left="4394" w:hanging="1418"/>
        </w:pPr>
        <w:rPr>
          <w:rFonts w:hint="eastAsia"/>
        </w:rPr>
      </w:lvl>
    </w:lvlOverride>
    <w:lvlOverride w:ilvl="8">
      <w:lvl w:ilvl="8">
        <w:start w:val="1"/>
        <w:numFmt w:val="decimal"/>
        <w:lvlText w:val="%1.%2.%3.%4.%5.%6.%7.%8.%9"/>
        <w:lvlJc w:val="left"/>
        <w:pPr>
          <w:tabs>
            <w:tab w:val="num" w:pos="5102"/>
          </w:tabs>
          <w:ind w:left="5102" w:hanging="1700"/>
        </w:pPr>
        <w:rPr>
          <w:rFonts w:hint="eastAsia"/>
        </w:rPr>
      </w:lvl>
    </w:lvlOverride>
  </w:num>
  <w:num w:numId="67" w16cid:durableId="1134760606">
    <w:abstractNumId w:val="54"/>
  </w:num>
  <w:num w:numId="68" w16cid:durableId="3635036">
    <w:abstractNumId w:val="56"/>
  </w:num>
  <w:num w:numId="69" w16cid:durableId="252521223">
    <w:abstractNumId w:val="42"/>
  </w:num>
  <w:num w:numId="70" w16cid:durableId="975111987">
    <w:abstractNumId w:val="51"/>
  </w:num>
  <w:num w:numId="71" w16cid:durableId="378869249">
    <w:abstractNumId w:val="11"/>
  </w:num>
  <w:num w:numId="72" w16cid:durableId="732042531">
    <w:abstractNumId w:val="28"/>
  </w:num>
  <w:num w:numId="73" w16cid:durableId="1321692201">
    <w:abstractNumId w:val="6"/>
  </w:num>
  <w:num w:numId="74" w16cid:durableId="823426651">
    <w:abstractNumId w:val="1"/>
  </w:num>
  <w:num w:numId="75" w16cid:durableId="2033802884">
    <w:abstractNumId w:val="76"/>
  </w:num>
  <w:num w:numId="76" w16cid:durableId="1014302570">
    <w:abstractNumId w:val="2"/>
  </w:num>
  <w:num w:numId="77" w16cid:durableId="2073888542">
    <w:abstractNumId w:val="33"/>
  </w:num>
  <w:num w:numId="78" w16cid:durableId="1461076607">
    <w:abstractNumId w:val="13"/>
  </w:num>
  <w:num w:numId="79" w16cid:durableId="601032499">
    <w:abstractNumId w:val="75"/>
  </w:num>
  <w:num w:numId="80" w16cid:durableId="624043651">
    <w:abstractNumId w:val="29"/>
  </w:num>
  <w:num w:numId="81" w16cid:durableId="748238414">
    <w:abstractNumId w:val="55"/>
  </w:num>
  <w:num w:numId="82" w16cid:durableId="1148207241">
    <w:abstractNumId w:val="10"/>
  </w:num>
  <w:num w:numId="83" w16cid:durableId="1289360513">
    <w:abstractNumId w:val="58"/>
  </w:num>
  <w:num w:numId="84" w16cid:durableId="873541849">
    <w:abstractNumId w:val="66"/>
  </w:num>
  <w:num w:numId="85" w16cid:durableId="326440085">
    <w:abstractNumId w:val="61"/>
  </w:num>
  <w:num w:numId="86" w16cid:durableId="1507407193">
    <w:abstractNumId w:val="26"/>
  </w:num>
  <w:num w:numId="87" w16cid:durableId="224948172">
    <w:abstractNumId w:val="59"/>
  </w:num>
  <w:num w:numId="88" w16cid:durableId="1639723723">
    <w:abstractNumId w:val="38"/>
  </w:num>
  <w:num w:numId="89" w16cid:durableId="1705368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99108241">
    <w:abstractNumId w:val="44"/>
  </w:num>
  <w:num w:numId="91" w16cid:durableId="1198100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5925"/>
    <w:rsid w:val="00000244"/>
    <w:rsid w:val="00000E2E"/>
    <w:rsid w:val="0000185F"/>
    <w:rsid w:val="0000332A"/>
    <w:rsid w:val="0000391A"/>
    <w:rsid w:val="00004DCF"/>
    <w:rsid w:val="0000586F"/>
    <w:rsid w:val="00005FD2"/>
    <w:rsid w:val="000119FC"/>
    <w:rsid w:val="00013D86"/>
    <w:rsid w:val="00013E02"/>
    <w:rsid w:val="00014F1F"/>
    <w:rsid w:val="0002007C"/>
    <w:rsid w:val="0002143C"/>
    <w:rsid w:val="00022EA2"/>
    <w:rsid w:val="0002315C"/>
    <w:rsid w:val="00023535"/>
    <w:rsid w:val="00023BD9"/>
    <w:rsid w:val="00024F3F"/>
    <w:rsid w:val="000253FB"/>
    <w:rsid w:val="00025A65"/>
    <w:rsid w:val="00026B20"/>
    <w:rsid w:val="00026C31"/>
    <w:rsid w:val="00027280"/>
    <w:rsid w:val="0003063B"/>
    <w:rsid w:val="00031012"/>
    <w:rsid w:val="000320A7"/>
    <w:rsid w:val="0003513C"/>
    <w:rsid w:val="00035925"/>
    <w:rsid w:val="000376F6"/>
    <w:rsid w:val="00041A57"/>
    <w:rsid w:val="0004231E"/>
    <w:rsid w:val="00042F0C"/>
    <w:rsid w:val="00044D16"/>
    <w:rsid w:val="00045880"/>
    <w:rsid w:val="00045BED"/>
    <w:rsid w:val="00052204"/>
    <w:rsid w:val="000526E2"/>
    <w:rsid w:val="000531BD"/>
    <w:rsid w:val="000551EE"/>
    <w:rsid w:val="00060310"/>
    <w:rsid w:val="00060354"/>
    <w:rsid w:val="000634C4"/>
    <w:rsid w:val="000637E2"/>
    <w:rsid w:val="00066D2A"/>
    <w:rsid w:val="00067CDF"/>
    <w:rsid w:val="00070010"/>
    <w:rsid w:val="00071170"/>
    <w:rsid w:val="0007280E"/>
    <w:rsid w:val="00072F17"/>
    <w:rsid w:val="00073B70"/>
    <w:rsid w:val="000745F2"/>
    <w:rsid w:val="00074FBE"/>
    <w:rsid w:val="00077E36"/>
    <w:rsid w:val="00083A09"/>
    <w:rsid w:val="00084B6E"/>
    <w:rsid w:val="00085A37"/>
    <w:rsid w:val="0009005E"/>
    <w:rsid w:val="00092308"/>
    <w:rsid w:val="00092857"/>
    <w:rsid w:val="00092DC5"/>
    <w:rsid w:val="00094602"/>
    <w:rsid w:val="00094D2D"/>
    <w:rsid w:val="000A0650"/>
    <w:rsid w:val="000A1417"/>
    <w:rsid w:val="000A1708"/>
    <w:rsid w:val="000A20A9"/>
    <w:rsid w:val="000A27BF"/>
    <w:rsid w:val="000A48B1"/>
    <w:rsid w:val="000A6D6F"/>
    <w:rsid w:val="000A7251"/>
    <w:rsid w:val="000A7A5D"/>
    <w:rsid w:val="000B0B53"/>
    <w:rsid w:val="000B10C2"/>
    <w:rsid w:val="000B1123"/>
    <w:rsid w:val="000B3143"/>
    <w:rsid w:val="000B3399"/>
    <w:rsid w:val="000B5943"/>
    <w:rsid w:val="000C1872"/>
    <w:rsid w:val="000C216C"/>
    <w:rsid w:val="000C38CA"/>
    <w:rsid w:val="000C3AD1"/>
    <w:rsid w:val="000C487B"/>
    <w:rsid w:val="000C6B05"/>
    <w:rsid w:val="000C6DD6"/>
    <w:rsid w:val="000C73D4"/>
    <w:rsid w:val="000C7AA4"/>
    <w:rsid w:val="000D1E14"/>
    <w:rsid w:val="000D3B19"/>
    <w:rsid w:val="000D3D4C"/>
    <w:rsid w:val="000D4B46"/>
    <w:rsid w:val="000D4F51"/>
    <w:rsid w:val="000D5D10"/>
    <w:rsid w:val="000D6149"/>
    <w:rsid w:val="000D66E1"/>
    <w:rsid w:val="000D718B"/>
    <w:rsid w:val="000E0C46"/>
    <w:rsid w:val="000E14BC"/>
    <w:rsid w:val="000E1A8C"/>
    <w:rsid w:val="000E28BA"/>
    <w:rsid w:val="000E29C7"/>
    <w:rsid w:val="000E3ADB"/>
    <w:rsid w:val="000E4D8D"/>
    <w:rsid w:val="000E60E5"/>
    <w:rsid w:val="000E6B4B"/>
    <w:rsid w:val="000E7C99"/>
    <w:rsid w:val="000F030C"/>
    <w:rsid w:val="000F129C"/>
    <w:rsid w:val="000F2BC1"/>
    <w:rsid w:val="000F513B"/>
    <w:rsid w:val="000F60E7"/>
    <w:rsid w:val="000F789E"/>
    <w:rsid w:val="000F7BD7"/>
    <w:rsid w:val="001005C1"/>
    <w:rsid w:val="00102497"/>
    <w:rsid w:val="00102800"/>
    <w:rsid w:val="00102D6A"/>
    <w:rsid w:val="00103C2D"/>
    <w:rsid w:val="00104353"/>
    <w:rsid w:val="00104BBA"/>
    <w:rsid w:val="001056DE"/>
    <w:rsid w:val="0010776C"/>
    <w:rsid w:val="00110671"/>
    <w:rsid w:val="00111DFE"/>
    <w:rsid w:val="00112236"/>
    <w:rsid w:val="001124C0"/>
    <w:rsid w:val="00113289"/>
    <w:rsid w:val="00113FB2"/>
    <w:rsid w:val="00115827"/>
    <w:rsid w:val="0011646C"/>
    <w:rsid w:val="001206C7"/>
    <w:rsid w:val="0012374A"/>
    <w:rsid w:val="00123DFB"/>
    <w:rsid w:val="00124FAF"/>
    <w:rsid w:val="0012504E"/>
    <w:rsid w:val="001257B3"/>
    <w:rsid w:val="001269EC"/>
    <w:rsid w:val="00130180"/>
    <w:rsid w:val="0013175F"/>
    <w:rsid w:val="00132D5F"/>
    <w:rsid w:val="001333D7"/>
    <w:rsid w:val="001337F5"/>
    <w:rsid w:val="00134121"/>
    <w:rsid w:val="00134CF1"/>
    <w:rsid w:val="00135661"/>
    <w:rsid w:val="00144185"/>
    <w:rsid w:val="0014436B"/>
    <w:rsid w:val="00146996"/>
    <w:rsid w:val="001478AF"/>
    <w:rsid w:val="0015077B"/>
    <w:rsid w:val="001511D0"/>
    <w:rsid w:val="001512B4"/>
    <w:rsid w:val="00151CC9"/>
    <w:rsid w:val="00151DD8"/>
    <w:rsid w:val="00152DCC"/>
    <w:rsid w:val="00153D58"/>
    <w:rsid w:val="00153F0F"/>
    <w:rsid w:val="001545B9"/>
    <w:rsid w:val="00154912"/>
    <w:rsid w:val="00155C5E"/>
    <w:rsid w:val="00156BBB"/>
    <w:rsid w:val="0015743D"/>
    <w:rsid w:val="00160719"/>
    <w:rsid w:val="001620A5"/>
    <w:rsid w:val="0016243D"/>
    <w:rsid w:val="00163CBC"/>
    <w:rsid w:val="001644A4"/>
    <w:rsid w:val="00164E53"/>
    <w:rsid w:val="0016699D"/>
    <w:rsid w:val="00166BBC"/>
    <w:rsid w:val="00171896"/>
    <w:rsid w:val="00173539"/>
    <w:rsid w:val="00175159"/>
    <w:rsid w:val="00176208"/>
    <w:rsid w:val="001769E3"/>
    <w:rsid w:val="001776B8"/>
    <w:rsid w:val="0018211B"/>
    <w:rsid w:val="00183AAE"/>
    <w:rsid w:val="001840D3"/>
    <w:rsid w:val="00184D69"/>
    <w:rsid w:val="00185DF8"/>
    <w:rsid w:val="0018673D"/>
    <w:rsid w:val="00187522"/>
    <w:rsid w:val="00187A7D"/>
    <w:rsid w:val="001900F8"/>
    <w:rsid w:val="0019121E"/>
    <w:rsid w:val="00191258"/>
    <w:rsid w:val="00192295"/>
    <w:rsid w:val="00192680"/>
    <w:rsid w:val="00193037"/>
    <w:rsid w:val="001938AF"/>
    <w:rsid w:val="00193A2C"/>
    <w:rsid w:val="001A02B4"/>
    <w:rsid w:val="001A0A4B"/>
    <w:rsid w:val="001A1B5B"/>
    <w:rsid w:val="001A1D28"/>
    <w:rsid w:val="001A288E"/>
    <w:rsid w:val="001A28FB"/>
    <w:rsid w:val="001A29B6"/>
    <w:rsid w:val="001A2B1F"/>
    <w:rsid w:val="001A3A9A"/>
    <w:rsid w:val="001A50FD"/>
    <w:rsid w:val="001A7ED1"/>
    <w:rsid w:val="001B15FC"/>
    <w:rsid w:val="001B1B1A"/>
    <w:rsid w:val="001B2400"/>
    <w:rsid w:val="001B2F49"/>
    <w:rsid w:val="001B3911"/>
    <w:rsid w:val="001B6DC2"/>
    <w:rsid w:val="001B7265"/>
    <w:rsid w:val="001C06B2"/>
    <w:rsid w:val="001C149C"/>
    <w:rsid w:val="001C21AC"/>
    <w:rsid w:val="001C23AD"/>
    <w:rsid w:val="001C41AE"/>
    <w:rsid w:val="001C47BA"/>
    <w:rsid w:val="001C59EA"/>
    <w:rsid w:val="001C5AA8"/>
    <w:rsid w:val="001D053C"/>
    <w:rsid w:val="001D1D29"/>
    <w:rsid w:val="001D1FE5"/>
    <w:rsid w:val="001D3DDF"/>
    <w:rsid w:val="001D406C"/>
    <w:rsid w:val="001D41EE"/>
    <w:rsid w:val="001D4E15"/>
    <w:rsid w:val="001D747D"/>
    <w:rsid w:val="001E035D"/>
    <w:rsid w:val="001E0363"/>
    <w:rsid w:val="001E0380"/>
    <w:rsid w:val="001E11AF"/>
    <w:rsid w:val="001E13B1"/>
    <w:rsid w:val="001E2A26"/>
    <w:rsid w:val="001E37E1"/>
    <w:rsid w:val="001E4FD2"/>
    <w:rsid w:val="001E6905"/>
    <w:rsid w:val="001E7BB3"/>
    <w:rsid w:val="001F0412"/>
    <w:rsid w:val="001F3A19"/>
    <w:rsid w:val="001F6CC6"/>
    <w:rsid w:val="002003DB"/>
    <w:rsid w:val="002029B5"/>
    <w:rsid w:val="002036A5"/>
    <w:rsid w:val="0020398E"/>
    <w:rsid w:val="0020430D"/>
    <w:rsid w:val="00205A1D"/>
    <w:rsid w:val="00206F9F"/>
    <w:rsid w:val="00212872"/>
    <w:rsid w:val="002146F4"/>
    <w:rsid w:val="002168E2"/>
    <w:rsid w:val="00216F04"/>
    <w:rsid w:val="00220E80"/>
    <w:rsid w:val="002256EF"/>
    <w:rsid w:val="002258A1"/>
    <w:rsid w:val="002262B4"/>
    <w:rsid w:val="00227452"/>
    <w:rsid w:val="00232D80"/>
    <w:rsid w:val="00233F4F"/>
    <w:rsid w:val="00233F6F"/>
    <w:rsid w:val="002342D4"/>
    <w:rsid w:val="00234467"/>
    <w:rsid w:val="00235B76"/>
    <w:rsid w:val="0023615A"/>
    <w:rsid w:val="00236D4D"/>
    <w:rsid w:val="00237D8D"/>
    <w:rsid w:val="00241DA2"/>
    <w:rsid w:val="00241E8A"/>
    <w:rsid w:val="00243B4E"/>
    <w:rsid w:val="00243CF0"/>
    <w:rsid w:val="002446BF"/>
    <w:rsid w:val="00245D79"/>
    <w:rsid w:val="00246468"/>
    <w:rsid w:val="00247D2B"/>
    <w:rsid w:val="00247FEE"/>
    <w:rsid w:val="00250E7D"/>
    <w:rsid w:val="00252058"/>
    <w:rsid w:val="0025327A"/>
    <w:rsid w:val="00253330"/>
    <w:rsid w:val="0025337B"/>
    <w:rsid w:val="002548E5"/>
    <w:rsid w:val="0025569B"/>
    <w:rsid w:val="00255957"/>
    <w:rsid w:val="0025629F"/>
    <w:rsid w:val="002565D5"/>
    <w:rsid w:val="00257204"/>
    <w:rsid w:val="002603A4"/>
    <w:rsid w:val="0026223E"/>
    <w:rsid w:val="002622C0"/>
    <w:rsid w:val="00262C77"/>
    <w:rsid w:val="00263963"/>
    <w:rsid w:val="00264541"/>
    <w:rsid w:val="00264963"/>
    <w:rsid w:val="00266C6B"/>
    <w:rsid w:val="00267B27"/>
    <w:rsid w:val="00272B6D"/>
    <w:rsid w:val="00274548"/>
    <w:rsid w:val="00276B37"/>
    <w:rsid w:val="002778AE"/>
    <w:rsid w:val="002817BE"/>
    <w:rsid w:val="0028269A"/>
    <w:rsid w:val="00283590"/>
    <w:rsid w:val="00285476"/>
    <w:rsid w:val="00285D7E"/>
    <w:rsid w:val="00286973"/>
    <w:rsid w:val="00286D01"/>
    <w:rsid w:val="00291070"/>
    <w:rsid w:val="00292938"/>
    <w:rsid w:val="00293CC9"/>
    <w:rsid w:val="00294E70"/>
    <w:rsid w:val="00295420"/>
    <w:rsid w:val="00295E7F"/>
    <w:rsid w:val="002A121C"/>
    <w:rsid w:val="002A1924"/>
    <w:rsid w:val="002A30F4"/>
    <w:rsid w:val="002A31D4"/>
    <w:rsid w:val="002A3D8B"/>
    <w:rsid w:val="002A5FC6"/>
    <w:rsid w:val="002A7420"/>
    <w:rsid w:val="002A745D"/>
    <w:rsid w:val="002B06CC"/>
    <w:rsid w:val="002B0F12"/>
    <w:rsid w:val="002B1308"/>
    <w:rsid w:val="002B1B12"/>
    <w:rsid w:val="002B227D"/>
    <w:rsid w:val="002B4554"/>
    <w:rsid w:val="002C1F2C"/>
    <w:rsid w:val="002C2220"/>
    <w:rsid w:val="002C2678"/>
    <w:rsid w:val="002C4B45"/>
    <w:rsid w:val="002C4C5E"/>
    <w:rsid w:val="002C5E01"/>
    <w:rsid w:val="002C6593"/>
    <w:rsid w:val="002C72D8"/>
    <w:rsid w:val="002C75F2"/>
    <w:rsid w:val="002D11FA"/>
    <w:rsid w:val="002D12D7"/>
    <w:rsid w:val="002D2CF6"/>
    <w:rsid w:val="002D38CC"/>
    <w:rsid w:val="002D5380"/>
    <w:rsid w:val="002D65B6"/>
    <w:rsid w:val="002D752C"/>
    <w:rsid w:val="002E0DDF"/>
    <w:rsid w:val="002E1A2D"/>
    <w:rsid w:val="002E1F20"/>
    <w:rsid w:val="002E2906"/>
    <w:rsid w:val="002E438F"/>
    <w:rsid w:val="002E4B0E"/>
    <w:rsid w:val="002E5635"/>
    <w:rsid w:val="002E64C3"/>
    <w:rsid w:val="002E684E"/>
    <w:rsid w:val="002E6A2C"/>
    <w:rsid w:val="002F14E8"/>
    <w:rsid w:val="002F1D8C"/>
    <w:rsid w:val="002F21DA"/>
    <w:rsid w:val="002F24D0"/>
    <w:rsid w:val="002F4363"/>
    <w:rsid w:val="002F6391"/>
    <w:rsid w:val="0030088D"/>
    <w:rsid w:val="00301A27"/>
    <w:rsid w:val="00301F39"/>
    <w:rsid w:val="00303F12"/>
    <w:rsid w:val="00304539"/>
    <w:rsid w:val="00304AC8"/>
    <w:rsid w:val="0030508C"/>
    <w:rsid w:val="00305867"/>
    <w:rsid w:val="0030608B"/>
    <w:rsid w:val="003074FA"/>
    <w:rsid w:val="00310F57"/>
    <w:rsid w:val="003115DD"/>
    <w:rsid w:val="003117CD"/>
    <w:rsid w:val="00312933"/>
    <w:rsid w:val="00312942"/>
    <w:rsid w:val="00312A59"/>
    <w:rsid w:val="00312A72"/>
    <w:rsid w:val="00314835"/>
    <w:rsid w:val="0031757C"/>
    <w:rsid w:val="00320080"/>
    <w:rsid w:val="00320283"/>
    <w:rsid w:val="003203B2"/>
    <w:rsid w:val="0032052D"/>
    <w:rsid w:val="00321FDC"/>
    <w:rsid w:val="0032221C"/>
    <w:rsid w:val="0032442A"/>
    <w:rsid w:val="00325926"/>
    <w:rsid w:val="00326562"/>
    <w:rsid w:val="00327A8A"/>
    <w:rsid w:val="003300A5"/>
    <w:rsid w:val="003310F5"/>
    <w:rsid w:val="00331A13"/>
    <w:rsid w:val="0033472D"/>
    <w:rsid w:val="00336525"/>
    <w:rsid w:val="00336610"/>
    <w:rsid w:val="003413B6"/>
    <w:rsid w:val="00342D05"/>
    <w:rsid w:val="0034388B"/>
    <w:rsid w:val="00343F73"/>
    <w:rsid w:val="00345060"/>
    <w:rsid w:val="003462FB"/>
    <w:rsid w:val="00346B5F"/>
    <w:rsid w:val="00347ECD"/>
    <w:rsid w:val="00351DE0"/>
    <w:rsid w:val="00352BA6"/>
    <w:rsid w:val="00352E6B"/>
    <w:rsid w:val="0035323B"/>
    <w:rsid w:val="00355494"/>
    <w:rsid w:val="00355BC6"/>
    <w:rsid w:val="003609D2"/>
    <w:rsid w:val="00363477"/>
    <w:rsid w:val="00363ED3"/>
    <w:rsid w:val="00363F22"/>
    <w:rsid w:val="00364B57"/>
    <w:rsid w:val="00366870"/>
    <w:rsid w:val="00366DF0"/>
    <w:rsid w:val="00371D59"/>
    <w:rsid w:val="003732F8"/>
    <w:rsid w:val="00373CC0"/>
    <w:rsid w:val="00374351"/>
    <w:rsid w:val="00375564"/>
    <w:rsid w:val="00380890"/>
    <w:rsid w:val="0038138B"/>
    <w:rsid w:val="00383191"/>
    <w:rsid w:val="00385768"/>
    <w:rsid w:val="00385F17"/>
    <w:rsid w:val="003864DE"/>
    <w:rsid w:val="0038656E"/>
    <w:rsid w:val="00386DED"/>
    <w:rsid w:val="00386E53"/>
    <w:rsid w:val="00387E92"/>
    <w:rsid w:val="00390714"/>
    <w:rsid w:val="00390B76"/>
    <w:rsid w:val="003912E7"/>
    <w:rsid w:val="00391C21"/>
    <w:rsid w:val="00393947"/>
    <w:rsid w:val="00394B6A"/>
    <w:rsid w:val="00396F9A"/>
    <w:rsid w:val="003979D3"/>
    <w:rsid w:val="003A1FEA"/>
    <w:rsid w:val="003A2275"/>
    <w:rsid w:val="003A2997"/>
    <w:rsid w:val="003A47BD"/>
    <w:rsid w:val="003A6A4F"/>
    <w:rsid w:val="003A7088"/>
    <w:rsid w:val="003A7EAF"/>
    <w:rsid w:val="003A7FBC"/>
    <w:rsid w:val="003B00DF"/>
    <w:rsid w:val="003B1275"/>
    <w:rsid w:val="003B1778"/>
    <w:rsid w:val="003B3CB2"/>
    <w:rsid w:val="003B71CD"/>
    <w:rsid w:val="003B7D2F"/>
    <w:rsid w:val="003C03E6"/>
    <w:rsid w:val="003C11CB"/>
    <w:rsid w:val="003C1BA7"/>
    <w:rsid w:val="003C1DB9"/>
    <w:rsid w:val="003C4332"/>
    <w:rsid w:val="003C61D6"/>
    <w:rsid w:val="003C685F"/>
    <w:rsid w:val="003C75F3"/>
    <w:rsid w:val="003C78A3"/>
    <w:rsid w:val="003D0778"/>
    <w:rsid w:val="003D0CBB"/>
    <w:rsid w:val="003D1123"/>
    <w:rsid w:val="003D32B1"/>
    <w:rsid w:val="003D46E7"/>
    <w:rsid w:val="003D7AF9"/>
    <w:rsid w:val="003E1867"/>
    <w:rsid w:val="003E19C2"/>
    <w:rsid w:val="003E1C84"/>
    <w:rsid w:val="003E3335"/>
    <w:rsid w:val="003E36B4"/>
    <w:rsid w:val="003E4354"/>
    <w:rsid w:val="003E4680"/>
    <w:rsid w:val="003E5729"/>
    <w:rsid w:val="003E6ED6"/>
    <w:rsid w:val="003E7333"/>
    <w:rsid w:val="003E77EE"/>
    <w:rsid w:val="003E7C2F"/>
    <w:rsid w:val="003F0DBF"/>
    <w:rsid w:val="003F19C3"/>
    <w:rsid w:val="003F35A6"/>
    <w:rsid w:val="003F4EE0"/>
    <w:rsid w:val="003F6F61"/>
    <w:rsid w:val="003F7A06"/>
    <w:rsid w:val="00402153"/>
    <w:rsid w:val="004025F2"/>
    <w:rsid w:val="00402DBD"/>
    <w:rsid w:val="00402FC1"/>
    <w:rsid w:val="0040353A"/>
    <w:rsid w:val="00404D10"/>
    <w:rsid w:val="00404ED5"/>
    <w:rsid w:val="00405EA4"/>
    <w:rsid w:val="004105DD"/>
    <w:rsid w:val="004111D8"/>
    <w:rsid w:val="00411777"/>
    <w:rsid w:val="0041341E"/>
    <w:rsid w:val="00413B56"/>
    <w:rsid w:val="00413C85"/>
    <w:rsid w:val="0041658E"/>
    <w:rsid w:val="004205BB"/>
    <w:rsid w:val="00420702"/>
    <w:rsid w:val="00420A85"/>
    <w:rsid w:val="00423D58"/>
    <w:rsid w:val="00424729"/>
    <w:rsid w:val="00424CBE"/>
    <w:rsid w:val="00425082"/>
    <w:rsid w:val="004250CA"/>
    <w:rsid w:val="00425AEB"/>
    <w:rsid w:val="00427079"/>
    <w:rsid w:val="004271EF"/>
    <w:rsid w:val="0043106B"/>
    <w:rsid w:val="00431DEB"/>
    <w:rsid w:val="004349CC"/>
    <w:rsid w:val="00436739"/>
    <w:rsid w:val="0043794A"/>
    <w:rsid w:val="00440219"/>
    <w:rsid w:val="00441BD4"/>
    <w:rsid w:val="00442288"/>
    <w:rsid w:val="00443459"/>
    <w:rsid w:val="004437E0"/>
    <w:rsid w:val="0044600E"/>
    <w:rsid w:val="00446572"/>
    <w:rsid w:val="00446B29"/>
    <w:rsid w:val="00447329"/>
    <w:rsid w:val="00447683"/>
    <w:rsid w:val="00450DD5"/>
    <w:rsid w:val="00453F9A"/>
    <w:rsid w:val="004543AC"/>
    <w:rsid w:val="004549CF"/>
    <w:rsid w:val="00461004"/>
    <w:rsid w:val="00464C78"/>
    <w:rsid w:val="00466690"/>
    <w:rsid w:val="00471E91"/>
    <w:rsid w:val="004734DA"/>
    <w:rsid w:val="004744B0"/>
    <w:rsid w:val="00474675"/>
    <w:rsid w:val="0047470C"/>
    <w:rsid w:val="004747F3"/>
    <w:rsid w:val="00476D65"/>
    <w:rsid w:val="00477036"/>
    <w:rsid w:val="0047738B"/>
    <w:rsid w:val="00481824"/>
    <w:rsid w:val="00483083"/>
    <w:rsid w:val="0048432C"/>
    <w:rsid w:val="004864D1"/>
    <w:rsid w:val="00487E20"/>
    <w:rsid w:val="00490BD4"/>
    <w:rsid w:val="00492A48"/>
    <w:rsid w:val="00493CD3"/>
    <w:rsid w:val="004978EC"/>
    <w:rsid w:val="00497E28"/>
    <w:rsid w:val="004A0532"/>
    <w:rsid w:val="004A0687"/>
    <w:rsid w:val="004A201F"/>
    <w:rsid w:val="004A33C8"/>
    <w:rsid w:val="004A35F9"/>
    <w:rsid w:val="004A4698"/>
    <w:rsid w:val="004A59C9"/>
    <w:rsid w:val="004A674D"/>
    <w:rsid w:val="004A6D84"/>
    <w:rsid w:val="004A6DCC"/>
    <w:rsid w:val="004B0A7F"/>
    <w:rsid w:val="004B146B"/>
    <w:rsid w:val="004B24C1"/>
    <w:rsid w:val="004B2AB9"/>
    <w:rsid w:val="004B49A1"/>
    <w:rsid w:val="004C0361"/>
    <w:rsid w:val="004C0564"/>
    <w:rsid w:val="004C2444"/>
    <w:rsid w:val="004C292F"/>
    <w:rsid w:val="004C37C9"/>
    <w:rsid w:val="004C6393"/>
    <w:rsid w:val="004C6864"/>
    <w:rsid w:val="004C68BA"/>
    <w:rsid w:val="004D1E30"/>
    <w:rsid w:val="004D3722"/>
    <w:rsid w:val="004D61E1"/>
    <w:rsid w:val="004E040E"/>
    <w:rsid w:val="004E079D"/>
    <w:rsid w:val="004E0A21"/>
    <w:rsid w:val="004E12B3"/>
    <w:rsid w:val="004E1FFA"/>
    <w:rsid w:val="004E2ADB"/>
    <w:rsid w:val="004E3A84"/>
    <w:rsid w:val="004E66B3"/>
    <w:rsid w:val="004E6C01"/>
    <w:rsid w:val="004F022F"/>
    <w:rsid w:val="004F1A89"/>
    <w:rsid w:val="004F1C2D"/>
    <w:rsid w:val="004F301B"/>
    <w:rsid w:val="004F43FA"/>
    <w:rsid w:val="004F5543"/>
    <w:rsid w:val="004F7A0E"/>
    <w:rsid w:val="004F7DA0"/>
    <w:rsid w:val="00502478"/>
    <w:rsid w:val="00503556"/>
    <w:rsid w:val="00504BCA"/>
    <w:rsid w:val="00504FA1"/>
    <w:rsid w:val="00505D11"/>
    <w:rsid w:val="00506DE1"/>
    <w:rsid w:val="00507C9F"/>
    <w:rsid w:val="00510280"/>
    <w:rsid w:val="00510307"/>
    <w:rsid w:val="00510F4D"/>
    <w:rsid w:val="0051373F"/>
    <w:rsid w:val="00513D73"/>
    <w:rsid w:val="005143E3"/>
    <w:rsid w:val="005146EE"/>
    <w:rsid w:val="00514A43"/>
    <w:rsid w:val="00515028"/>
    <w:rsid w:val="005160BF"/>
    <w:rsid w:val="005174E5"/>
    <w:rsid w:val="00520059"/>
    <w:rsid w:val="005202ED"/>
    <w:rsid w:val="0052100F"/>
    <w:rsid w:val="00522393"/>
    <w:rsid w:val="00522620"/>
    <w:rsid w:val="00523878"/>
    <w:rsid w:val="00524623"/>
    <w:rsid w:val="00524FDE"/>
    <w:rsid w:val="00525656"/>
    <w:rsid w:val="0052645D"/>
    <w:rsid w:val="00526B04"/>
    <w:rsid w:val="005316FB"/>
    <w:rsid w:val="00531A5C"/>
    <w:rsid w:val="005325EF"/>
    <w:rsid w:val="00532F8D"/>
    <w:rsid w:val="00534C02"/>
    <w:rsid w:val="00535C7D"/>
    <w:rsid w:val="00535D1E"/>
    <w:rsid w:val="00537034"/>
    <w:rsid w:val="00541A0A"/>
    <w:rsid w:val="0054264B"/>
    <w:rsid w:val="00543786"/>
    <w:rsid w:val="00543BA0"/>
    <w:rsid w:val="00543D0B"/>
    <w:rsid w:val="00543FC2"/>
    <w:rsid w:val="00545850"/>
    <w:rsid w:val="00545A93"/>
    <w:rsid w:val="00550077"/>
    <w:rsid w:val="005533D7"/>
    <w:rsid w:val="005557D3"/>
    <w:rsid w:val="005559B6"/>
    <w:rsid w:val="00555C3D"/>
    <w:rsid w:val="005561B6"/>
    <w:rsid w:val="00557142"/>
    <w:rsid w:val="00561160"/>
    <w:rsid w:val="005635CC"/>
    <w:rsid w:val="0056473C"/>
    <w:rsid w:val="00564D66"/>
    <w:rsid w:val="00565F27"/>
    <w:rsid w:val="00567889"/>
    <w:rsid w:val="005703DE"/>
    <w:rsid w:val="005720CE"/>
    <w:rsid w:val="00574322"/>
    <w:rsid w:val="00575A21"/>
    <w:rsid w:val="0057789A"/>
    <w:rsid w:val="00580244"/>
    <w:rsid w:val="0058049A"/>
    <w:rsid w:val="00580C42"/>
    <w:rsid w:val="005811AE"/>
    <w:rsid w:val="00582A63"/>
    <w:rsid w:val="00582E92"/>
    <w:rsid w:val="005830E9"/>
    <w:rsid w:val="005841E1"/>
    <w:rsid w:val="0058464E"/>
    <w:rsid w:val="00585E9F"/>
    <w:rsid w:val="00586D73"/>
    <w:rsid w:val="00587740"/>
    <w:rsid w:val="00592760"/>
    <w:rsid w:val="00592BE9"/>
    <w:rsid w:val="005949FF"/>
    <w:rsid w:val="00595265"/>
    <w:rsid w:val="005968BB"/>
    <w:rsid w:val="005A01CB"/>
    <w:rsid w:val="005A494A"/>
    <w:rsid w:val="005A4B46"/>
    <w:rsid w:val="005A58FF"/>
    <w:rsid w:val="005A5EAF"/>
    <w:rsid w:val="005A64C0"/>
    <w:rsid w:val="005B2669"/>
    <w:rsid w:val="005B28A2"/>
    <w:rsid w:val="005B3C11"/>
    <w:rsid w:val="005B43DF"/>
    <w:rsid w:val="005B4AC3"/>
    <w:rsid w:val="005B63F0"/>
    <w:rsid w:val="005C105B"/>
    <w:rsid w:val="005C1C28"/>
    <w:rsid w:val="005C22BF"/>
    <w:rsid w:val="005C25BC"/>
    <w:rsid w:val="005C347B"/>
    <w:rsid w:val="005C401A"/>
    <w:rsid w:val="005C5862"/>
    <w:rsid w:val="005C6DB5"/>
    <w:rsid w:val="005D1E8D"/>
    <w:rsid w:val="005D54A8"/>
    <w:rsid w:val="005D6862"/>
    <w:rsid w:val="005D69DE"/>
    <w:rsid w:val="005D6DD7"/>
    <w:rsid w:val="005E19E7"/>
    <w:rsid w:val="005E2B6A"/>
    <w:rsid w:val="005E2BB5"/>
    <w:rsid w:val="005E4612"/>
    <w:rsid w:val="005F49DE"/>
    <w:rsid w:val="005F7BD7"/>
    <w:rsid w:val="005F7BE4"/>
    <w:rsid w:val="005F7F6E"/>
    <w:rsid w:val="0060030D"/>
    <w:rsid w:val="0060202E"/>
    <w:rsid w:val="0060262C"/>
    <w:rsid w:val="00602681"/>
    <w:rsid w:val="00602D47"/>
    <w:rsid w:val="006034DD"/>
    <w:rsid w:val="00605634"/>
    <w:rsid w:val="00606E41"/>
    <w:rsid w:val="006079DF"/>
    <w:rsid w:val="00611F59"/>
    <w:rsid w:val="0061401E"/>
    <w:rsid w:val="0061429C"/>
    <w:rsid w:val="00615C6A"/>
    <w:rsid w:val="00616D58"/>
    <w:rsid w:val="0061716C"/>
    <w:rsid w:val="006173E2"/>
    <w:rsid w:val="0061740D"/>
    <w:rsid w:val="00620518"/>
    <w:rsid w:val="006206A3"/>
    <w:rsid w:val="00620A84"/>
    <w:rsid w:val="00622F80"/>
    <w:rsid w:val="00623217"/>
    <w:rsid w:val="00623ABC"/>
    <w:rsid w:val="006243A1"/>
    <w:rsid w:val="0062470E"/>
    <w:rsid w:val="00631CB1"/>
    <w:rsid w:val="00632E56"/>
    <w:rsid w:val="00632F3F"/>
    <w:rsid w:val="00635CBA"/>
    <w:rsid w:val="00635FAB"/>
    <w:rsid w:val="006368DA"/>
    <w:rsid w:val="00642CE2"/>
    <w:rsid w:val="0064338B"/>
    <w:rsid w:val="006439F0"/>
    <w:rsid w:val="0064593A"/>
    <w:rsid w:val="00646431"/>
    <w:rsid w:val="00646542"/>
    <w:rsid w:val="00646B12"/>
    <w:rsid w:val="00646D2E"/>
    <w:rsid w:val="00650060"/>
    <w:rsid w:val="006504F4"/>
    <w:rsid w:val="006538CC"/>
    <w:rsid w:val="00654BC9"/>
    <w:rsid w:val="006552FD"/>
    <w:rsid w:val="006605E2"/>
    <w:rsid w:val="00660DD0"/>
    <w:rsid w:val="0066110D"/>
    <w:rsid w:val="0066166E"/>
    <w:rsid w:val="00661BD1"/>
    <w:rsid w:val="00663AF3"/>
    <w:rsid w:val="00665375"/>
    <w:rsid w:val="00666B6C"/>
    <w:rsid w:val="006674F1"/>
    <w:rsid w:val="00671095"/>
    <w:rsid w:val="006742E5"/>
    <w:rsid w:val="00681C57"/>
    <w:rsid w:val="00681F86"/>
    <w:rsid w:val="00682682"/>
    <w:rsid w:val="00682702"/>
    <w:rsid w:val="00687A4D"/>
    <w:rsid w:val="00691C67"/>
    <w:rsid w:val="00692368"/>
    <w:rsid w:val="00694577"/>
    <w:rsid w:val="006A1529"/>
    <w:rsid w:val="006A1AA7"/>
    <w:rsid w:val="006A2A0F"/>
    <w:rsid w:val="006A2D28"/>
    <w:rsid w:val="006A2EBC"/>
    <w:rsid w:val="006A5C46"/>
    <w:rsid w:val="006A5EA0"/>
    <w:rsid w:val="006A783B"/>
    <w:rsid w:val="006A7B33"/>
    <w:rsid w:val="006B0F2E"/>
    <w:rsid w:val="006B1518"/>
    <w:rsid w:val="006B4E13"/>
    <w:rsid w:val="006B532C"/>
    <w:rsid w:val="006B68D5"/>
    <w:rsid w:val="006B75DD"/>
    <w:rsid w:val="006B79CC"/>
    <w:rsid w:val="006C1D8B"/>
    <w:rsid w:val="006C2FBA"/>
    <w:rsid w:val="006C3C42"/>
    <w:rsid w:val="006C5E94"/>
    <w:rsid w:val="006C5EA4"/>
    <w:rsid w:val="006C61F8"/>
    <w:rsid w:val="006C67E0"/>
    <w:rsid w:val="006C6BE3"/>
    <w:rsid w:val="006C7ABA"/>
    <w:rsid w:val="006D0D60"/>
    <w:rsid w:val="006D1122"/>
    <w:rsid w:val="006D182B"/>
    <w:rsid w:val="006D3398"/>
    <w:rsid w:val="006D3C00"/>
    <w:rsid w:val="006D4125"/>
    <w:rsid w:val="006D4E30"/>
    <w:rsid w:val="006E3675"/>
    <w:rsid w:val="006E4847"/>
    <w:rsid w:val="006E4A7F"/>
    <w:rsid w:val="006E5425"/>
    <w:rsid w:val="006E6DA3"/>
    <w:rsid w:val="006E7761"/>
    <w:rsid w:val="006F2830"/>
    <w:rsid w:val="006F52F4"/>
    <w:rsid w:val="006F6976"/>
    <w:rsid w:val="0070018B"/>
    <w:rsid w:val="00700A21"/>
    <w:rsid w:val="0070114A"/>
    <w:rsid w:val="0070127E"/>
    <w:rsid w:val="00702F5D"/>
    <w:rsid w:val="00704069"/>
    <w:rsid w:val="00704A4E"/>
    <w:rsid w:val="00704DF6"/>
    <w:rsid w:val="0070651C"/>
    <w:rsid w:val="007078D9"/>
    <w:rsid w:val="00707999"/>
    <w:rsid w:val="00707F06"/>
    <w:rsid w:val="0071307B"/>
    <w:rsid w:val="007132A3"/>
    <w:rsid w:val="007132BA"/>
    <w:rsid w:val="00716421"/>
    <w:rsid w:val="007166B9"/>
    <w:rsid w:val="007176B1"/>
    <w:rsid w:val="007179F0"/>
    <w:rsid w:val="00721340"/>
    <w:rsid w:val="00721BB8"/>
    <w:rsid w:val="00723D55"/>
    <w:rsid w:val="00724EFB"/>
    <w:rsid w:val="0073027B"/>
    <w:rsid w:val="00730FD9"/>
    <w:rsid w:val="0073110F"/>
    <w:rsid w:val="0073245A"/>
    <w:rsid w:val="00732736"/>
    <w:rsid w:val="0073374F"/>
    <w:rsid w:val="0073616D"/>
    <w:rsid w:val="007361B5"/>
    <w:rsid w:val="007419C3"/>
    <w:rsid w:val="0074272B"/>
    <w:rsid w:val="007441AD"/>
    <w:rsid w:val="00744D9E"/>
    <w:rsid w:val="007467A7"/>
    <w:rsid w:val="007469DD"/>
    <w:rsid w:val="00746E8E"/>
    <w:rsid w:val="007473D9"/>
    <w:rsid w:val="0074741B"/>
    <w:rsid w:val="0074759E"/>
    <w:rsid w:val="007478EA"/>
    <w:rsid w:val="007500FC"/>
    <w:rsid w:val="00751549"/>
    <w:rsid w:val="0075239B"/>
    <w:rsid w:val="0075246F"/>
    <w:rsid w:val="00752C77"/>
    <w:rsid w:val="0075415C"/>
    <w:rsid w:val="007549EE"/>
    <w:rsid w:val="00755555"/>
    <w:rsid w:val="0075588B"/>
    <w:rsid w:val="00760E69"/>
    <w:rsid w:val="00763441"/>
    <w:rsid w:val="00763502"/>
    <w:rsid w:val="00763A56"/>
    <w:rsid w:val="0076447E"/>
    <w:rsid w:val="007649F3"/>
    <w:rsid w:val="00764B41"/>
    <w:rsid w:val="00774B40"/>
    <w:rsid w:val="007803DD"/>
    <w:rsid w:val="00780964"/>
    <w:rsid w:val="00780FD0"/>
    <w:rsid w:val="00786010"/>
    <w:rsid w:val="007867C7"/>
    <w:rsid w:val="007872FF"/>
    <w:rsid w:val="007913AB"/>
    <w:rsid w:val="007914F7"/>
    <w:rsid w:val="00794A4E"/>
    <w:rsid w:val="00794AA8"/>
    <w:rsid w:val="00794CA8"/>
    <w:rsid w:val="00794CE8"/>
    <w:rsid w:val="007970F5"/>
    <w:rsid w:val="007973C0"/>
    <w:rsid w:val="007A1522"/>
    <w:rsid w:val="007A2996"/>
    <w:rsid w:val="007A343A"/>
    <w:rsid w:val="007A3A3A"/>
    <w:rsid w:val="007A47AE"/>
    <w:rsid w:val="007B1625"/>
    <w:rsid w:val="007B3254"/>
    <w:rsid w:val="007B40EB"/>
    <w:rsid w:val="007B496D"/>
    <w:rsid w:val="007B56F0"/>
    <w:rsid w:val="007B5AF8"/>
    <w:rsid w:val="007B706E"/>
    <w:rsid w:val="007B71EB"/>
    <w:rsid w:val="007C10F7"/>
    <w:rsid w:val="007C26D0"/>
    <w:rsid w:val="007C381B"/>
    <w:rsid w:val="007C3B6D"/>
    <w:rsid w:val="007C6205"/>
    <w:rsid w:val="007C638F"/>
    <w:rsid w:val="007C686A"/>
    <w:rsid w:val="007C728E"/>
    <w:rsid w:val="007C789A"/>
    <w:rsid w:val="007C7C4A"/>
    <w:rsid w:val="007D0FE3"/>
    <w:rsid w:val="007D12B8"/>
    <w:rsid w:val="007D1821"/>
    <w:rsid w:val="007D2BA2"/>
    <w:rsid w:val="007D2C53"/>
    <w:rsid w:val="007D3D60"/>
    <w:rsid w:val="007D43C1"/>
    <w:rsid w:val="007D4885"/>
    <w:rsid w:val="007D5630"/>
    <w:rsid w:val="007D63B5"/>
    <w:rsid w:val="007E1980"/>
    <w:rsid w:val="007E435F"/>
    <w:rsid w:val="007E4B76"/>
    <w:rsid w:val="007E5872"/>
    <w:rsid w:val="007E5EA8"/>
    <w:rsid w:val="007F0CF1"/>
    <w:rsid w:val="007F0D5A"/>
    <w:rsid w:val="007F12A5"/>
    <w:rsid w:val="007F277C"/>
    <w:rsid w:val="007F2C2C"/>
    <w:rsid w:val="007F32D7"/>
    <w:rsid w:val="007F4CF1"/>
    <w:rsid w:val="007F530F"/>
    <w:rsid w:val="007F6544"/>
    <w:rsid w:val="007F758D"/>
    <w:rsid w:val="007F763E"/>
    <w:rsid w:val="007F78F5"/>
    <w:rsid w:val="007F7D52"/>
    <w:rsid w:val="007F7EA1"/>
    <w:rsid w:val="00800E68"/>
    <w:rsid w:val="0080113F"/>
    <w:rsid w:val="00803E0F"/>
    <w:rsid w:val="008041D0"/>
    <w:rsid w:val="008058D3"/>
    <w:rsid w:val="00806056"/>
    <w:rsid w:val="0080654C"/>
    <w:rsid w:val="008066B1"/>
    <w:rsid w:val="008071C6"/>
    <w:rsid w:val="008101FE"/>
    <w:rsid w:val="00810E3B"/>
    <w:rsid w:val="00812C5A"/>
    <w:rsid w:val="00815705"/>
    <w:rsid w:val="00816A81"/>
    <w:rsid w:val="00817969"/>
    <w:rsid w:val="00817A00"/>
    <w:rsid w:val="00820DFA"/>
    <w:rsid w:val="00821CE3"/>
    <w:rsid w:val="00821F8E"/>
    <w:rsid w:val="00822AC6"/>
    <w:rsid w:val="00827901"/>
    <w:rsid w:val="00831CBA"/>
    <w:rsid w:val="008343EA"/>
    <w:rsid w:val="008349C8"/>
    <w:rsid w:val="00834E60"/>
    <w:rsid w:val="00835DB3"/>
    <w:rsid w:val="0083617B"/>
    <w:rsid w:val="008371BD"/>
    <w:rsid w:val="008400B3"/>
    <w:rsid w:val="008419FD"/>
    <w:rsid w:val="00842A30"/>
    <w:rsid w:val="00842E41"/>
    <w:rsid w:val="00846114"/>
    <w:rsid w:val="00846829"/>
    <w:rsid w:val="00846CC5"/>
    <w:rsid w:val="008477BC"/>
    <w:rsid w:val="008504A8"/>
    <w:rsid w:val="00850A14"/>
    <w:rsid w:val="00851314"/>
    <w:rsid w:val="0085282E"/>
    <w:rsid w:val="008566A7"/>
    <w:rsid w:val="008616A0"/>
    <w:rsid w:val="00862C4D"/>
    <w:rsid w:val="008674C1"/>
    <w:rsid w:val="00870843"/>
    <w:rsid w:val="0087198C"/>
    <w:rsid w:val="00872A8A"/>
    <w:rsid w:val="00872C1F"/>
    <w:rsid w:val="00872D2C"/>
    <w:rsid w:val="00873B42"/>
    <w:rsid w:val="008772CB"/>
    <w:rsid w:val="00881640"/>
    <w:rsid w:val="00881BBD"/>
    <w:rsid w:val="00881C62"/>
    <w:rsid w:val="00883107"/>
    <w:rsid w:val="00883246"/>
    <w:rsid w:val="008838CA"/>
    <w:rsid w:val="00883A0D"/>
    <w:rsid w:val="008856D8"/>
    <w:rsid w:val="0088698D"/>
    <w:rsid w:val="00886A62"/>
    <w:rsid w:val="00887405"/>
    <w:rsid w:val="00892180"/>
    <w:rsid w:val="00892464"/>
    <w:rsid w:val="00892E82"/>
    <w:rsid w:val="00895129"/>
    <w:rsid w:val="00896188"/>
    <w:rsid w:val="008967C0"/>
    <w:rsid w:val="00897E69"/>
    <w:rsid w:val="008A05F5"/>
    <w:rsid w:val="008A0C15"/>
    <w:rsid w:val="008A129F"/>
    <w:rsid w:val="008A2A46"/>
    <w:rsid w:val="008A4A73"/>
    <w:rsid w:val="008A4FD2"/>
    <w:rsid w:val="008B09DF"/>
    <w:rsid w:val="008B0DCC"/>
    <w:rsid w:val="008B430A"/>
    <w:rsid w:val="008B5A3B"/>
    <w:rsid w:val="008B6A8A"/>
    <w:rsid w:val="008C00DC"/>
    <w:rsid w:val="008C1B58"/>
    <w:rsid w:val="008C39AE"/>
    <w:rsid w:val="008C5100"/>
    <w:rsid w:val="008C590D"/>
    <w:rsid w:val="008C5B15"/>
    <w:rsid w:val="008C62DB"/>
    <w:rsid w:val="008C6FAE"/>
    <w:rsid w:val="008C74E0"/>
    <w:rsid w:val="008D1606"/>
    <w:rsid w:val="008D1D8E"/>
    <w:rsid w:val="008D2F61"/>
    <w:rsid w:val="008D6304"/>
    <w:rsid w:val="008D6C21"/>
    <w:rsid w:val="008D7517"/>
    <w:rsid w:val="008E031B"/>
    <w:rsid w:val="008E26F6"/>
    <w:rsid w:val="008E2CCF"/>
    <w:rsid w:val="008E30D4"/>
    <w:rsid w:val="008E4371"/>
    <w:rsid w:val="008E4E29"/>
    <w:rsid w:val="008E4F41"/>
    <w:rsid w:val="008E7029"/>
    <w:rsid w:val="008E7403"/>
    <w:rsid w:val="008E7EF6"/>
    <w:rsid w:val="008F01B8"/>
    <w:rsid w:val="008F1C0D"/>
    <w:rsid w:val="008F1F98"/>
    <w:rsid w:val="008F2524"/>
    <w:rsid w:val="008F3A52"/>
    <w:rsid w:val="008F60FD"/>
    <w:rsid w:val="008F6758"/>
    <w:rsid w:val="00900286"/>
    <w:rsid w:val="009006EC"/>
    <w:rsid w:val="00903AF3"/>
    <w:rsid w:val="00903FF2"/>
    <w:rsid w:val="009040DD"/>
    <w:rsid w:val="00904507"/>
    <w:rsid w:val="00905116"/>
    <w:rsid w:val="0090533A"/>
    <w:rsid w:val="00905B47"/>
    <w:rsid w:val="00905D95"/>
    <w:rsid w:val="00905DDC"/>
    <w:rsid w:val="00906A52"/>
    <w:rsid w:val="00910ACB"/>
    <w:rsid w:val="00912432"/>
    <w:rsid w:val="0091331C"/>
    <w:rsid w:val="009138EA"/>
    <w:rsid w:val="009200A6"/>
    <w:rsid w:val="00923322"/>
    <w:rsid w:val="009233FB"/>
    <w:rsid w:val="009250D7"/>
    <w:rsid w:val="00926099"/>
    <w:rsid w:val="009269C2"/>
    <w:rsid w:val="00927712"/>
    <w:rsid w:val="009279DE"/>
    <w:rsid w:val="00930116"/>
    <w:rsid w:val="009310C7"/>
    <w:rsid w:val="00932124"/>
    <w:rsid w:val="00933188"/>
    <w:rsid w:val="009372D3"/>
    <w:rsid w:val="00937EB5"/>
    <w:rsid w:val="0094073D"/>
    <w:rsid w:val="00940CCE"/>
    <w:rsid w:val="0094212C"/>
    <w:rsid w:val="00945ABC"/>
    <w:rsid w:val="00945D07"/>
    <w:rsid w:val="009500BE"/>
    <w:rsid w:val="00951322"/>
    <w:rsid w:val="00952D41"/>
    <w:rsid w:val="00953853"/>
    <w:rsid w:val="00954459"/>
    <w:rsid w:val="00954689"/>
    <w:rsid w:val="009548F9"/>
    <w:rsid w:val="009572C4"/>
    <w:rsid w:val="009608EB"/>
    <w:rsid w:val="009614B1"/>
    <w:rsid w:val="00961550"/>
    <w:rsid w:val="009617C9"/>
    <w:rsid w:val="00961C93"/>
    <w:rsid w:val="00962064"/>
    <w:rsid w:val="00962381"/>
    <w:rsid w:val="00963684"/>
    <w:rsid w:val="00965149"/>
    <w:rsid w:val="00965324"/>
    <w:rsid w:val="009708DF"/>
    <w:rsid w:val="0097091E"/>
    <w:rsid w:val="00971F88"/>
    <w:rsid w:val="0097389C"/>
    <w:rsid w:val="00974764"/>
    <w:rsid w:val="0097513C"/>
    <w:rsid w:val="00975838"/>
    <w:rsid w:val="009760D3"/>
    <w:rsid w:val="00977132"/>
    <w:rsid w:val="00977E1E"/>
    <w:rsid w:val="009811CE"/>
    <w:rsid w:val="00981A4B"/>
    <w:rsid w:val="00982501"/>
    <w:rsid w:val="009853F4"/>
    <w:rsid w:val="00986408"/>
    <w:rsid w:val="009877D3"/>
    <w:rsid w:val="009879D6"/>
    <w:rsid w:val="009927E3"/>
    <w:rsid w:val="00994E8F"/>
    <w:rsid w:val="009950D8"/>
    <w:rsid w:val="009951DC"/>
    <w:rsid w:val="00995669"/>
    <w:rsid w:val="00995670"/>
    <w:rsid w:val="009959BB"/>
    <w:rsid w:val="00995ABB"/>
    <w:rsid w:val="00996072"/>
    <w:rsid w:val="0099618C"/>
    <w:rsid w:val="00997158"/>
    <w:rsid w:val="009A0E7C"/>
    <w:rsid w:val="009A3A7C"/>
    <w:rsid w:val="009A549D"/>
    <w:rsid w:val="009A766E"/>
    <w:rsid w:val="009A7F48"/>
    <w:rsid w:val="009B026C"/>
    <w:rsid w:val="009B0C12"/>
    <w:rsid w:val="009B1CBB"/>
    <w:rsid w:val="009B2ADB"/>
    <w:rsid w:val="009B2E95"/>
    <w:rsid w:val="009B3485"/>
    <w:rsid w:val="009B410E"/>
    <w:rsid w:val="009B4DC7"/>
    <w:rsid w:val="009B603A"/>
    <w:rsid w:val="009C0397"/>
    <w:rsid w:val="009C140D"/>
    <w:rsid w:val="009C1EAF"/>
    <w:rsid w:val="009C250E"/>
    <w:rsid w:val="009C2D0E"/>
    <w:rsid w:val="009C30A7"/>
    <w:rsid w:val="009C3DAC"/>
    <w:rsid w:val="009C42E0"/>
    <w:rsid w:val="009C46C0"/>
    <w:rsid w:val="009C5B8D"/>
    <w:rsid w:val="009C799F"/>
    <w:rsid w:val="009D1A5A"/>
    <w:rsid w:val="009D3436"/>
    <w:rsid w:val="009D5362"/>
    <w:rsid w:val="009D558E"/>
    <w:rsid w:val="009E033E"/>
    <w:rsid w:val="009E0619"/>
    <w:rsid w:val="009E0846"/>
    <w:rsid w:val="009E1415"/>
    <w:rsid w:val="009E1CFD"/>
    <w:rsid w:val="009E2FF9"/>
    <w:rsid w:val="009E451F"/>
    <w:rsid w:val="009E6116"/>
    <w:rsid w:val="009F0CE6"/>
    <w:rsid w:val="009F0D62"/>
    <w:rsid w:val="009F2A11"/>
    <w:rsid w:val="009F6180"/>
    <w:rsid w:val="009F6325"/>
    <w:rsid w:val="009F7960"/>
    <w:rsid w:val="009F7AB7"/>
    <w:rsid w:val="009F7F7E"/>
    <w:rsid w:val="00A00A2B"/>
    <w:rsid w:val="00A021DD"/>
    <w:rsid w:val="00A02A5F"/>
    <w:rsid w:val="00A02E43"/>
    <w:rsid w:val="00A03132"/>
    <w:rsid w:val="00A043FD"/>
    <w:rsid w:val="00A04737"/>
    <w:rsid w:val="00A049ED"/>
    <w:rsid w:val="00A065F9"/>
    <w:rsid w:val="00A07F34"/>
    <w:rsid w:val="00A114C7"/>
    <w:rsid w:val="00A124B5"/>
    <w:rsid w:val="00A12C27"/>
    <w:rsid w:val="00A13EE7"/>
    <w:rsid w:val="00A146C4"/>
    <w:rsid w:val="00A14D0D"/>
    <w:rsid w:val="00A16E6E"/>
    <w:rsid w:val="00A17127"/>
    <w:rsid w:val="00A17BE2"/>
    <w:rsid w:val="00A203D1"/>
    <w:rsid w:val="00A20942"/>
    <w:rsid w:val="00A214F5"/>
    <w:rsid w:val="00A22154"/>
    <w:rsid w:val="00A22239"/>
    <w:rsid w:val="00A22661"/>
    <w:rsid w:val="00A24953"/>
    <w:rsid w:val="00A25C38"/>
    <w:rsid w:val="00A26382"/>
    <w:rsid w:val="00A27DC7"/>
    <w:rsid w:val="00A32A54"/>
    <w:rsid w:val="00A331AB"/>
    <w:rsid w:val="00A34731"/>
    <w:rsid w:val="00A36048"/>
    <w:rsid w:val="00A36061"/>
    <w:rsid w:val="00A36BBE"/>
    <w:rsid w:val="00A40898"/>
    <w:rsid w:val="00A408E7"/>
    <w:rsid w:val="00A40A9E"/>
    <w:rsid w:val="00A40BC4"/>
    <w:rsid w:val="00A40CE7"/>
    <w:rsid w:val="00A41BD7"/>
    <w:rsid w:val="00A42520"/>
    <w:rsid w:val="00A4307A"/>
    <w:rsid w:val="00A45000"/>
    <w:rsid w:val="00A455E4"/>
    <w:rsid w:val="00A45DBD"/>
    <w:rsid w:val="00A4645E"/>
    <w:rsid w:val="00A46DDB"/>
    <w:rsid w:val="00A47EBB"/>
    <w:rsid w:val="00A51CDD"/>
    <w:rsid w:val="00A5221B"/>
    <w:rsid w:val="00A5399B"/>
    <w:rsid w:val="00A54073"/>
    <w:rsid w:val="00A54776"/>
    <w:rsid w:val="00A55B74"/>
    <w:rsid w:val="00A55B8F"/>
    <w:rsid w:val="00A56E61"/>
    <w:rsid w:val="00A61941"/>
    <w:rsid w:val="00A65071"/>
    <w:rsid w:val="00A668F1"/>
    <w:rsid w:val="00A6730D"/>
    <w:rsid w:val="00A70C28"/>
    <w:rsid w:val="00A71625"/>
    <w:rsid w:val="00A716CE"/>
    <w:rsid w:val="00A71B9B"/>
    <w:rsid w:val="00A7222F"/>
    <w:rsid w:val="00A72D2C"/>
    <w:rsid w:val="00A751C7"/>
    <w:rsid w:val="00A7649B"/>
    <w:rsid w:val="00A77460"/>
    <w:rsid w:val="00A80402"/>
    <w:rsid w:val="00A80575"/>
    <w:rsid w:val="00A836BA"/>
    <w:rsid w:val="00A871BB"/>
    <w:rsid w:val="00A873FC"/>
    <w:rsid w:val="00A8746B"/>
    <w:rsid w:val="00A87844"/>
    <w:rsid w:val="00A87E9E"/>
    <w:rsid w:val="00A91458"/>
    <w:rsid w:val="00A92F32"/>
    <w:rsid w:val="00A93542"/>
    <w:rsid w:val="00A93953"/>
    <w:rsid w:val="00A93BB6"/>
    <w:rsid w:val="00A968D0"/>
    <w:rsid w:val="00AA038C"/>
    <w:rsid w:val="00AA2733"/>
    <w:rsid w:val="00AA7A09"/>
    <w:rsid w:val="00AB11D4"/>
    <w:rsid w:val="00AB3B50"/>
    <w:rsid w:val="00AB3D66"/>
    <w:rsid w:val="00AB5468"/>
    <w:rsid w:val="00AB562F"/>
    <w:rsid w:val="00AB711C"/>
    <w:rsid w:val="00AC009B"/>
    <w:rsid w:val="00AC05B1"/>
    <w:rsid w:val="00AC0654"/>
    <w:rsid w:val="00AC25B5"/>
    <w:rsid w:val="00AC3757"/>
    <w:rsid w:val="00AC3EA6"/>
    <w:rsid w:val="00AC4224"/>
    <w:rsid w:val="00AD02AC"/>
    <w:rsid w:val="00AD1DAF"/>
    <w:rsid w:val="00AD356C"/>
    <w:rsid w:val="00AD38C3"/>
    <w:rsid w:val="00AD3C56"/>
    <w:rsid w:val="00AD4340"/>
    <w:rsid w:val="00AD5F1B"/>
    <w:rsid w:val="00AD65D8"/>
    <w:rsid w:val="00AD68F7"/>
    <w:rsid w:val="00AD69C8"/>
    <w:rsid w:val="00AE03FD"/>
    <w:rsid w:val="00AE0883"/>
    <w:rsid w:val="00AE2914"/>
    <w:rsid w:val="00AE4B46"/>
    <w:rsid w:val="00AE626B"/>
    <w:rsid w:val="00AE6345"/>
    <w:rsid w:val="00AE6D15"/>
    <w:rsid w:val="00AF176C"/>
    <w:rsid w:val="00AF23DE"/>
    <w:rsid w:val="00AF2578"/>
    <w:rsid w:val="00AF3307"/>
    <w:rsid w:val="00AF682F"/>
    <w:rsid w:val="00AF75A7"/>
    <w:rsid w:val="00AF77BE"/>
    <w:rsid w:val="00AF7F0D"/>
    <w:rsid w:val="00B00A63"/>
    <w:rsid w:val="00B022E8"/>
    <w:rsid w:val="00B02BCB"/>
    <w:rsid w:val="00B02D94"/>
    <w:rsid w:val="00B02EA5"/>
    <w:rsid w:val="00B02FC6"/>
    <w:rsid w:val="00B032C3"/>
    <w:rsid w:val="00B03354"/>
    <w:rsid w:val="00B03779"/>
    <w:rsid w:val="00B04182"/>
    <w:rsid w:val="00B04E09"/>
    <w:rsid w:val="00B06F15"/>
    <w:rsid w:val="00B077AA"/>
    <w:rsid w:val="00B07AE3"/>
    <w:rsid w:val="00B11430"/>
    <w:rsid w:val="00B12FB3"/>
    <w:rsid w:val="00B16D49"/>
    <w:rsid w:val="00B17CCC"/>
    <w:rsid w:val="00B204A1"/>
    <w:rsid w:val="00B21CDA"/>
    <w:rsid w:val="00B21CF6"/>
    <w:rsid w:val="00B23805"/>
    <w:rsid w:val="00B3051A"/>
    <w:rsid w:val="00B30B6C"/>
    <w:rsid w:val="00B30E31"/>
    <w:rsid w:val="00B353EB"/>
    <w:rsid w:val="00B41CE6"/>
    <w:rsid w:val="00B42F05"/>
    <w:rsid w:val="00B439C4"/>
    <w:rsid w:val="00B43C25"/>
    <w:rsid w:val="00B443DC"/>
    <w:rsid w:val="00B451F4"/>
    <w:rsid w:val="00B4535E"/>
    <w:rsid w:val="00B45DBE"/>
    <w:rsid w:val="00B46AA2"/>
    <w:rsid w:val="00B50EAE"/>
    <w:rsid w:val="00B52A8C"/>
    <w:rsid w:val="00B53ECA"/>
    <w:rsid w:val="00B54B07"/>
    <w:rsid w:val="00B55C5E"/>
    <w:rsid w:val="00B56AF4"/>
    <w:rsid w:val="00B57011"/>
    <w:rsid w:val="00B604F9"/>
    <w:rsid w:val="00B60ACA"/>
    <w:rsid w:val="00B6139D"/>
    <w:rsid w:val="00B62487"/>
    <w:rsid w:val="00B636A8"/>
    <w:rsid w:val="00B63735"/>
    <w:rsid w:val="00B640F9"/>
    <w:rsid w:val="00B6538E"/>
    <w:rsid w:val="00B65EEC"/>
    <w:rsid w:val="00B66582"/>
    <w:rsid w:val="00B665C6"/>
    <w:rsid w:val="00B66629"/>
    <w:rsid w:val="00B66EBD"/>
    <w:rsid w:val="00B70D63"/>
    <w:rsid w:val="00B71155"/>
    <w:rsid w:val="00B72839"/>
    <w:rsid w:val="00B7390E"/>
    <w:rsid w:val="00B73B09"/>
    <w:rsid w:val="00B752C0"/>
    <w:rsid w:val="00B75411"/>
    <w:rsid w:val="00B7564A"/>
    <w:rsid w:val="00B75A3A"/>
    <w:rsid w:val="00B76967"/>
    <w:rsid w:val="00B77CEE"/>
    <w:rsid w:val="00B805AF"/>
    <w:rsid w:val="00B81C1E"/>
    <w:rsid w:val="00B869EC"/>
    <w:rsid w:val="00B8789F"/>
    <w:rsid w:val="00B91BC4"/>
    <w:rsid w:val="00B922D3"/>
    <w:rsid w:val="00B9282D"/>
    <w:rsid w:val="00B92C7C"/>
    <w:rsid w:val="00B9397A"/>
    <w:rsid w:val="00B94BAD"/>
    <w:rsid w:val="00B95482"/>
    <w:rsid w:val="00B957ED"/>
    <w:rsid w:val="00B9633D"/>
    <w:rsid w:val="00B9644D"/>
    <w:rsid w:val="00BA2D01"/>
    <w:rsid w:val="00BA2EBE"/>
    <w:rsid w:val="00BA2FB2"/>
    <w:rsid w:val="00BA3EEF"/>
    <w:rsid w:val="00BA4341"/>
    <w:rsid w:val="00BA49BD"/>
    <w:rsid w:val="00BA4D7C"/>
    <w:rsid w:val="00BA5958"/>
    <w:rsid w:val="00BA6168"/>
    <w:rsid w:val="00BA6576"/>
    <w:rsid w:val="00BB0BA9"/>
    <w:rsid w:val="00BB0F28"/>
    <w:rsid w:val="00BB2C5E"/>
    <w:rsid w:val="00BB458A"/>
    <w:rsid w:val="00BB65BD"/>
    <w:rsid w:val="00BB6CF4"/>
    <w:rsid w:val="00BC2B80"/>
    <w:rsid w:val="00BC3500"/>
    <w:rsid w:val="00BC44FA"/>
    <w:rsid w:val="00BC680B"/>
    <w:rsid w:val="00BD00D3"/>
    <w:rsid w:val="00BD0BB8"/>
    <w:rsid w:val="00BD1659"/>
    <w:rsid w:val="00BD1B12"/>
    <w:rsid w:val="00BD3024"/>
    <w:rsid w:val="00BD3AA9"/>
    <w:rsid w:val="00BD4980"/>
    <w:rsid w:val="00BD4A18"/>
    <w:rsid w:val="00BD694F"/>
    <w:rsid w:val="00BD6DB2"/>
    <w:rsid w:val="00BE11CF"/>
    <w:rsid w:val="00BE21AB"/>
    <w:rsid w:val="00BE3460"/>
    <w:rsid w:val="00BE3D6F"/>
    <w:rsid w:val="00BE418C"/>
    <w:rsid w:val="00BE5353"/>
    <w:rsid w:val="00BE540F"/>
    <w:rsid w:val="00BE55CB"/>
    <w:rsid w:val="00BE5933"/>
    <w:rsid w:val="00BE7372"/>
    <w:rsid w:val="00BE7C10"/>
    <w:rsid w:val="00BF0E69"/>
    <w:rsid w:val="00BF57C8"/>
    <w:rsid w:val="00BF5C1A"/>
    <w:rsid w:val="00BF617A"/>
    <w:rsid w:val="00C017B0"/>
    <w:rsid w:val="00C01C86"/>
    <w:rsid w:val="00C033D6"/>
    <w:rsid w:val="00C0379D"/>
    <w:rsid w:val="00C03931"/>
    <w:rsid w:val="00C03B81"/>
    <w:rsid w:val="00C04BFF"/>
    <w:rsid w:val="00C05FE3"/>
    <w:rsid w:val="00C07491"/>
    <w:rsid w:val="00C077FB"/>
    <w:rsid w:val="00C12324"/>
    <w:rsid w:val="00C13A6D"/>
    <w:rsid w:val="00C14736"/>
    <w:rsid w:val="00C17079"/>
    <w:rsid w:val="00C17F25"/>
    <w:rsid w:val="00C2136D"/>
    <w:rsid w:val="00C214EE"/>
    <w:rsid w:val="00C219D0"/>
    <w:rsid w:val="00C22248"/>
    <w:rsid w:val="00C2314B"/>
    <w:rsid w:val="00C242E2"/>
    <w:rsid w:val="00C2438B"/>
    <w:rsid w:val="00C24971"/>
    <w:rsid w:val="00C25412"/>
    <w:rsid w:val="00C26BD5"/>
    <w:rsid w:val="00C26BE5"/>
    <w:rsid w:val="00C26E4D"/>
    <w:rsid w:val="00C272B1"/>
    <w:rsid w:val="00C27909"/>
    <w:rsid w:val="00C27B03"/>
    <w:rsid w:val="00C314E1"/>
    <w:rsid w:val="00C32C7D"/>
    <w:rsid w:val="00C32EDA"/>
    <w:rsid w:val="00C34150"/>
    <w:rsid w:val="00C34397"/>
    <w:rsid w:val="00C374CA"/>
    <w:rsid w:val="00C3758F"/>
    <w:rsid w:val="00C400B9"/>
    <w:rsid w:val="00C4039A"/>
    <w:rsid w:val="00C4095D"/>
    <w:rsid w:val="00C40FF0"/>
    <w:rsid w:val="00C411BD"/>
    <w:rsid w:val="00C41B6D"/>
    <w:rsid w:val="00C43C0A"/>
    <w:rsid w:val="00C46AAB"/>
    <w:rsid w:val="00C52B94"/>
    <w:rsid w:val="00C53732"/>
    <w:rsid w:val="00C53B3B"/>
    <w:rsid w:val="00C54C47"/>
    <w:rsid w:val="00C550E6"/>
    <w:rsid w:val="00C55C0C"/>
    <w:rsid w:val="00C57782"/>
    <w:rsid w:val="00C57863"/>
    <w:rsid w:val="00C601D2"/>
    <w:rsid w:val="00C615B3"/>
    <w:rsid w:val="00C644EC"/>
    <w:rsid w:val="00C65BCC"/>
    <w:rsid w:val="00C65DC3"/>
    <w:rsid w:val="00C66970"/>
    <w:rsid w:val="00C67C02"/>
    <w:rsid w:val="00C71AA7"/>
    <w:rsid w:val="00C750E6"/>
    <w:rsid w:val="00C76F1F"/>
    <w:rsid w:val="00C77809"/>
    <w:rsid w:val="00C80CF8"/>
    <w:rsid w:val="00C82C17"/>
    <w:rsid w:val="00C83728"/>
    <w:rsid w:val="00C84367"/>
    <w:rsid w:val="00C8691C"/>
    <w:rsid w:val="00C86C0A"/>
    <w:rsid w:val="00C873E2"/>
    <w:rsid w:val="00C875F2"/>
    <w:rsid w:val="00C90A3A"/>
    <w:rsid w:val="00C916FD"/>
    <w:rsid w:val="00C9262A"/>
    <w:rsid w:val="00C972E5"/>
    <w:rsid w:val="00CA168A"/>
    <w:rsid w:val="00CA29A1"/>
    <w:rsid w:val="00CA2FAE"/>
    <w:rsid w:val="00CA357E"/>
    <w:rsid w:val="00CA417E"/>
    <w:rsid w:val="00CA44F9"/>
    <w:rsid w:val="00CA4A69"/>
    <w:rsid w:val="00CA55FA"/>
    <w:rsid w:val="00CB1A0E"/>
    <w:rsid w:val="00CB2B6F"/>
    <w:rsid w:val="00CB32AF"/>
    <w:rsid w:val="00CB4045"/>
    <w:rsid w:val="00CB512C"/>
    <w:rsid w:val="00CB73B0"/>
    <w:rsid w:val="00CC2FA8"/>
    <w:rsid w:val="00CC3310"/>
    <w:rsid w:val="00CC3E0C"/>
    <w:rsid w:val="00CC3E0D"/>
    <w:rsid w:val="00CC53D5"/>
    <w:rsid w:val="00CC58D3"/>
    <w:rsid w:val="00CC784D"/>
    <w:rsid w:val="00CC7D32"/>
    <w:rsid w:val="00CD1DBE"/>
    <w:rsid w:val="00CD348C"/>
    <w:rsid w:val="00CD3B93"/>
    <w:rsid w:val="00CD3D59"/>
    <w:rsid w:val="00CD4607"/>
    <w:rsid w:val="00CD4ACD"/>
    <w:rsid w:val="00CD573C"/>
    <w:rsid w:val="00CD5824"/>
    <w:rsid w:val="00CD64A2"/>
    <w:rsid w:val="00CD65EE"/>
    <w:rsid w:val="00CE0546"/>
    <w:rsid w:val="00CE090D"/>
    <w:rsid w:val="00CE18C9"/>
    <w:rsid w:val="00CE3B08"/>
    <w:rsid w:val="00CE43AB"/>
    <w:rsid w:val="00CF02B4"/>
    <w:rsid w:val="00CF119C"/>
    <w:rsid w:val="00CF1E52"/>
    <w:rsid w:val="00CF1F41"/>
    <w:rsid w:val="00CF224E"/>
    <w:rsid w:val="00CF38A6"/>
    <w:rsid w:val="00CF4D1E"/>
    <w:rsid w:val="00CF6580"/>
    <w:rsid w:val="00CF6867"/>
    <w:rsid w:val="00CF6A1D"/>
    <w:rsid w:val="00D0319F"/>
    <w:rsid w:val="00D0337B"/>
    <w:rsid w:val="00D060EC"/>
    <w:rsid w:val="00D070E6"/>
    <w:rsid w:val="00D07786"/>
    <w:rsid w:val="00D079B2"/>
    <w:rsid w:val="00D114E9"/>
    <w:rsid w:val="00D12A37"/>
    <w:rsid w:val="00D15F92"/>
    <w:rsid w:val="00D17A7E"/>
    <w:rsid w:val="00D20206"/>
    <w:rsid w:val="00D210E3"/>
    <w:rsid w:val="00D242A4"/>
    <w:rsid w:val="00D24467"/>
    <w:rsid w:val="00D27A7D"/>
    <w:rsid w:val="00D30A6D"/>
    <w:rsid w:val="00D311C9"/>
    <w:rsid w:val="00D31444"/>
    <w:rsid w:val="00D31692"/>
    <w:rsid w:val="00D318C4"/>
    <w:rsid w:val="00D3273B"/>
    <w:rsid w:val="00D32F3B"/>
    <w:rsid w:val="00D34D84"/>
    <w:rsid w:val="00D35C61"/>
    <w:rsid w:val="00D369A0"/>
    <w:rsid w:val="00D410E3"/>
    <w:rsid w:val="00D42538"/>
    <w:rsid w:val="00D429C6"/>
    <w:rsid w:val="00D45097"/>
    <w:rsid w:val="00D4620F"/>
    <w:rsid w:val="00D4663F"/>
    <w:rsid w:val="00D47748"/>
    <w:rsid w:val="00D47E3F"/>
    <w:rsid w:val="00D5066C"/>
    <w:rsid w:val="00D51678"/>
    <w:rsid w:val="00D54CC3"/>
    <w:rsid w:val="00D57DD0"/>
    <w:rsid w:val="00D6041A"/>
    <w:rsid w:val="00D6078A"/>
    <w:rsid w:val="00D60D82"/>
    <w:rsid w:val="00D61162"/>
    <w:rsid w:val="00D633EB"/>
    <w:rsid w:val="00D6730C"/>
    <w:rsid w:val="00D71961"/>
    <w:rsid w:val="00D7290F"/>
    <w:rsid w:val="00D72B37"/>
    <w:rsid w:val="00D82FF7"/>
    <w:rsid w:val="00D83933"/>
    <w:rsid w:val="00D83C47"/>
    <w:rsid w:val="00D83EE7"/>
    <w:rsid w:val="00D840D2"/>
    <w:rsid w:val="00D84655"/>
    <w:rsid w:val="00D847FE"/>
    <w:rsid w:val="00D84AC7"/>
    <w:rsid w:val="00D8501D"/>
    <w:rsid w:val="00D85397"/>
    <w:rsid w:val="00D871CD"/>
    <w:rsid w:val="00D913B0"/>
    <w:rsid w:val="00D91606"/>
    <w:rsid w:val="00D93EE1"/>
    <w:rsid w:val="00D95571"/>
    <w:rsid w:val="00D957A6"/>
    <w:rsid w:val="00D959BA"/>
    <w:rsid w:val="00D964EA"/>
    <w:rsid w:val="00D966D0"/>
    <w:rsid w:val="00DA0171"/>
    <w:rsid w:val="00DA0C59"/>
    <w:rsid w:val="00DA15BB"/>
    <w:rsid w:val="00DA1950"/>
    <w:rsid w:val="00DA20C9"/>
    <w:rsid w:val="00DA2A79"/>
    <w:rsid w:val="00DA3991"/>
    <w:rsid w:val="00DA43D0"/>
    <w:rsid w:val="00DA53FB"/>
    <w:rsid w:val="00DA6BB8"/>
    <w:rsid w:val="00DB0932"/>
    <w:rsid w:val="00DB3E3B"/>
    <w:rsid w:val="00DB48A1"/>
    <w:rsid w:val="00DB4C2C"/>
    <w:rsid w:val="00DB7E6C"/>
    <w:rsid w:val="00DB7EBB"/>
    <w:rsid w:val="00DC0BBA"/>
    <w:rsid w:val="00DC1CB7"/>
    <w:rsid w:val="00DC218B"/>
    <w:rsid w:val="00DC317A"/>
    <w:rsid w:val="00DC3CD9"/>
    <w:rsid w:val="00DC62D9"/>
    <w:rsid w:val="00DD0121"/>
    <w:rsid w:val="00DD0182"/>
    <w:rsid w:val="00DD1279"/>
    <w:rsid w:val="00DD42FF"/>
    <w:rsid w:val="00DD4F3A"/>
    <w:rsid w:val="00DD5543"/>
    <w:rsid w:val="00DD5A29"/>
    <w:rsid w:val="00DD5CBB"/>
    <w:rsid w:val="00DD5D9D"/>
    <w:rsid w:val="00DD6097"/>
    <w:rsid w:val="00DD61F8"/>
    <w:rsid w:val="00DD6394"/>
    <w:rsid w:val="00DD63CB"/>
    <w:rsid w:val="00DE0C83"/>
    <w:rsid w:val="00DE1ABB"/>
    <w:rsid w:val="00DE1EE8"/>
    <w:rsid w:val="00DE2749"/>
    <w:rsid w:val="00DE35CB"/>
    <w:rsid w:val="00DE4435"/>
    <w:rsid w:val="00DE4518"/>
    <w:rsid w:val="00DE4C7D"/>
    <w:rsid w:val="00DE4E7B"/>
    <w:rsid w:val="00DE4F6C"/>
    <w:rsid w:val="00DE774B"/>
    <w:rsid w:val="00DF0E2E"/>
    <w:rsid w:val="00DF19B0"/>
    <w:rsid w:val="00DF21E9"/>
    <w:rsid w:val="00DF2D79"/>
    <w:rsid w:val="00DF4BD5"/>
    <w:rsid w:val="00DF63F3"/>
    <w:rsid w:val="00DF650E"/>
    <w:rsid w:val="00DF6BBD"/>
    <w:rsid w:val="00E00F14"/>
    <w:rsid w:val="00E0102A"/>
    <w:rsid w:val="00E010C1"/>
    <w:rsid w:val="00E021E6"/>
    <w:rsid w:val="00E04262"/>
    <w:rsid w:val="00E04792"/>
    <w:rsid w:val="00E05527"/>
    <w:rsid w:val="00E05E97"/>
    <w:rsid w:val="00E06386"/>
    <w:rsid w:val="00E0641E"/>
    <w:rsid w:val="00E107DC"/>
    <w:rsid w:val="00E11ED3"/>
    <w:rsid w:val="00E12F48"/>
    <w:rsid w:val="00E13772"/>
    <w:rsid w:val="00E13F6C"/>
    <w:rsid w:val="00E14444"/>
    <w:rsid w:val="00E16B25"/>
    <w:rsid w:val="00E16CD9"/>
    <w:rsid w:val="00E16E33"/>
    <w:rsid w:val="00E17DDC"/>
    <w:rsid w:val="00E20784"/>
    <w:rsid w:val="00E2409F"/>
    <w:rsid w:val="00E24EB4"/>
    <w:rsid w:val="00E2586A"/>
    <w:rsid w:val="00E25A39"/>
    <w:rsid w:val="00E262FC"/>
    <w:rsid w:val="00E3054C"/>
    <w:rsid w:val="00E320ED"/>
    <w:rsid w:val="00E33AFB"/>
    <w:rsid w:val="00E34218"/>
    <w:rsid w:val="00E353F4"/>
    <w:rsid w:val="00E36B5B"/>
    <w:rsid w:val="00E43A40"/>
    <w:rsid w:val="00E454FB"/>
    <w:rsid w:val="00E461AE"/>
    <w:rsid w:val="00E46282"/>
    <w:rsid w:val="00E46FB3"/>
    <w:rsid w:val="00E47FC1"/>
    <w:rsid w:val="00E52165"/>
    <w:rsid w:val="00E5216E"/>
    <w:rsid w:val="00E54A7E"/>
    <w:rsid w:val="00E5540A"/>
    <w:rsid w:val="00E55EB6"/>
    <w:rsid w:val="00E57350"/>
    <w:rsid w:val="00E57510"/>
    <w:rsid w:val="00E6029E"/>
    <w:rsid w:val="00E609AC"/>
    <w:rsid w:val="00E6302F"/>
    <w:rsid w:val="00E64727"/>
    <w:rsid w:val="00E708A8"/>
    <w:rsid w:val="00E73F97"/>
    <w:rsid w:val="00E777C7"/>
    <w:rsid w:val="00E82344"/>
    <w:rsid w:val="00E823F4"/>
    <w:rsid w:val="00E84A14"/>
    <w:rsid w:val="00E84C82"/>
    <w:rsid w:val="00E84C9D"/>
    <w:rsid w:val="00E84D64"/>
    <w:rsid w:val="00E85436"/>
    <w:rsid w:val="00E87408"/>
    <w:rsid w:val="00E90BED"/>
    <w:rsid w:val="00E90FD8"/>
    <w:rsid w:val="00E914C4"/>
    <w:rsid w:val="00E918A2"/>
    <w:rsid w:val="00E934F5"/>
    <w:rsid w:val="00E937D8"/>
    <w:rsid w:val="00E94680"/>
    <w:rsid w:val="00E95008"/>
    <w:rsid w:val="00E96961"/>
    <w:rsid w:val="00E97065"/>
    <w:rsid w:val="00EA0472"/>
    <w:rsid w:val="00EA1ECE"/>
    <w:rsid w:val="00EA294D"/>
    <w:rsid w:val="00EA297B"/>
    <w:rsid w:val="00EA2B2F"/>
    <w:rsid w:val="00EA4F4F"/>
    <w:rsid w:val="00EA72EC"/>
    <w:rsid w:val="00EB11CB"/>
    <w:rsid w:val="00EB1275"/>
    <w:rsid w:val="00EB275A"/>
    <w:rsid w:val="00EB6448"/>
    <w:rsid w:val="00EB6A4C"/>
    <w:rsid w:val="00EB786A"/>
    <w:rsid w:val="00EC1578"/>
    <w:rsid w:val="00EC1C72"/>
    <w:rsid w:val="00EC2E81"/>
    <w:rsid w:val="00EC3CC9"/>
    <w:rsid w:val="00EC6421"/>
    <w:rsid w:val="00EC680A"/>
    <w:rsid w:val="00EC6BE3"/>
    <w:rsid w:val="00ED30A0"/>
    <w:rsid w:val="00ED314A"/>
    <w:rsid w:val="00ED73C3"/>
    <w:rsid w:val="00ED767A"/>
    <w:rsid w:val="00EE19E3"/>
    <w:rsid w:val="00EE1A92"/>
    <w:rsid w:val="00EE2BED"/>
    <w:rsid w:val="00EE2C4E"/>
    <w:rsid w:val="00EE374B"/>
    <w:rsid w:val="00EE3BAF"/>
    <w:rsid w:val="00EE4A57"/>
    <w:rsid w:val="00EE7043"/>
    <w:rsid w:val="00EE7C3D"/>
    <w:rsid w:val="00EF2A51"/>
    <w:rsid w:val="00EF3885"/>
    <w:rsid w:val="00EF454E"/>
    <w:rsid w:val="00F0047D"/>
    <w:rsid w:val="00F00B57"/>
    <w:rsid w:val="00F0155C"/>
    <w:rsid w:val="00F01FF9"/>
    <w:rsid w:val="00F031D6"/>
    <w:rsid w:val="00F04050"/>
    <w:rsid w:val="00F04C10"/>
    <w:rsid w:val="00F10E8C"/>
    <w:rsid w:val="00F11101"/>
    <w:rsid w:val="00F11BB5"/>
    <w:rsid w:val="00F11DF9"/>
    <w:rsid w:val="00F121A9"/>
    <w:rsid w:val="00F125C7"/>
    <w:rsid w:val="00F13E36"/>
    <w:rsid w:val="00F1417B"/>
    <w:rsid w:val="00F14997"/>
    <w:rsid w:val="00F14A9F"/>
    <w:rsid w:val="00F15222"/>
    <w:rsid w:val="00F15A8A"/>
    <w:rsid w:val="00F15B6D"/>
    <w:rsid w:val="00F1612C"/>
    <w:rsid w:val="00F169A5"/>
    <w:rsid w:val="00F177C8"/>
    <w:rsid w:val="00F20884"/>
    <w:rsid w:val="00F20EE7"/>
    <w:rsid w:val="00F2118A"/>
    <w:rsid w:val="00F21847"/>
    <w:rsid w:val="00F22319"/>
    <w:rsid w:val="00F22FE7"/>
    <w:rsid w:val="00F30BCD"/>
    <w:rsid w:val="00F32AD6"/>
    <w:rsid w:val="00F34B99"/>
    <w:rsid w:val="00F376C4"/>
    <w:rsid w:val="00F37C11"/>
    <w:rsid w:val="00F426C0"/>
    <w:rsid w:val="00F43940"/>
    <w:rsid w:val="00F4516E"/>
    <w:rsid w:val="00F52DAB"/>
    <w:rsid w:val="00F53F8C"/>
    <w:rsid w:val="00F543F0"/>
    <w:rsid w:val="00F56DCC"/>
    <w:rsid w:val="00F61881"/>
    <w:rsid w:val="00F66051"/>
    <w:rsid w:val="00F66307"/>
    <w:rsid w:val="00F6781B"/>
    <w:rsid w:val="00F70E96"/>
    <w:rsid w:val="00F70F26"/>
    <w:rsid w:val="00F720FE"/>
    <w:rsid w:val="00F7226C"/>
    <w:rsid w:val="00F7498D"/>
    <w:rsid w:val="00F75BEC"/>
    <w:rsid w:val="00F800E7"/>
    <w:rsid w:val="00F81D29"/>
    <w:rsid w:val="00F83F03"/>
    <w:rsid w:val="00F901DE"/>
    <w:rsid w:val="00F9092C"/>
    <w:rsid w:val="00F916BA"/>
    <w:rsid w:val="00F91C4D"/>
    <w:rsid w:val="00F92EE8"/>
    <w:rsid w:val="00F92FD9"/>
    <w:rsid w:val="00F93898"/>
    <w:rsid w:val="00F97CA7"/>
    <w:rsid w:val="00FA0988"/>
    <w:rsid w:val="00FA1851"/>
    <w:rsid w:val="00FA31EB"/>
    <w:rsid w:val="00FA557F"/>
    <w:rsid w:val="00FA6684"/>
    <w:rsid w:val="00FA66B8"/>
    <w:rsid w:val="00FA6D69"/>
    <w:rsid w:val="00FA6D87"/>
    <w:rsid w:val="00FA731E"/>
    <w:rsid w:val="00FB0527"/>
    <w:rsid w:val="00FB2AD5"/>
    <w:rsid w:val="00FB2B38"/>
    <w:rsid w:val="00FB2C4B"/>
    <w:rsid w:val="00FB2CB4"/>
    <w:rsid w:val="00FB332D"/>
    <w:rsid w:val="00FB364B"/>
    <w:rsid w:val="00FC035A"/>
    <w:rsid w:val="00FC1C10"/>
    <w:rsid w:val="00FC3CDA"/>
    <w:rsid w:val="00FC5504"/>
    <w:rsid w:val="00FC5787"/>
    <w:rsid w:val="00FC6358"/>
    <w:rsid w:val="00FC637B"/>
    <w:rsid w:val="00FD1866"/>
    <w:rsid w:val="00FD205A"/>
    <w:rsid w:val="00FD320D"/>
    <w:rsid w:val="00FD40B0"/>
    <w:rsid w:val="00FD4D6A"/>
    <w:rsid w:val="00FD5503"/>
    <w:rsid w:val="00FD66A0"/>
    <w:rsid w:val="00FD7017"/>
    <w:rsid w:val="00FD7AF7"/>
    <w:rsid w:val="00FE19C5"/>
    <w:rsid w:val="00FE23DE"/>
    <w:rsid w:val="00FE2603"/>
    <w:rsid w:val="00FE5B7F"/>
    <w:rsid w:val="00FE6379"/>
    <w:rsid w:val="00FE747E"/>
    <w:rsid w:val="00FF026E"/>
    <w:rsid w:val="00FF0479"/>
    <w:rsid w:val="00FF069D"/>
    <w:rsid w:val="00FF0CE4"/>
    <w:rsid w:val="00FF16AB"/>
    <w:rsid w:val="00FF2100"/>
    <w:rsid w:val="00FF3BDE"/>
    <w:rsid w:val="00FF3E31"/>
    <w:rsid w:val="00FF4480"/>
    <w:rsid w:val="00FF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434B59F6"/>
  <w15:docId w15:val="{32C7B9FE-66FD-4926-BD3A-DBFE045C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5">
    <w:name w:val="Normal"/>
    <w:qFormat/>
    <w:rsid w:val="00905D95"/>
    <w:pPr>
      <w:widowControl w:val="0"/>
      <w:jc w:val="both"/>
    </w:pPr>
    <w:rPr>
      <w:kern w:val="2"/>
      <w:sz w:val="21"/>
      <w:szCs w:val="24"/>
    </w:rPr>
  </w:style>
  <w:style w:type="paragraph" w:styleId="1">
    <w:name w:val="heading 1"/>
    <w:basedOn w:val="aff5"/>
    <w:next w:val="aff5"/>
    <w:link w:val="10"/>
    <w:qFormat/>
    <w:rsid w:val="000E29C7"/>
    <w:pPr>
      <w:keepNext/>
      <w:keepLines/>
      <w:spacing w:before="340" w:after="330" w:line="578" w:lineRule="auto"/>
      <w:outlineLvl w:val="0"/>
    </w:pPr>
    <w:rPr>
      <w:b/>
      <w:bCs/>
      <w:kern w:val="44"/>
      <w:sz w:val="44"/>
      <w:szCs w:val="44"/>
    </w:rPr>
  </w:style>
  <w:style w:type="paragraph" w:styleId="2">
    <w:name w:val="heading 2"/>
    <w:basedOn w:val="aff5"/>
    <w:next w:val="aff5"/>
    <w:link w:val="20"/>
    <w:semiHidden/>
    <w:unhideWhenUsed/>
    <w:qFormat/>
    <w:rsid w:val="00D72B3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ff6">
    <w:name w:val="Default Paragraph Font"/>
    <w:uiPriority w:val="1"/>
    <w:semiHidden/>
    <w:unhideWhenUsed/>
  </w:style>
  <w:style w:type="table" w:default="1" w:styleId="aff7">
    <w:name w:val="Normal Table"/>
    <w:uiPriority w:val="99"/>
    <w:semiHidden/>
    <w:unhideWhenUsed/>
    <w:tblPr>
      <w:tblInd w:w="0" w:type="dxa"/>
      <w:tblCellMar>
        <w:top w:w="0" w:type="dxa"/>
        <w:left w:w="108" w:type="dxa"/>
        <w:bottom w:w="0" w:type="dxa"/>
        <w:right w:w="108" w:type="dxa"/>
      </w:tblCellMar>
    </w:tblPr>
  </w:style>
  <w:style w:type="numbering" w:default="1" w:styleId="aff8">
    <w:name w:val="No List"/>
    <w:uiPriority w:val="99"/>
    <w:semiHidden/>
    <w:unhideWhenUsed/>
  </w:style>
  <w:style w:type="paragraph" w:customStyle="1" w:styleId="aff9">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9"/>
    <w:qFormat/>
    <w:rsid w:val="00035925"/>
    <w:rPr>
      <w:rFonts w:ascii="宋体"/>
      <w:noProof/>
      <w:sz w:val="21"/>
      <w:lang w:val="en-US" w:eastAsia="zh-CN" w:bidi="ar-SA"/>
    </w:rPr>
  </w:style>
  <w:style w:type="paragraph" w:customStyle="1" w:styleId="aa">
    <w:name w:val="一级条标题"/>
    <w:next w:val="aff9"/>
    <w:qFormat/>
    <w:rsid w:val="001C149C"/>
    <w:pPr>
      <w:numPr>
        <w:ilvl w:val="1"/>
        <w:numId w:val="16"/>
      </w:numPr>
      <w:spacing w:beforeLines="50" w:afterLines="50"/>
      <w:outlineLvl w:val="2"/>
    </w:pPr>
    <w:rPr>
      <w:rFonts w:ascii="黑体" w:eastAsia="黑体"/>
      <w:sz w:val="21"/>
      <w:szCs w:val="21"/>
    </w:rPr>
  </w:style>
  <w:style w:type="paragraph" w:customStyle="1" w:styleId="affa">
    <w:name w:val="标准书脚_奇数页"/>
    <w:rsid w:val="000A48B1"/>
    <w:pPr>
      <w:spacing w:before="120"/>
      <w:ind w:right="198"/>
      <w:jc w:val="right"/>
    </w:pPr>
    <w:rPr>
      <w:rFonts w:ascii="宋体"/>
      <w:sz w:val="18"/>
      <w:szCs w:val="18"/>
    </w:rPr>
  </w:style>
  <w:style w:type="paragraph" w:customStyle="1" w:styleId="affb">
    <w:name w:val="标准书眉_奇数页"/>
    <w:next w:val="aff5"/>
    <w:rsid w:val="0074741B"/>
    <w:pPr>
      <w:tabs>
        <w:tab w:val="center" w:pos="4154"/>
        <w:tab w:val="right" w:pos="8306"/>
      </w:tabs>
      <w:spacing w:after="220"/>
      <w:jc w:val="right"/>
    </w:pPr>
    <w:rPr>
      <w:rFonts w:ascii="黑体" w:eastAsia="黑体"/>
      <w:noProof/>
      <w:sz w:val="21"/>
      <w:szCs w:val="21"/>
    </w:rPr>
  </w:style>
  <w:style w:type="paragraph" w:customStyle="1" w:styleId="a9">
    <w:name w:val="章标题"/>
    <w:next w:val="aff9"/>
    <w:qFormat/>
    <w:rsid w:val="001C149C"/>
    <w:pPr>
      <w:numPr>
        <w:numId w:val="16"/>
      </w:numPr>
      <w:spacing w:beforeLines="100" w:afterLines="100"/>
      <w:jc w:val="both"/>
      <w:outlineLvl w:val="1"/>
    </w:pPr>
    <w:rPr>
      <w:rFonts w:ascii="黑体" w:eastAsia="黑体"/>
      <w:sz w:val="21"/>
    </w:rPr>
  </w:style>
  <w:style w:type="paragraph" w:customStyle="1" w:styleId="ab">
    <w:name w:val="二级条标题"/>
    <w:basedOn w:val="aa"/>
    <w:next w:val="aff9"/>
    <w:qFormat/>
    <w:rsid w:val="001C149C"/>
    <w:pPr>
      <w:numPr>
        <w:ilvl w:val="2"/>
      </w:numPr>
      <w:spacing w:before="50" w:after="50"/>
      <w:outlineLvl w:val="3"/>
    </w:pPr>
  </w:style>
  <w:style w:type="paragraph" w:customStyle="1" w:styleId="21">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1">
    <w:name w:val="列项——（一级）"/>
    <w:rsid w:val="00BE55CB"/>
    <w:pPr>
      <w:widowControl w:val="0"/>
      <w:numPr>
        <w:numId w:val="4"/>
      </w:numPr>
      <w:jc w:val="both"/>
    </w:pPr>
    <w:rPr>
      <w:rFonts w:ascii="宋体"/>
      <w:sz w:val="21"/>
    </w:rPr>
  </w:style>
  <w:style w:type="paragraph" w:customStyle="1" w:styleId="af2">
    <w:name w:val="列项●（二级）"/>
    <w:rsid w:val="00BE55CB"/>
    <w:pPr>
      <w:numPr>
        <w:ilvl w:val="1"/>
        <w:numId w:val="4"/>
      </w:numPr>
      <w:tabs>
        <w:tab w:val="left" w:pos="840"/>
      </w:tabs>
      <w:jc w:val="both"/>
    </w:pPr>
    <w:rPr>
      <w:rFonts w:ascii="宋体"/>
      <w:sz w:val="21"/>
    </w:rPr>
  </w:style>
  <w:style w:type="paragraph" w:customStyle="1" w:styleId="affc">
    <w:name w:val="目次、标准名称标题"/>
    <w:basedOn w:val="aff5"/>
    <w:next w:val="aff9"/>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c">
    <w:name w:val="三级条标题"/>
    <w:basedOn w:val="ab"/>
    <w:next w:val="aff9"/>
    <w:qFormat/>
    <w:rsid w:val="001C149C"/>
    <w:pPr>
      <w:numPr>
        <w:ilvl w:val="3"/>
      </w:numPr>
      <w:outlineLvl w:val="4"/>
    </w:pPr>
  </w:style>
  <w:style w:type="paragraph" w:customStyle="1" w:styleId="a6">
    <w:name w:val="示例"/>
    <w:next w:val="affd"/>
    <w:rsid w:val="005A5EAF"/>
    <w:pPr>
      <w:widowControl w:val="0"/>
      <w:numPr>
        <w:numId w:val="1"/>
      </w:numPr>
      <w:jc w:val="both"/>
    </w:pPr>
    <w:rPr>
      <w:rFonts w:ascii="宋体"/>
      <w:sz w:val="18"/>
      <w:szCs w:val="18"/>
    </w:rPr>
  </w:style>
  <w:style w:type="paragraph" w:customStyle="1" w:styleId="af6">
    <w:name w:val="数字编号列项（二级）"/>
    <w:rsid w:val="003E5729"/>
    <w:pPr>
      <w:numPr>
        <w:ilvl w:val="1"/>
        <w:numId w:val="15"/>
      </w:numPr>
      <w:jc w:val="both"/>
    </w:pPr>
    <w:rPr>
      <w:rFonts w:ascii="宋体"/>
      <w:sz w:val="21"/>
    </w:rPr>
  </w:style>
  <w:style w:type="paragraph" w:customStyle="1" w:styleId="ad">
    <w:name w:val="四级条标题"/>
    <w:basedOn w:val="ac"/>
    <w:next w:val="aff9"/>
    <w:qFormat/>
    <w:rsid w:val="001C149C"/>
    <w:pPr>
      <w:numPr>
        <w:ilvl w:val="4"/>
      </w:numPr>
      <w:outlineLvl w:val="5"/>
    </w:pPr>
  </w:style>
  <w:style w:type="paragraph" w:customStyle="1" w:styleId="ae">
    <w:name w:val="五级条标题"/>
    <w:basedOn w:val="ad"/>
    <w:next w:val="aff9"/>
    <w:qFormat/>
    <w:rsid w:val="001C149C"/>
    <w:pPr>
      <w:numPr>
        <w:ilvl w:val="5"/>
      </w:numPr>
      <w:outlineLvl w:val="6"/>
    </w:pPr>
  </w:style>
  <w:style w:type="paragraph" w:styleId="affe">
    <w:name w:val="footer"/>
    <w:basedOn w:val="aff5"/>
    <w:rsid w:val="00294E70"/>
    <w:pPr>
      <w:snapToGrid w:val="0"/>
      <w:ind w:rightChars="100" w:right="210"/>
      <w:jc w:val="right"/>
    </w:pPr>
    <w:rPr>
      <w:sz w:val="18"/>
      <w:szCs w:val="18"/>
    </w:rPr>
  </w:style>
  <w:style w:type="paragraph" w:styleId="afff">
    <w:name w:val="header"/>
    <w:basedOn w:val="aff5"/>
    <w:link w:val="afff0"/>
    <w:qFormat/>
    <w:rsid w:val="00930116"/>
    <w:pPr>
      <w:snapToGrid w:val="0"/>
      <w:jc w:val="left"/>
    </w:pPr>
    <w:rPr>
      <w:sz w:val="18"/>
      <w:szCs w:val="18"/>
    </w:rPr>
  </w:style>
  <w:style w:type="paragraph" w:customStyle="1" w:styleId="aff4">
    <w:name w:val="注："/>
    <w:next w:val="aff9"/>
    <w:rsid w:val="000D718B"/>
    <w:pPr>
      <w:widowControl w:val="0"/>
      <w:numPr>
        <w:numId w:val="2"/>
      </w:numPr>
      <w:autoSpaceDE w:val="0"/>
      <w:autoSpaceDN w:val="0"/>
      <w:jc w:val="both"/>
    </w:pPr>
    <w:rPr>
      <w:rFonts w:ascii="宋体"/>
      <w:sz w:val="18"/>
      <w:szCs w:val="18"/>
    </w:rPr>
  </w:style>
  <w:style w:type="paragraph" w:customStyle="1" w:styleId="a4">
    <w:name w:val="注×："/>
    <w:rsid w:val="000D718B"/>
    <w:pPr>
      <w:widowControl w:val="0"/>
      <w:numPr>
        <w:numId w:val="3"/>
      </w:numPr>
      <w:autoSpaceDE w:val="0"/>
      <w:autoSpaceDN w:val="0"/>
      <w:jc w:val="both"/>
    </w:pPr>
    <w:rPr>
      <w:rFonts w:ascii="宋体"/>
      <w:sz w:val="18"/>
      <w:szCs w:val="18"/>
    </w:rPr>
  </w:style>
  <w:style w:type="paragraph" w:customStyle="1" w:styleId="af5">
    <w:name w:val="字母编号列项（一级）"/>
    <w:rsid w:val="003E5729"/>
    <w:pPr>
      <w:numPr>
        <w:numId w:val="15"/>
      </w:numPr>
      <w:jc w:val="both"/>
    </w:pPr>
    <w:rPr>
      <w:rFonts w:ascii="宋体"/>
      <w:sz w:val="21"/>
    </w:rPr>
  </w:style>
  <w:style w:type="paragraph" w:customStyle="1" w:styleId="af3">
    <w:name w:val="列项◆（三级）"/>
    <w:basedOn w:val="aff5"/>
    <w:rsid w:val="00BE55CB"/>
    <w:pPr>
      <w:numPr>
        <w:ilvl w:val="2"/>
        <w:numId w:val="4"/>
      </w:numPr>
    </w:pPr>
    <w:rPr>
      <w:rFonts w:ascii="宋体"/>
      <w:szCs w:val="21"/>
    </w:rPr>
  </w:style>
  <w:style w:type="paragraph" w:customStyle="1" w:styleId="af7">
    <w:name w:val="编号列项（三级）"/>
    <w:rsid w:val="003E5729"/>
    <w:pPr>
      <w:numPr>
        <w:ilvl w:val="2"/>
        <w:numId w:val="15"/>
      </w:numPr>
    </w:pPr>
    <w:rPr>
      <w:rFonts w:ascii="宋体"/>
      <w:sz w:val="21"/>
    </w:rPr>
  </w:style>
  <w:style w:type="paragraph" w:customStyle="1" w:styleId="af8">
    <w:name w:val="示例×："/>
    <w:basedOn w:val="a9"/>
    <w:qFormat/>
    <w:rsid w:val="007E1980"/>
    <w:pPr>
      <w:numPr>
        <w:numId w:val="6"/>
      </w:numPr>
      <w:spacing w:beforeLines="0" w:afterLines="0"/>
      <w:outlineLvl w:val="9"/>
    </w:pPr>
    <w:rPr>
      <w:rFonts w:ascii="宋体" w:eastAsia="宋体"/>
      <w:sz w:val="18"/>
      <w:szCs w:val="18"/>
    </w:rPr>
  </w:style>
  <w:style w:type="paragraph" w:customStyle="1" w:styleId="afff1">
    <w:name w:val="二级无"/>
    <w:basedOn w:val="ab"/>
    <w:rsid w:val="001C149C"/>
    <w:pPr>
      <w:spacing w:beforeLines="0" w:afterLines="0"/>
      <w:ind w:left="0"/>
    </w:pPr>
    <w:rPr>
      <w:rFonts w:ascii="宋体" w:eastAsia="宋体"/>
    </w:rPr>
  </w:style>
  <w:style w:type="paragraph" w:customStyle="1" w:styleId="afff2">
    <w:name w:val="注：（正文）"/>
    <w:basedOn w:val="aff4"/>
    <w:next w:val="aff9"/>
    <w:rsid w:val="000D718B"/>
  </w:style>
  <w:style w:type="paragraph" w:customStyle="1" w:styleId="a8">
    <w:name w:val="注×：（正文）"/>
    <w:rsid w:val="000D718B"/>
    <w:pPr>
      <w:numPr>
        <w:numId w:val="5"/>
      </w:numPr>
      <w:jc w:val="both"/>
    </w:pPr>
    <w:rPr>
      <w:rFonts w:ascii="宋体"/>
      <w:sz w:val="18"/>
      <w:szCs w:val="18"/>
    </w:rPr>
  </w:style>
  <w:style w:type="paragraph" w:customStyle="1" w:styleId="afff3">
    <w:name w:val="标准标志"/>
    <w:next w:val="aff5"/>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4">
    <w:name w:val="标准称谓"/>
    <w:next w:val="aff5"/>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5">
    <w:name w:val="标准书脚_偶数页"/>
    <w:qFormat/>
    <w:rsid w:val="000A48B1"/>
    <w:pPr>
      <w:spacing w:before="120"/>
      <w:ind w:left="221"/>
    </w:pPr>
    <w:rPr>
      <w:rFonts w:ascii="宋体"/>
      <w:sz w:val="18"/>
      <w:szCs w:val="18"/>
    </w:rPr>
  </w:style>
  <w:style w:type="paragraph" w:customStyle="1" w:styleId="afff6">
    <w:name w:val="标准书眉_偶数页"/>
    <w:basedOn w:val="affb"/>
    <w:next w:val="aff5"/>
    <w:qFormat/>
    <w:rsid w:val="0074741B"/>
    <w:pPr>
      <w:jc w:val="left"/>
    </w:pPr>
  </w:style>
  <w:style w:type="paragraph" w:customStyle="1" w:styleId="afff7">
    <w:name w:val="标准书眉一"/>
    <w:rsid w:val="00083A09"/>
    <w:pPr>
      <w:jc w:val="both"/>
    </w:pPr>
  </w:style>
  <w:style w:type="paragraph" w:customStyle="1" w:styleId="afff8">
    <w:name w:val="参考文献"/>
    <w:basedOn w:val="aff5"/>
    <w:next w:val="aff9"/>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9">
    <w:name w:val="参考文献、索引标题"/>
    <w:basedOn w:val="aff5"/>
    <w:next w:val="aff9"/>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a">
    <w:name w:val="Hyperlink"/>
    <w:uiPriority w:val="99"/>
    <w:rsid w:val="00083A09"/>
    <w:rPr>
      <w:noProof/>
      <w:color w:val="0000FF"/>
      <w:spacing w:val="0"/>
      <w:w w:val="100"/>
      <w:szCs w:val="21"/>
      <w:u w:val="single"/>
    </w:rPr>
  </w:style>
  <w:style w:type="character" w:customStyle="1" w:styleId="afffb">
    <w:name w:val="发布"/>
    <w:rsid w:val="00C2314B"/>
    <w:rPr>
      <w:rFonts w:ascii="黑体" w:eastAsia="黑体"/>
      <w:spacing w:val="85"/>
      <w:w w:val="100"/>
      <w:position w:val="3"/>
      <w:sz w:val="28"/>
      <w:szCs w:val="28"/>
    </w:rPr>
  </w:style>
  <w:style w:type="paragraph" w:customStyle="1" w:styleId="afffc">
    <w:name w:val="发布部门"/>
    <w:next w:val="aff9"/>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d">
    <w:name w:val="发布日期"/>
    <w:rsid w:val="00EC3CC9"/>
    <w:pPr>
      <w:framePr w:w="3997" w:h="471" w:hRule="exact" w:vSpace="181" w:wrap="around" w:hAnchor="page" w:x="7089" w:y="14097" w:anchorLock="1"/>
    </w:pPr>
    <w:rPr>
      <w:rFonts w:eastAsia="黑体"/>
      <w:sz w:val="28"/>
    </w:rPr>
  </w:style>
  <w:style w:type="paragraph" w:customStyle="1" w:styleId="afffe">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f">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0">
    <w:name w:val="封面标准英文名称"/>
    <w:basedOn w:val="affff"/>
    <w:rsid w:val="001C21AC"/>
    <w:pPr>
      <w:framePr w:wrap="around"/>
      <w:spacing w:before="370" w:line="400" w:lineRule="exact"/>
    </w:pPr>
    <w:rPr>
      <w:rFonts w:ascii="Times New Roman"/>
      <w:sz w:val="28"/>
      <w:szCs w:val="28"/>
    </w:rPr>
  </w:style>
  <w:style w:type="paragraph" w:customStyle="1" w:styleId="affff1">
    <w:name w:val="封面一致性程度标识"/>
    <w:basedOn w:val="affff0"/>
    <w:rsid w:val="00083A09"/>
    <w:pPr>
      <w:framePr w:wrap="around"/>
      <w:spacing w:before="440"/>
    </w:pPr>
    <w:rPr>
      <w:rFonts w:ascii="宋体" w:eastAsia="宋体"/>
    </w:rPr>
  </w:style>
  <w:style w:type="paragraph" w:customStyle="1" w:styleId="affff2">
    <w:name w:val="封面标准文稿类别"/>
    <w:basedOn w:val="affff1"/>
    <w:rsid w:val="0054264B"/>
    <w:pPr>
      <w:framePr w:wrap="around"/>
      <w:spacing w:after="160" w:line="240" w:lineRule="auto"/>
    </w:pPr>
    <w:rPr>
      <w:sz w:val="24"/>
    </w:rPr>
  </w:style>
  <w:style w:type="paragraph" w:customStyle="1" w:styleId="affff3">
    <w:name w:val="封面标准文稿编辑信息"/>
    <w:basedOn w:val="affff2"/>
    <w:rsid w:val="00083A09"/>
    <w:pPr>
      <w:framePr w:wrap="around"/>
      <w:spacing w:before="180" w:line="180" w:lineRule="exact"/>
    </w:pPr>
    <w:rPr>
      <w:sz w:val="21"/>
    </w:rPr>
  </w:style>
  <w:style w:type="paragraph" w:customStyle="1" w:styleId="affff4">
    <w:name w:val="封面正文"/>
    <w:rsid w:val="00083A09"/>
    <w:pPr>
      <w:jc w:val="both"/>
    </w:pPr>
  </w:style>
  <w:style w:type="paragraph" w:customStyle="1" w:styleId="affff5">
    <w:name w:val="附录标识"/>
    <w:basedOn w:val="aff5"/>
    <w:next w:val="aff9"/>
    <w:qFormat/>
    <w:rsid w:val="00083A09"/>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ffff6">
    <w:name w:val="附录标题"/>
    <w:basedOn w:val="aff9"/>
    <w:next w:val="aff9"/>
    <w:rsid w:val="00083A09"/>
    <w:pPr>
      <w:ind w:firstLineChars="0" w:firstLine="0"/>
      <w:jc w:val="center"/>
    </w:pPr>
    <w:rPr>
      <w:rFonts w:ascii="黑体" w:eastAsia="黑体"/>
    </w:rPr>
  </w:style>
  <w:style w:type="paragraph" w:customStyle="1" w:styleId="afa">
    <w:name w:val="附录表标号"/>
    <w:basedOn w:val="aff5"/>
    <w:next w:val="aff9"/>
    <w:rsid w:val="00083A09"/>
    <w:pPr>
      <w:numPr>
        <w:numId w:val="7"/>
      </w:numPr>
      <w:tabs>
        <w:tab w:val="clear" w:pos="0"/>
      </w:tabs>
      <w:spacing w:line="14" w:lineRule="exact"/>
      <w:ind w:left="811" w:hanging="448"/>
      <w:jc w:val="center"/>
      <w:outlineLvl w:val="0"/>
    </w:pPr>
    <w:rPr>
      <w:color w:val="FFFFFF"/>
    </w:rPr>
  </w:style>
  <w:style w:type="paragraph" w:customStyle="1" w:styleId="afb">
    <w:name w:val="附录表标题"/>
    <w:basedOn w:val="aff5"/>
    <w:next w:val="aff9"/>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fff7">
    <w:name w:val="附录二级条标题"/>
    <w:basedOn w:val="aff5"/>
    <w:next w:val="aff9"/>
    <w:qFormat/>
    <w:rsid w:val="00083A09"/>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8">
    <w:name w:val="附录二级无"/>
    <w:basedOn w:val="affff7"/>
    <w:rsid w:val="00BF617A"/>
    <w:pPr>
      <w:spacing w:beforeLines="0" w:afterLines="0"/>
    </w:pPr>
    <w:rPr>
      <w:rFonts w:ascii="宋体" w:eastAsia="宋体"/>
      <w:szCs w:val="21"/>
    </w:rPr>
  </w:style>
  <w:style w:type="paragraph" w:customStyle="1" w:styleId="affff9">
    <w:name w:val="附录公式"/>
    <w:basedOn w:val="aff9"/>
    <w:next w:val="aff9"/>
    <w:link w:val="Char0"/>
    <w:qFormat/>
    <w:rsid w:val="00083A09"/>
  </w:style>
  <w:style w:type="character" w:customStyle="1" w:styleId="Char0">
    <w:name w:val="附录公式 Char"/>
    <w:basedOn w:val="Char"/>
    <w:link w:val="affff9"/>
    <w:rsid w:val="00083A09"/>
    <w:rPr>
      <w:rFonts w:ascii="宋体"/>
      <w:noProof/>
      <w:sz w:val="21"/>
      <w:lang w:val="en-US" w:eastAsia="zh-CN" w:bidi="ar-SA"/>
    </w:rPr>
  </w:style>
  <w:style w:type="paragraph" w:customStyle="1" w:styleId="affffa">
    <w:name w:val="附录公式编号制表符"/>
    <w:basedOn w:val="aff5"/>
    <w:next w:val="aff9"/>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f">
    <w:name w:val="附录三级条标题"/>
    <w:basedOn w:val="affff7"/>
    <w:next w:val="aff9"/>
    <w:qFormat/>
    <w:rsid w:val="00083A09"/>
    <w:pPr>
      <w:numPr>
        <w:ilvl w:val="4"/>
        <w:numId w:val="42"/>
      </w:numPr>
      <w:outlineLvl w:val="4"/>
    </w:pPr>
  </w:style>
  <w:style w:type="paragraph" w:customStyle="1" w:styleId="affffb">
    <w:name w:val="附录三级无"/>
    <w:basedOn w:val="aff"/>
    <w:rsid w:val="00BF617A"/>
    <w:pPr>
      <w:spacing w:beforeLines="0" w:afterLines="0"/>
    </w:pPr>
    <w:rPr>
      <w:rFonts w:ascii="宋体" w:eastAsia="宋体"/>
      <w:szCs w:val="21"/>
    </w:rPr>
  </w:style>
  <w:style w:type="paragraph" w:customStyle="1" w:styleId="aff3">
    <w:name w:val="附录数字编号列项（二级）"/>
    <w:qFormat/>
    <w:rsid w:val="00A751C7"/>
    <w:pPr>
      <w:numPr>
        <w:ilvl w:val="1"/>
        <w:numId w:val="9"/>
      </w:numPr>
    </w:pPr>
    <w:rPr>
      <w:rFonts w:ascii="宋体"/>
      <w:sz w:val="21"/>
    </w:rPr>
  </w:style>
  <w:style w:type="paragraph" w:customStyle="1" w:styleId="aff0">
    <w:name w:val="附录四级条标题"/>
    <w:basedOn w:val="aff"/>
    <w:next w:val="aff9"/>
    <w:qFormat/>
    <w:rsid w:val="00083A09"/>
    <w:pPr>
      <w:numPr>
        <w:ilvl w:val="5"/>
      </w:numPr>
      <w:outlineLvl w:val="5"/>
    </w:pPr>
  </w:style>
  <w:style w:type="paragraph" w:customStyle="1" w:styleId="affffc">
    <w:name w:val="附录四级无"/>
    <w:basedOn w:val="aff0"/>
    <w:rsid w:val="00BF617A"/>
    <w:pPr>
      <w:spacing w:beforeLines="0" w:afterLines="0"/>
    </w:pPr>
    <w:rPr>
      <w:rFonts w:ascii="宋体" w:eastAsia="宋体"/>
      <w:szCs w:val="21"/>
    </w:rPr>
  </w:style>
  <w:style w:type="paragraph" w:customStyle="1" w:styleId="af">
    <w:name w:val="附录图标号"/>
    <w:basedOn w:val="aff5"/>
    <w:rsid w:val="00083A09"/>
    <w:pPr>
      <w:keepNext/>
      <w:pageBreakBefore/>
      <w:widowControl/>
      <w:numPr>
        <w:numId w:val="8"/>
      </w:numPr>
      <w:spacing w:line="14" w:lineRule="exact"/>
      <w:ind w:left="0" w:firstLine="363"/>
      <w:jc w:val="center"/>
      <w:outlineLvl w:val="0"/>
    </w:pPr>
    <w:rPr>
      <w:color w:val="FFFFFF"/>
    </w:rPr>
  </w:style>
  <w:style w:type="paragraph" w:customStyle="1" w:styleId="af0">
    <w:name w:val="附录图标题"/>
    <w:basedOn w:val="aff5"/>
    <w:next w:val="aff9"/>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f1">
    <w:name w:val="附录五级条标题"/>
    <w:basedOn w:val="aff0"/>
    <w:next w:val="aff9"/>
    <w:qFormat/>
    <w:rsid w:val="00083A09"/>
    <w:pPr>
      <w:numPr>
        <w:ilvl w:val="6"/>
      </w:numPr>
      <w:outlineLvl w:val="6"/>
    </w:pPr>
  </w:style>
  <w:style w:type="paragraph" w:customStyle="1" w:styleId="affffd">
    <w:name w:val="附录五级无"/>
    <w:basedOn w:val="aff1"/>
    <w:rsid w:val="00BF617A"/>
    <w:pPr>
      <w:spacing w:beforeLines="0" w:afterLines="0"/>
    </w:pPr>
    <w:rPr>
      <w:rFonts w:ascii="宋体" w:eastAsia="宋体"/>
      <w:szCs w:val="21"/>
    </w:rPr>
  </w:style>
  <w:style w:type="paragraph" w:customStyle="1" w:styleId="afd">
    <w:name w:val="附录章标题"/>
    <w:next w:val="aff9"/>
    <w:qFormat/>
    <w:rsid w:val="00083A09"/>
    <w:pPr>
      <w:numPr>
        <w:ilvl w:val="1"/>
        <w:numId w:val="42"/>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e">
    <w:name w:val="附录一级条标题"/>
    <w:basedOn w:val="afd"/>
    <w:next w:val="aff9"/>
    <w:qFormat/>
    <w:rsid w:val="00083A09"/>
    <w:pPr>
      <w:numPr>
        <w:ilvl w:val="2"/>
      </w:numPr>
      <w:autoSpaceDN w:val="0"/>
      <w:spacing w:beforeLines="50" w:afterLines="50"/>
      <w:outlineLvl w:val="2"/>
    </w:pPr>
  </w:style>
  <w:style w:type="paragraph" w:customStyle="1" w:styleId="affffe">
    <w:name w:val="附录一级无"/>
    <w:basedOn w:val="afe"/>
    <w:rsid w:val="00BF617A"/>
    <w:pPr>
      <w:spacing w:beforeLines="0" w:afterLines="0"/>
    </w:pPr>
    <w:rPr>
      <w:rFonts w:ascii="宋体" w:eastAsia="宋体"/>
      <w:szCs w:val="21"/>
    </w:rPr>
  </w:style>
  <w:style w:type="paragraph" w:customStyle="1" w:styleId="aff2">
    <w:name w:val="附录字母编号列项（一级）"/>
    <w:qFormat/>
    <w:rsid w:val="00A751C7"/>
    <w:pPr>
      <w:numPr>
        <w:numId w:val="9"/>
      </w:numPr>
    </w:pPr>
    <w:rPr>
      <w:rFonts w:ascii="宋体"/>
      <w:noProof/>
      <w:sz w:val="21"/>
    </w:rPr>
  </w:style>
  <w:style w:type="paragraph" w:styleId="af4">
    <w:name w:val="footnote text"/>
    <w:basedOn w:val="aff5"/>
    <w:rsid w:val="00074FBE"/>
    <w:pPr>
      <w:numPr>
        <w:numId w:val="11"/>
      </w:numPr>
      <w:snapToGrid w:val="0"/>
      <w:jc w:val="left"/>
    </w:pPr>
    <w:rPr>
      <w:rFonts w:ascii="宋体"/>
      <w:sz w:val="18"/>
      <w:szCs w:val="18"/>
    </w:rPr>
  </w:style>
  <w:style w:type="character" w:styleId="afffff">
    <w:name w:val="footnote reference"/>
    <w:semiHidden/>
    <w:rsid w:val="00083A09"/>
    <w:rPr>
      <w:vertAlign w:val="superscript"/>
    </w:rPr>
  </w:style>
  <w:style w:type="paragraph" w:customStyle="1" w:styleId="afffff0">
    <w:name w:val="列项说明"/>
    <w:basedOn w:val="aff5"/>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f1">
    <w:name w:val="列项说明数字编号"/>
    <w:rsid w:val="00083A09"/>
    <w:pPr>
      <w:ind w:leftChars="400" w:left="600" w:hangingChars="200" w:hanging="200"/>
    </w:pPr>
    <w:rPr>
      <w:rFonts w:ascii="宋体"/>
      <w:sz w:val="21"/>
    </w:rPr>
  </w:style>
  <w:style w:type="paragraph" w:customStyle="1" w:styleId="afffff2">
    <w:name w:val="目次、索引正文"/>
    <w:rsid w:val="00083A09"/>
    <w:pPr>
      <w:spacing w:line="320" w:lineRule="exact"/>
      <w:jc w:val="both"/>
    </w:pPr>
    <w:rPr>
      <w:rFonts w:ascii="宋体"/>
      <w:sz w:val="21"/>
    </w:rPr>
  </w:style>
  <w:style w:type="paragraph" w:customStyle="1" w:styleId="31">
    <w:name w:val="目录 31"/>
    <w:basedOn w:val="aff5"/>
    <w:next w:val="aff5"/>
    <w:autoRedefine/>
    <w:semiHidden/>
    <w:rsid w:val="00961C93"/>
    <w:pPr>
      <w:tabs>
        <w:tab w:val="right" w:leader="dot" w:pos="9241"/>
      </w:tabs>
      <w:ind w:firstLineChars="100" w:firstLine="100"/>
      <w:jc w:val="left"/>
    </w:pPr>
    <w:rPr>
      <w:rFonts w:ascii="宋体"/>
      <w:szCs w:val="21"/>
    </w:rPr>
  </w:style>
  <w:style w:type="paragraph" w:customStyle="1" w:styleId="41">
    <w:name w:val="目录 41"/>
    <w:basedOn w:val="aff5"/>
    <w:next w:val="aff5"/>
    <w:autoRedefine/>
    <w:semiHidden/>
    <w:rsid w:val="00961C93"/>
    <w:pPr>
      <w:tabs>
        <w:tab w:val="right" w:leader="dot" w:pos="9241"/>
      </w:tabs>
      <w:ind w:firstLineChars="200" w:firstLine="200"/>
      <w:jc w:val="left"/>
    </w:pPr>
    <w:rPr>
      <w:rFonts w:ascii="宋体"/>
      <w:szCs w:val="21"/>
    </w:rPr>
  </w:style>
  <w:style w:type="paragraph" w:customStyle="1" w:styleId="51">
    <w:name w:val="目录 51"/>
    <w:basedOn w:val="aff5"/>
    <w:next w:val="aff5"/>
    <w:autoRedefine/>
    <w:semiHidden/>
    <w:rsid w:val="00961C93"/>
    <w:pPr>
      <w:tabs>
        <w:tab w:val="right" w:leader="dot" w:pos="9241"/>
      </w:tabs>
      <w:ind w:firstLineChars="300" w:firstLine="300"/>
      <w:jc w:val="left"/>
    </w:pPr>
    <w:rPr>
      <w:rFonts w:ascii="宋体"/>
      <w:szCs w:val="21"/>
    </w:rPr>
  </w:style>
  <w:style w:type="paragraph" w:customStyle="1" w:styleId="61">
    <w:name w:val="目录 61"/>
    <w:basedOn w:val="aff5"/>
    <w:next w:val="aff5"/>
    <w:autoRedefine/>
    <w:semiHidden/>
    <w:rsid w:val="00961C93"/>
    <w:pPr>
      <w:tabs>
        <w:tab w:val="right" w:leader="dot" w:pos="9241"/>
      </w:tabs>
      <w:ind w:firstLineChars="400" w:firstLine="400"/>
      <w:jc w:val="left"/>
    </w:pPr>
    <w:rPr>
      <w:rFonts w:ascii="宋体"/>
      <w:szCs w:val="21"/>
    </w:rPr>
  </w:style>
  <w:style w:type="paragraph" w:customStyle="1" w:styleId="71">
    <w:name w:val="目录 71"/>
    <w:basedOn w:val="aff5"/>
    <w:next w:val="aff5"/>
    <w:autoRedefine/>
    <w:semiHidden/>
    <w:rsid w:val="00961C93"/>
    <w:pPr>
      <w:tabs>
        <w:tab w:val="right" w:leader="dot" w:pos="9241"/>
      </w:tabs>
      <w:ind w:firstLineChars="500" w:firstLine="500"/>
      <w:jc w:val="left"/>
    </w:pPr>
    <w:rPr>
      <w:rFonts w:ascii="宋体"/>
      <w:szCs w:val="21"/>
    </w:rPr>
  </w:style>
  <w:style w:type="paragraph" w:customStyle="1" w:styleId="81">
    <w:name w:val="目录 81"/>
    <w:basedOn w:val="aff5"/>
    <w:next w:val="aff5"/>
    <w:autoRedefine/>
    <w:semiHidden/>
    <w:rsid w:val="00D54CC3"/>
    <w:pPr>
      <w:tabs>
        <w:tab w:val="right" w:leader="dot" w:pos="9241"/>
      </w:tabs>
      <w:ind w:firstLineChars="600" w:firstLine="607"/>
      <w:jc w:val="left"/>
    </w:pPr>
    <w:rPr>
      <w:rFonts w:ascii="宋体"/>
      <w:szCs w:val="21"/>
    </w:rPr>
  </w:style>
  <w:style w:type="paragraph" w:customStyle="1" w:styleId="91">
    <w:name w:val="目录 91"/>
    <w:basedOn w:val="aff5"/>
    <w:next w:val="aff5"/>
    <w:autoRedefine/>
    <w:semiHidden/>
    <w:rsid w:val="00083A09"/>
    <w:pPr>
      <w:ind w:left="1470"/>
      <w:jc w:val="left"/>
    </w:pPr>
    <w:rPr>
      <w:sz w:val="20"/>
      <w:szCs w:val="20"/>
    </w:rPr>
  </w:style>
  <w:style w:type="paragraph" w:customStyle="1" w:styleId="afffff3">
    <w:name w:val="其他标准标志"/>
    <w:basedOn w:val="afff3"/>
    <w:rsid w:val="0018211B"/>
    <w:pPr>
      <w:framePr w:w="6101" w:wrap="around" w:vAnchor="page" w:hAnchor="page" w:x="4673" w:y="942"/>
    </w:pPr>
    <w:rPr>
      <w:w w:val="130"/>
    </w:rPr>
  </w:style>
  <w:style w:type="paragraph" w:customStyle="1" w:styleId="afffff4">
    <w:name w:val="其他标准称谓"/>
    <w:next w:val="aff5"/>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5">
    <w:name w:val="其他发布部门"/>
    <w:basedOn w:val="afffc"/>
    <w:rsid w:val="00525656"/>
    <w:pPr>
      <w:framePr w:wrap="around" w:y="15310"/>
      <w:spacing w:line="0" w:lineRule="atLeast"/>
    </w:pPr>
    <w:rPr>
      <w:rFonts w:ascii="黑体" w:eastAsia="黑体"/>
      <w:b w:val="0"/>
    </w:rPr>
  </w:style>
  <w:style w:type="paragraph" w:customStyle="1" w:styleId="afffff6">
    <w:name w:val="前言、引言标题"/>
    <w:next w:val="aff9"/>
    <w:rsid w:val="00083A09"/>
    <w:pPr>
      <w:keepNext/>
      <w:pageBreakBefore/>
      <w:shd w:val="clear" w:color="FFFFFF" w:fill="FFFFFF"/>
      <w:spacing w:before="640" w:after="560"/>
      <w:jc w:val="center"/>
      <w:outlineLvl w:val="0"/>
    </w:pPr>
    <w:rPr>
      <w:rFonts w:ascii="黑体" w:eastAsia="黑体"/>
      <w:sz w:val="32"/>
    </w:rPr>
  </w:style>
  <w:style w:type="paragraph" w:customStyle="1" w:styleId="afffff7">
    <w:name w:val="三级无"/>
    <w:basedOn w:val="ac"/>
    <w:rsid w:val="001C149C"/>
    <w:pPr>
      <w:spacing w:beforeLines="0" w:afterLines="0"/>
    </w:pPr>
    <w:rPr>
      <w:rFonts w:ascii="宋体" w:eastAsia="宋体"/>
    </w:rPr>
  </w:style>
  <w:style w:type="paragraph" w:customStyle="1" w:styleId="afffff8">
    <w:name w:val="实施日期"/>
    <w:basedOn w:val="afffd"/>
    <w:rsid w:val="001C21AC"/>
    <w:pPr>
      <w:framePr w:wrap="around" w:vAnchor="page" w:hAnchor="text"/>
      <w:jc w:val="right"/>
    </w:pPr>
  </w:style>
  <w:style w:type="paragraph" w:customStyle="1" w:styleId="afffff9">
    <w:name w:val="示例后文字"/>
    <w:basedOn w:val="aff9"/>
    <w:next w:val="aff9"/>
    <w:qFormat/>
    <w:rsid w:val="00083A09"/>
    <w:pPr>
      <w:ind w:firstLine="360"/>
    </w:pPr>
    <w:rPr>
      <w:sz w:val="18"/>
    </w:rPr>
  </w:style>
  <w:style w:type="paragraph" w:customStyle="1" w:styleId="a5">
    <w:name w:val="首示例"/>
    <w:next w:val="aff9"/>
    <w:link w:val="Char1"/>
    <w:qFormat/>
    <w:rsid w:val="00083A09"/>
    <w:pPr>
      <w:numPr>
        <w:numId w:val="10"/>
      </w:numPr>
      <w:tabs>
        <w:tab w:val="num" w:pos="360"/>
      </w:tabs>
      <w:ind w:firstLine="0"/>
    </w:pPr>
    <w:rPr>
      <w:rFonts w:ascii="宋体" w:hAnsi="宋体"/>
      <w:kern w:val="2"/>
      <w:sz w:val="18"/>
      <w:szCs w:val="18"/>
    </w:rPr>
  </w:style>
  <w:style w:type="character" w:customStyle="1" w:styleId="Char1">
    <w:name w:val="首示例 Char"/>
    <w:link w:val="a5"/>
    <w:rsid w:val="00083A09"/>
    <w:rPr>
      <w:rFonts w:ascii="宋体" w:hAnsi="宋体"/>
      <w:kern w:val="2"/>
      <w:sz w:val="18"/>
      <w:szCs w:val="18"/>
    </w:rPr>
  </w:style>
  <w:style w:type="paragraph" w:customStyle="1" w:styleId="afffffa">
    <w:name w:val="四级无"/>
    <w:basedOn w:val="ad"/>
    <w:rsid w:val="001C149C"/>
    <w:pPr>
      <w:spacing w:beforeLines="0" w:afterLines="0"/>
    </w:pPr>
    <w:rPr>
      <w:rFonts w:ascii="宋体" w:eastAsia="宋体"/>
    </w:rPr>
  </w:style>
  <w:style w:type="paragraph" w:styleId="12">
    <w:name w:val="index 1"/>
    <w:basedOn w:val="aff5"/>
    <w:next w:val="aff9"/>
    <w:rsid w:val="009951DC"/>
    <w:pPr>
      <w:tabs>
        <w:tab w:val="right" w:leader="dot" w:pos="9299"/>
      </w:tabs>
      <w:jc w:val="left"/>
    </w:pPr>
    <w:rPr>
      <w:rFonts w:ascii="宋体"/>
      <w:szCs w:val="21"/>
    </w:rPr>
  </w:style>
  <w:style w:type="paragraph" w:styleId="22">
    <w:name w:val="index 2"/>
    <w:basedOn w:val="aff5"/>
    <w:next w:val="aff5"/>
    <w:autoRedefine/>
    <w:rsid w:val="00083A09"/>
    <w:pPr>
      <w:ind w:left="420" w:hanging="210"/>
      <w:jc w:val="left"/>
    </w:pPr>
    <w:rPr>
      <w:rFonts w:ascii="Calibri" w:hAnsi="Calibri"/>
      <w:sz w:val="20"/>
      <w:szCs w:val="20"/>
    </w:rPr>
  </w:style>
  <w:style w:type="paragraph" w:styleId="3">
    <w:name w:val="index 3"/>
    <w:basedOn w:val="aff5"/>
    <w:next w:val="aff5"/>
    <w:autoRedefine/>
    <w:rsid w:val="00083A09"/>
    <w:pPr>
      <w:ind w:left="630" w:hanging="210"/>
      <w:jc w:val="left"/>
    </w:pPr>
    <w:rPr>
      <w:rFonts w:ascii="Calibri" w:hAnsi="Calibri"/>
      <w:sz w:val="20"/>
      <w:szCs w:val="20"/>
    </w:rPr>
  </w:style>
  <w:style w:type="paragraph" w:styleId="4">
    <w:name w:val="index 4"/>
    <w:basedOn w:val="aff5"/>
    <w:next w:val="aff5"/>
    <w:autoRedefine/>
    <w:rsid w:val="00083A09"/>
    <w:pPr>
      <w:ind w:left="840" w:hanging="210"/>
      <w:jc w:val="left"/>
    </w:pPr>
    <w:rPr>
      <w:rFonts w:ascii="Calibri" w:hAnsi="Calibri"/>
      <w:sz w:val="20"/>
      <w:szCs w:val="20"/>
    </w:rPr>
  </w:style>
  <w:style w:type="paragraph" w:styleId="5">
    <w:name w:val="index 5"/>
    <w:basedOn w:val="aff5"/>
    <w:next w:val="aff5"/>
    <w:autoRedefine/>
    <w:rsid w:val="00083A09"/>
    <w:pPr>
      <w:ind w:left="1050" w:hanging="210"/>
      <w:jc w:val="left"/>
    </w:pPr>
    <w:rPr>
      <w:rFonts w:ascii="Calibri" w:hAnsi="Calibri"/>
      <w:sz w:val="20"/>
      <w:szCs w:val="20"/>
    </w:rPr>
  </w:style>
  <w:style w:type="paragraph" w:styleId="6">
    <w:name w:val="index 6"/>
    <w:basedOn w:val="aff5"/>
    <w:next w:val="aff5"/>
    <w:autoRedefine/>
    <w:rsid w:val="00083A09"/>
    <w:pPr>
      <w:ind w:left="1260" w:hanging="210"/>
      <w:jc w:val="left"/>
    </w:pPr>
    <w:rPr>
      <w:rFonts w:ascii="Calibri" w:hAnsi="Calibri"/>
      <w:sz w:val="20"/>
      <w:szCs w:val="20"/>
    </w:rPr>
  </w:style>
  <w:style w:type="paragraph" w:styleId="7">
    <w:name w:val="index 7"/>
    <w:basedOn w:val="aff5"/>
    <w:next w:val="aff5"/>
    <w:autoRedefine/>
    <w:rsid w:val="00083A09"/>
    <w:pPr>
      <w:ind w:left="1470" w:hanging="210"/>
      <w:jc w:val="left"/>
    </w:pPr>
    <w:rPr>
      <w:rFonts w:ascii="Calibri" w:hAnsi="Calibri"/>
      <w:sz w:val="20"/>
      <w:szCs w:val="20"/>
    </w:rPr>
  </w:style>
  <w:style w:type="paragraph" w:styleId="8">
    <w:name w:val="index 8"/>
    <w:basedOn w:val="aff5"/>
    <w:next w:val="aff5"/>
    <w:autoRedefine/>
    <w:rsid w:val="00083A09"/>
    <w:pPr>
      <w:ind w:left="1680" w:hanging="210"/>
      <w:jc w:val="left"/>
    </w:pPr>
    <w:rPr>
      <w:rFonts w:ascii="Calibri" w:hAnsi="Calibri"/>
      <w:sz w:val="20"/>
      <w:szCs w:val="20"/>
    </w:rPr>
  </w:style>
  <w:style w:type="paragraph" w:styleId="9">
    <w:name w:val="index 9"/>
    <w:basedOn w:val="aff5"/>
    <w:next w:val="aff5"/>
    <w:autoRedefine/>
    <w:rsid w:val="00083A09"/>
    <w:pPr>
      <w:ind w:left="1890" w:hanging="210"/>
      <w:jc w:val="left"/>
    </w:pPr>
    <w:rPr>
      <w:rFonts w:ascii="Calibri" w:hAnsi="Calibri"/>
      <w:sz w:val="20"/>
      <w:szCs w:val="20"/>
    </w:rPr>
  </w:style>
  <w:style w:type="paragraph" w:styleId="afffffb">
    <w:name w:val="index heading"/>
    <w:basedOn w:val="aff5"/>
    <w:next w:val="12"/>
    <w:rsid w:val="00083A09"/>
    <w:pPr>
      <w:spacing w:before="120" w:after="120"/>
      <w:jc w:val="center"/>
    </w:pPr>
    <w:rPr>
      <w:rFonts w:ascii="Calibri" w:hAnsi="Calibri"/>
      <w:b/>
      <w:bCs/>
      <w:iCs/>
      <w:szCs w:val="20"/>
    </w:rPr>
  </w:style>
  <w:style w:type="paragraph" w:styleId="afffffc">
    <w:name w:val="caption"/>
    <w:basedOn w:val="aff5"/>
    <w:next w:val="aff5"/>
    <w:qFormat/>
    <w:rsid w:val="00083A09"/>
    <w:pPr>
      <w:spacing w:before="152" w:after="160"/>
    </w:pPr>
    <w:rPr>
      <w:rFonts w:ascii="Arial" w:eastAsia="黑体" w:hAnsi="Arial" w:cs="Arial"/>
      <w:sz w:val="20"/>
      <w:szCs w:val="20"/>
    </w:rPr>
  </w:style>
  <w:style w:type="paragraph" w:customStyle="1" w:styleId="afffffd">
    <w:name w:val="条文脚注"/>
    <w:basedOn w:val="af4"/>
    <w:rsid w:val="000D718B"/>
    <w:pPr>
      <w:numPr>
        <w:numId w:val="0"/>
      </w:numPr>
      <w:jc w:val="both"/>
    </w:pPr>
  </w:style>
  <w:style w:type="paragraph" w:customStyle="1" w:styleId="afffffe">
    <w:name w:val="图标脚注说明"/>
    <w:basedOn w:val="aff9"/>
    <w:rsid w:val="000D718B"/>
    <w:pPr>
      <w:ind w:left="840" w:firstLineChars="0" w:hanging="420"/>
    </w:pPr>
    <w:rPr>
      <w:sz w:val="18"/>
      <w:szCs w:val="18"/>
    </w:rPr>
  </w:style>
  <w:style w:type="paragraph" w:customStyle="1" w:styleId="a7">
    <w:name w:val="图表脚注说明"/>
    <w:basedOn w:val="aff5"/>
    <w:rsid w:val="003912E7"/>
    <w:pPr>
      <w:numPr>
        <w:numId w:val="12"/>
      </w:numPr>
    </w:pPr>
    <w:rPr>
      <w:rFonts w:ascii="宋体"/>
      <w:sz w:val="18"/>
      <w:szCs w:val="18"/>
    </w:rPr>
  </w:style>
  <w:style w:type="paragraph" w:customStyle="1" w:styleId="affffff">
    <w:name w:val="图的脚注"/>
    <w:next w:val="aff9"/>
    <w:autoRedefine/>
    <w:qFormat/>
    <w:rsid w:val="00083A09"/>
    <w:pPr>
      <w:widowControl w:val="0"/>
      <w:ind w:leftChars="200" w:left="840" w:hangingChars="200" w:hanging="420"/>
      <w:jc w:val="both"/>
    </w:pPr>
    <w:rPr>
      <w:rFonts w:ascii="宋体"/>
      <w:sz w:val="18"/>
    </w:rPr>
  </w:style>
  <w:style w:type="table" w:styleId="affffff0">
    <w:name w:val="Table Grid"/>
    <w:basedOn w:val="aff7"/>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1">
    <w:name w:val="endnote text"/>
    <w:basedOn w:val="aff5"/>
    <w:semiHidden/>
    <w:rsid w:val="00083A09"/>
    <w:pPr>
      <w:snapToGrid w:val="0"/>
      <w:jc w:val="left"/>
    </w:pPr>
  </w:style>
  <w:style w:type="character" w:styleId="affffff2">
    <w:name w:val="endnote reference"/>
    <w:semiHidden/>
    <w:rsid w:val="00083A09"/>
    <w:rPr>
      <w:vertAlign w:val="superscript"/>
    </w:rPr>
  </w:style>
  <w:style w:type="paragraph" w:styleId="affffff3">
    <w:name w:val="Document Map"/>
    <w:basedOn w:val="aff5"/>
    <w:semiHidden/>
    <w:rsid w:val="00083A09"/>
    <w:pPr>
      <w:shd w:val="clear" w:color="auto" w:fill="000080"/>
    </w:pPr>
  </w:style>
  <w:style w:type="paragraph" w:customStyle="1" w:styleId="affffff4">
    <w:name w:val="文献分类号"/>
    <w:qFormat/>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e"/>
    <w:rsid w:val="001C149C"/>
    <w:pPr>
      <w:spacing w:beforeLines="0" w:afterLines="0"/>
    </w:pPr>
    <w:rPr>
      <w:rFonts w:ascii="宋体" w:eastAsia="宋体"/>
    </w:rPr>
  </w:style>
  <w:style w:type="character" w:styleId="affffff6">
    <w:name w:val="page number"/>
    <w:qFormat/>
    <w:rsid w:val="00083A09"/>
    <w:rPr>
      <w:rFonts w:ascii="Times New Roman" w:eastAsia="宋体" w:hAnsi="Times New Roman"/>
      <w:sz w:val="18"/>
    </w:rPr>
  </w:style>
  <w:style w:type="paragraph" w:customStyle="1" w:styleId="affffff7">
    <w:name w:val="一级无"/>
    <w:basedOn w:val="aa"/>
    <w:rsid w:val="001C149C"/>
    <w:pPr>
      <w:spacing w:beforeLines="0" w:afterLines="0"/>
    </w:pPr>
    <w:rPr>
      <w:rFonts w:ascii="宋体" w:eastAsia="宋体"/>
    </w:rPr>
  </w:style>
  <w:style w:type="character" w:customStyle="1" w:styleId="13">
    <w:name w:val="已访问的超链接1"/>
    <w:rsid w:val="00083A09"/>
    <w:rPr>
      <w:color w:val="800080"/>
      <w:u w:val="single"/>
    </w:rPr>
  </w:style>
  <w:style w:type="paragraph" w:customStyle="1" w:styleId="afc">
    <w:name w:val="正文表标题"/>
    <w:next w:val="aff9"/>
    <w:qFormat/>
    <w:rsid w:val="00083A09"/>
    <w:pPr>
      <w:numPr>
        <w:numId w:val="13"/>
      </w:numPr>
      <w:tabs>
        <w:tab w:val="num" w:pos="360"/>
      </w:tabs>
      <w:spacing w:beforeLines="50" w:afterLines="50"/>
      <w:jc w:val="center"/>
    </w:pPr>
    <w:rPr>
      <w:rFonts w:ascii="黑体" w:eastAsia="黑体"/>
      <w:sz w:val="21"/>
    </w:rPr>
  </w:style>
  <w:style w:type="paragraph" w:customStyle="1" w:styleId="affffff8">
    <w:name w:val="正文公式编号制表符"/>
    <w:basedOn w:val="aff9"/>
    <w:next w:val="aff9"/>
    <w:qFormat/>
    <w:rsid w:val="00EC680A"/>
    <w:pPr>
      <w:ind w:firstLineChars="0" w:firstLine="0"/>
    </w:pPr>
  </w:style>
  <w:style w:type="paragraph" w:customStyle="1" w:styleId="af9">
    <w:name w:val="正文图标题"/>
    <w:next w:val="aff9"/>
    <w:rsid w:val="00083A09"/>
    <w:pPr>
      <w:numPr>
        <w:numId w:val="14"/>
      </w:numPr>
      <w:tabs>
        <w:tab w:val="num" w:pos="360"/>
      </w:tabs>
      <w:spacing w:beforeLines="50" w:afterLines="50"/>
      <w:jc w:val="center"/>
    </w:pPr>
    <w:rPr>
      <w:rFonts w:ascii="黑体" w:eastAsia="黑体"/>
      <w:sz w:val="21"/>
    </w:rPr>
  </w:style>
  <w:style w:type="paragraph" w:customStyle="1" w:styleId="affffff9">
    <w:name w:val="终结线"/>
    <w:basedOn w:val="aff5"/>
    <w:rsid w:val="00083A09"/>
    <w:pPr>
      <w:framePr w:hSpace="181" w:vSpace="181" w:wrap="around" w:vAnchor="text" w:hAnchor="margin" w:xAlign="center" w:y="285"/>
    </w:pPr>
  </w:style>
  <w:style w:type="paragraph" w:customStyle="1" w:styleId="affffffa">
    <w:name w:val="其他发布日期"/>
    <w:basedOn w:val="afffd"/>
    <w:rsid w:val="006E4A7F"/>
    <w:pPr>
      <w:framePr w:wrap="around" w:vAnchor="page" w:hAnchor="text" w:x="1419"/>
    </w:pPr>
  </w:style>
  <w:style w:type="paragraph" w:customStyle="1" w:styleId="affffffb">
    <w:name w:val="其他实施日期"/>
    <w:basedOn w:val="afffff8"/>
    <w:rsid w:val="006E4A7F"/>
    <w:pPr>
      <w:framePr w:wrap="around"/>
    </w:pPr>
  </w:style>
  <w:style w:type="paragraph" w:customStyle="1" w:styleId="23">
    <w:name w:val="封面标准名称2"/>
    <w:basedOn w:val="affff"/>
    <w:rsid w:val="0028269A"/>
    <w:pPr>
      <w:framePr w:wrap="around" w:y="4469"/>
      <w:spacing w:beforeLines="630"/>
    </w:pPr>
  </w:style>
  <w:style w:type="paragraph" w:customStyle="1" w:styleId="24">
    <w:name w:val="封面标准英文名称2"/>
    <w:basedOn w:val="affff0"/>
    <w:rsid w:val="0028269A"/>
    <w:pPr>
      <w:framePr w:wrap="around" w:y="4469"/>
    </w:pPr>
  </w:style>
  <w:style w:type="paragraph" w:customStyle="1" w:styleId="25">
    <w:name w:val="封面一致性程度标识2"/>
    <w:basedOn w:val="affff1"/>
    <w:rsid w:val="0028269A"/>
    <w:pPr>
      <w:framePr w:wrap="around" w:y="4469"/>
    </w:pPr>
  </w:style>
  <w:style w:type="paragraph" w:customStyle="1" w:styleId="26">
    <w:name w:val="封面标准文稿类别2"/>
    <w:basedOn w:val="affff2"/>
    <w:rsid w:val="0028269A"/>
    <w:pPr>
      <w:framePr w:wrap="around" w:y="4469"/>
    </w:pPr>
  </w:style>
  <w:style w:type="paragraph" w:customStyle="1" w:styleId="27">
    <w:name w:val="封面标准文稿编辑信息2"/>
    <w:basedOn w:val="affff3"/>
    <w:rsid w:val="0028269A"/>
    <w:pPr>
      <w:framePr w:wrap="around" w:y="4469"/>
    </w:pPr>
  </w:style>
  <w:style w:type="paragraph" w:customStyle="1" w:styleId="affd">
    <w:name w:val="示例内容"/>
    <w:rsid w:val="00B636A8"/>
    <w:pPr>
      <w:ind w:firstLineChars="200" w:firstLine="200"/>
    </w:pPr>
    <w:rPr>
      <w:rFonts w:ascii="宋体"/>
      <w:noProof/>
      <w:sz w:val="18"/>
      <w:szCs w:val="18"/>
    </w:rPr>
  </w:style>
  <w:style w:type="character" w:styleId="HTML">
    <w:name w:val="HTML Code"/>
    <w:rsid w:val="005841E1"/>
    <w:rPr>
      <w:rFonts w:ascii="Courier New" w:hAnsi="Courier New"/>
      <w:sz w:val="20"/>
      <w:szCs w:val="20"/>
    </w:rPr>
  </w:style>
  <w:style w:type="paragraph" w:customStyle="1" w:styleId="110">
    <w:name w:val="目录 11"/>
    <w:basedOn w:val="aff5"/>
    <w:next w:val="aff5"/>
    <w:autoRedefine/>
    <w:semiHidden/>
    <w:rsid w:val="00961C93"/>
    <w:pPr>
      <w:tabs>
        <w:tab w:val="right" w:leader="dot" w:pos="9242"/>
      </w:tabs>
      <w:spacing w:beforeLines="25" w:afterLines="25"/>
      <w:jc w:val="left"/>
    </w:pPr>
    <w:rPr>
      <w:rFonts w:ascii="宋体"/>
      <w:szCs w:val="21"/>
    </w:rPr>
  </w:style>
  <w:style w:type="paragraph" w:customStyle="1" w:styleId="210">
    <w:name w:val="目录 21"/>
    <w:basedOn w:val="aff5"/>
    <w:next w:val="aff5"/>
    <w:autoRedefine/>
    <w:semiHidden/>
    <w:rsid w:val="00961C93"/>
    <w:pPr>
      <w:tabs>
        <w:tab w:val="right" w:leader="dot" w:pos="9242"/>
      </w:tabs>
    </w:pPr>
    <w:rPr>
      <w:rFonts w:ascii="宋体"/>
      <w:szCs w:val="21"/>
    </w:rPr>
  </w:style>
  <w:style w:type="paragraph" w:styleId="affffffc">
    <w:name w:val="Plain Text"/>
    <w:basedOn w:val="aff5"/>
    <w:rsid w:val="005841E1"/>
    <w:pPr>
      <w:adjustRightInd w:val="0"/>
      <w:textAlignment w:val="baseline"/>
    </w:pPr>
    <w:rPr>
      <w:rFonts w:ascii="宋体" w:hAnsi="Courier New"/>
      <w:szCs w:val="21"/>
    </w:rPr>
  </w:style>
  <w:style w:type="paragraph" w:customStyle="1" w:styleId="a0">
    <w:name w:val="二级无标题条"/>
    <w:basedOn w:val="aff5"/>
    <w:rsid w:val="005841E1"/>
    <w:pPr>
      <w:numPr>
        <w:ilvl w:val="3"/>
        <w:numId w:val="17"/>
      </w:numPr>
    </w:pPr>
    <w:rPr>
      <w:szCs w:val="20"/>
    </w:rPr>
  </w:style>
  <w:style w:type="paragraph" w:customStyle="1" w:styleId="a1">
    <w:name w:val="三级无标题条"/>
    <w:basedOn w:val="aff5"/>
    <w:rsid w:val="005841E1"/>
    <w:pPr>
      <w:numPr>
        <w:ilvl w:val="4"/>
        <w:numId w:val="17"/>
      </w:numPr>
    </w:pPr>
    <w:rPr>
      <w:szCs w:val="20"/>
    </w:rPr>
  </w:style>
  <w:style w:type="paragraph" w:customStyle="1" w:styleId="a2">
    <w:name w:val="四级无标题条"/>
    <w:basedOn w:val="aff5"/>
    <w:rsid w:val="005841E1"/>
    <w:pPr>
      <w:numPr>
        <w:ilvl w:val="5"/>
        <w:numId w:val="17"/>
      </w:numPr>
    </w:pPr>
    <w:rPr>
      <w:szCs w:val="20"/>
    </w:rPr>
  </w:style>
  <w:style w:type="paragraph" w:customStyle="1" w:styleId="a3">
    <w:name w:val="五级无标题条"/>
    <w:basedOn w:val="aff5"/>
    <w:rsid w:val="005841E1"/>
    <w:pPr>
      <w:numPr>
        <w:ilvl w:val="6"/>
        <w:numId w:val="17"/>
      </w:numPr>
    </w:pPr>
    <w:rPr>
      <w:szCs w:val="20"/>
    </w:rPr>
  </w:style>
  <w:style w:type="paragraph" w:customStyle="1" w:styleId="a">
    <w:name w:val="一级无标题条"/>
    <w:basedOn w:val="aff5"/>
    <w:rsid w:val="005841E1"/>
    <w:pPr>
      <w:numPr>
        <w:ilvl w:val="2"/>
        <w:numId w:val="17"/>
      </w:numPr>
    </w:pPr>
    <w:rPr>
      <w:szCs w:val="20"/>
    </w:rPr>
  </w:style>
  <w:style w:type="paragraph" w:styleId="30">
    <w:name w:val="Body Text Indent 3"/>
    <w:basedOn w:val="aff5"/>
    <w:link w:val="32"/>
    <w:rsid w:val="00314835"/>
    <w:pPr>
      <w:spacing w:line="360" w:lineRule="auto"/>
      <w:ind w:firstLineChars="200" w:firstLine="480"/>
    </w:pPr>
    <w:rPr>
      <w:rFonts w:ascii="宋体"/>
      <w:sz w:val="24"/>
    </w:rPr>
  </w:style>
  <w:style w:type="character" w:customStyle="1" w:styleId="32">
    <w:name w:val="正文文本缩进 3 字符"/>
    <w:link w:val="30"/>
    <w:rsid w:val="00314835"/>
    <w:rPr>
      <w:rFonts w:ascii="宋体"/>
      <w:kern w:val="2"/>
      <w:sz w:val="24"/>
      <w:szCs w:val="24"/>
    </w:rPr>
  </w:style>
  <w:style w:type="paragraph" w:styleId="affffffd">
    <w:name w:val="Balloon Text"/>
    <w:basedOn w:val="aff5"/>
    <w:link w:val="affffffe"/>
    <w:rsid w:val="00704A4E"/>
    <w:rPr>
      <w:sz w:val="18"/>
      <w:szCs w:val="18"/>
    </w:rPr>
  </w:style>
  <w:style w:type="character" w:customStyle="1" w:styleId="affffffe">
    <w:name w:val="批注框文本 字符"/>
    <w:link w:val="affffffd"/>
    <w:rsid w:val="00704A4E"/>
    <w:rPr>
      <w:kern w:val="2"/>
      <w:sz w:val="18"/>
      <w:szCs w:val="18"/>
    </w:rPr>
  </w:style>
  <w:style w:type="character" w:styleId="afffffff">
    <w:name w:val="Placeholder Text"/>
    <w:basedOn w:val="aff6"/>
    <w:uiPriority w:val="99"/>
    <w:semiHidden/>
    <w:rsid w:val="007D63B5"/>
    <w:rPr>
      <w:color w:val="808080"/>
    </w:rPr>
  </w:style>
  <w:style w:type="character" w:customStyle="1" w:styleId="10">
    <w:name w:val="标题 1 字符"/>
    <w:basedOn w:val="aff6"/>
    <w:link w:val="1"/>
    <w:rsid w:val="000E29C7"/>
    <w:rPr>
      <w:b/>
      <w:bCs/>
      <w:kern w:val="44"/>
      <w:sz w:val="44"/>
      <w:szCs w:val="44"/>
    </w:rPr>
  </w:style>
  <w:style w:type="paragraph" w:styleId="TOC">
    <w:name w:val="TOC Heading"/>
    <w:basedOn w:val="1"/>
    <w:next w:val="aff5"/>
    <w:uiPriority w:val="39"/>
    <w:unhideWhenUsed/>
    <w:qFormat/>
    <w:rsid w:val="000E29C7"/>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ff5"/>
    <w:next w:val="aff5"/>
    <w:autoRedefine/>
    <w:uiPriority w:val="39"/>
    <w:rsid w:val="000E29C7"/>
  </w:style>
  <w:style w:type="paragraph" w:styleId="TOC2">
    <w:name w:val="toc 2"/>
    <w:basedOn w:val="aff5"/>
    <w:next w:val="aff5"/>
    <w:autoRedefine/>
    <w:uiPriority w:val="39"/>
    <w:rsid w:val="00326562"/>
    <w:pPr>
      <w:tabs>
        <w:tab w:val="right" w:leader="dot" w:pos="9344"/>
      </w:tabs>
    </w:pPr>
  </w:style>
  <w:style w:type="paragraph" w:styleId="TOC3">
    <w:name w:val="toc 3"/>
    <w:basedOn w:val="aff5"/>
    <w:next w:val="aff5"/>
    <w:autoRedefine/>
    <w:uiPriority w:val="39"/>
    <w:rsid w:val="00326562"/>
    <w:pPr>
      <w:tabs>
        <w:tab w:val="right" w:leader="dot" w:pos="9344"/>
      </w:tabs>
    </w:pPr>
  </w:style>
  <w:style w:type="character" w:styleId="afffffff0">
    <w:name w:val="annotation reference"/>
    <w:basedOn w:val="aff6"/>
    <w:rsid w:val="00C04BFF"/>
    <w:rPr>
      <w:sz w:val="21"/>
      <w:szCs w:val="21"/>
    </w:rPr>
  </w:style>
  <w:style w:type="paragraph" w:styleId="afffffff1">
    <w:name w:val="annotation text"/>
    <w:basedOn w:val="aff5"/>
    <w:link w:val="afffffff2"/>
    <w:rsid w:val="00C04BFF"/>
    <w:pPr>
      <w:jc w:val="left"/>
    </w:pPr>
  </w:style>
  <w:style w:type="character" w:customStyle="1" w:styleId="afffffff2">
    <w:name w:val="批注文字 字符"/>
    <w:basedOn w:val="aff6"/>
    <w:link w:val="afffffff1"/>
    <w:rsid w:val="00C04BFF"/>
    <w:rPr>
      <w:kern w:val="2"/>
      <w:sz w:val="21"/>
      <w:szCs w:val="24"/>
    </w:rPr>
  </w:style>
  <w:style w:type="paragraph" w:styleId="afffffff3">
    <w:name w:val="annotation subject"/>
    <w:basedOn w:val="afffffff1"/>
    <w:next w:val="afffffff1"/>
    <w:link w:val="afffffff4"/>
    <w:rsid w:val="00C04BFF"/>
    <w:rPr>
      <w:b/>
      <w:bCs/>
    </w:rPr>
  </w:style>
  <w:style w:type="character" w:customStyle="1" w:styleId="afffffff4">
    <w:name w:val="批注主题 字符"/>
    <w:basedOn w:val="afffffff2"/>
    <w:link w:val="afffffff3"/>
    <w:rsid w:val="00C04BFF"/>
    <w:rPr>
      <w:b/>
      <w:bCs/>
      <w:kern w:val="2"/>
      <w:sz w:val="21"/>
      <w:szCs w:val="24"/>
    </w:rPr>
  </w:style>
  <w:style w:type="paragraph" w:styleId="afffffff5">
    <w:name w:val="Revision"/>
    <w:hidden/>
    <w:uiPriority w:val="99"/>
    <w:semiHidden/>
    <w:rsid w:val="001257B3"/>
    <w:rPr>
      <w:kern w:val="2"/>
      <w:sz w:val="21"/>
      <w:szCs w:val="24"/>
    </w:rPr>
  </w:style>
  <w:style w:type="character" w:customStyle="1" w:styleId="afff0">
    <w:name w:val="页眉 字符"/>
    <w:basedOn w:val="aff6"/>
    <w:link w:val="afff"/>
    <w:rsid w:val="001E2A26"/>
    <w:rPr>
      <w:kern w:val="2"/>
      <w:sz w:val="18"/>
      <w:szCs w:val="18"/>
    </w:rPr>
  </w:style>
  <w:style w:type="paragraph" w:styleId="afffffff6">
    <w:name w:val="List Paragraph"/>
    <w:basedOn w:val="aff5"/>
    <w:uiPriority w:val="34"/>
    <w:qFormat/>
    <w:rsid w:val="00585E9F"/>
    <w:pPr>
      <w:ind w:firstLineChars="200" w:firstLine="420"/>
    </w:pPr>
  </w:style>
  <w:style w:type="character" w:customStyle="1" w:styleId="20">
    <w:name w:val="标题 2 字符"/>
    <w:basedOn w:val="aff6"/>
    <w:link w:val="2"/>
    <w:semiHidden/>
    <w:rsid w:val="00D72B37"/>
    <w:rPr>
      <w:rFonts w:asciiTheme="majorHAnsi" w:eastAsiaTheme="majorEastAsia" w:hAnsiTheme="majorHAnsi" w:cstheme="majorBidi"/>
      <w:b/>
      <w:bCs/>
      <w:kern w:val="2"/>
      <w:sz w:val="32"/>
      <w:szCs w:val="32"/>
    </w:rPr>
  </w:style>
  <w:style w:type="paragraph" w:customStyle="1" w:styleId="afffffff7">
    <w:name w:val="标准文件_附录标识"/>
    <w:next w:val="aff5"/>
    <w:qFormat/>
    <w:rsid w:val="00AE6345"/>
    <w:pPr>
      <w:shd w:val="clear" w:color="auto" w:fill="FFFFFF"/>
      <w:tabs>
        <w:tab w:val="left" w:pos="6406"/>
      </w:tabs>
      <w:spacing w:beforeLines="25" w:afterLines="50"/>
      <w:jc w:val="center"/>
      <w:outlineLvl w:val="0"/>
    </w:pPr>
    <w:rPr>
      <w:rFonts w:ascii="黑体" w:eastAsia="黑体"/>
      <w:sz w:val="21"/>
    </w:rPr>
  </w:style>
  <w:style w:type="paragraph" w:customStyle="1" w:styleId="afffffff8">
    <w:name w:val="标准文件_附录一级条标题"/>
    <w:next w:val="aff5"/>
    <w:qFormat/>
    <w:rsid w:val="00AE6345"/>
    <w:pPr>
      <w:widowControl w:val="0"/>
      <w:spacing w:beforeLines="50" w:afterLines="50"/>
      <w:jc w:val="both"/>
      <w:outlineLvl w:val="2"/>
    </w:pPr>
    <w:rPr>
      <w:rFonts w:ascii="黑体" w:eastAsia="黑体"/>
      <w:kern w:val="21"/>
      <w:sz w:val="21"/>
    </w:rPr>
  </w:style>
  <w:style w:type="paragraph" w:customStyle="1" w:styleId="afffffff9">
    <w:name w:val="标准文件_附录二级条标题"/>
    <w:basedOn w:val="afffffff8"/>
    <w:next w:val="aff5"/>
    <w:qFormat/>
    <w:rsid w:val="00AE6345"/>
    <w:pPr>
      <w:widowControl/>
      <w:wordWrap w:val="0"/>
      <w:overflowPunct w:val="0"/>
      <w:autoSpaceDE w:val="0"/>
      <w:autoSpaceDN w:val="0"/>
      <w:ind w:left="1984"/>
      <w:outlineLvl w:val="3"/>
    </w:pPr>
  </w:style>
  <w:style w:type="paragraph" w:customStyle="1" w:styleId="afffffffa">
    <w:name w:val="标准文件_附录三级条标题"/>
    <w:next w:val="aff5"/>
    <w:qFormat/>
    <w:rsid w:val="00AE6345"/>
    <w:pPr>
      <w:widowControl w:val="0"/>
      <w:spacing w:beforeLines="50" w:afterLines="50"/>
      <w:jc w:val="both"/>
      <w:outlineLvl w:val="4"/>
    </w:pPr>
    <w:rPr>
      <w:rFonts w:ascii="黑体" w:eastAsia="黑体"/>
      <w:kern w:val="21"/>
      <w:sz w:val="21"/>
    </w:rPr>
  </w:style>
  <w:style w:type="paragraph" w:customStyle="1" w:styleId="afffffffb">
    <w:name w:val="标准文件_附录四级条标题"/>
    <w:next w:val="aff5"/>
    <w:qFormat/>
    <w:rsid w:val="00AE6345"/>
    <w:pPr>
      <w:widowControl w:val="0"/>
      <w:spacing w:beforeLines="50" w:afterLines="50"/>
      <w:jc w:val="both"/>
      <w:outlineLvl w:val="5"/>
    </w:pPr>
    <w:rPr>
      <w:rFonts w:ascii="黑体" w:eastAsia="黑体"/>
      <w:kern w:val="21"/>
      <w:sz w:val="21"/>
    </w:rPr>
  </w:style>
  <w:style w:type="paragraph" w:customStyle="1" w:styleId="afffffffc">
    <w:name w:val="标准文件_附录五级条标题"/>
    <w:next w:val="aff5"/>
    <w:qFormat/>
    <w:rsid w:val="00AE6345"/>
    <w:pPr>
      <w:widowControl w:val="0"/>
      <w:spacing w:beforeLines="50" w:afterLines="50"/>
      <w:jc w:val="both"/>
      <w:outlineLvl w:val="6"/>
    </w:pPr>
    <w:rPr>
      <w:rFonts w:ascii="黑体" w:eastAsia="黑体"/>
      <w:kern w:val="2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31984">
      <w:bodyDiv w:val="1"/>
      <w:marLeft w:val="0"/>
      <w:marRight w:val="0"/>
      <w:marTop w:val="0"/>
      <w:marBottom w:val="0"/>
      <w:divBdr>
        <w:top w:val="none" w:sz="0" w:space="0" w:color="auto"/>
        <w:left w:val="none" w:sz="0" w:space="0" w:color="auto"/>
        <w:bottom w:val="none" w:sz="0" w:space="0" w:color="auto"/>
        <w:right w:val="none" w:sz="0" w:space="0" w:color="auto"/>
      </w:divBdr>
    </w:div>
    <w:div w:id="1219591609">
      <w:bodyDiv w:val="1"/>
      <w:marLeft w:val="0"/>
      <w:marRight w:val="0"/>
      <w:marTop w:val="0"/>
      <w:marBottom w:val="0"/>
      <w:divBdr>
        <w:top w:val="none" w:sz="0" w:space="0" w:color="auto"/>
        <w:left w:val="none" w:sz="0" w:space="0" w:color="auto"/>
        <w:bottom w:val="none" w:sz="0" w:space="0" w:color="auto"/>
        <w:right w:val="none" w:sz="0" w:space="0" w:color="auto"/>
      </w:divBdr>
    </w:div>
    <w:div w:id="1526677236">
      <w:bodyDiv w:val="1"/>
      <w:marLeft w:val="0"/>
      <w:marRight w:val="0"/>
      <w:marTop w:val="0"/>
      <w:marBottom w:val="0"/>
      <w:divBdr>
        <w:top w:val="none" w:sz="0" w:space="0" w:color="auto"/>
        <w:left w:val="none" w:sz="0" w:space="0" w:color="auto"/>
        <w:bottom w:val="none" w:sz="0" w:space="0" w:color="auto"/>
        <w:right w:val="none" w:sz="0" w:space="0" w:color="auto"/>
      </w:divBdr>
    </w:div>
    <w:div w:id="1878352424">
      <w:bodyDiv w:val="1"/>
      <w:marLeft w:val="0"/>
      <w:marRight w:val="0"/>
      <w:marTop w:val="0"/>
      <w:marBottom w:val="0"/>
      <w:divBdr>
        <w:top w:val="none" w:sz="0" w:space="0" w:color="auto"/>
        <w:left w:val="none" w:sz="0" w:space="0" w:color="auto"/>
        <w:bottom w:val="none" w:sz="0" w:space="0" w:color="auto"/>
        <w:right w:val="none" w:sz="0" w:space="0" w:color="auto"/>
      </w:divBdr>
    </w:div>
    <w:div w:id="20480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3712F-64DA-430A-B0D0-C15DE050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9</Pages>
  <Words>790</Words>
  <Characters>4504</Characters>
  <Application>Microsoft Office Word</Application>
  <DocSecurity>0</DocSecurity>
  <Lines>37</Lines>
  <Paragraphs>10</Paragraphs>
  <ScaleCrop>false</ScaleCrop>
  <Company>zle</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温建宇</cp:lastModifiedBy>
  <cp:revision>335</cp:revision>
  <cp:lastPrinted>2023-06-09T02:01:00Z</cp:lastPrinted>
  <dcterms:created xsi:type="dcterms:W3CDTF">2023-06-28T09:08:00Z</dcterms:created>
  <dcterms:modified xsi:type="dcterms:W3CDTF">2023-07-05T03:42:00Z</dcterms:modified>
</cp:coreProperties>
</file>