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 xml:space="preserve">  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研究报告格式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一、主体结构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（一）封面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要求体现课题编码、课题名称、课题负责人和所在单位、立项时间和结题时间等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（二）目录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（三）主报告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正文小四号，行距为1.5倍；大标题（题目）三号，粗黑体；一级子标题四号，黑体；二、三级标题与正文同字号，字体区别。如篇幅较长，正文可用五号字，单倍间距，标题字号相应缩小。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（四）附件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课题研究的相关材料，如调查表、相关的个案研究报告、活动设计、相关成果的获奖证明及其他有关材料。</w:t>
      </w:r>
    </w:p>
    <w:p>
      <w:pPr>
        <w:rPr>
          <w:rFonts w:ascii="仿宋" w:hAnsi="仿宋" w:eastAsia="仿宋" w:cs="微软雅黑"/>
          <w:sz w:val="32"/>
          <w:szCs w:val="32"/>
        </w:rPr>
      </w:pP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二、内容结构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（一）题目。要求科学、严谨、简明、规范。一般不用副标题，字数不宜过长。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（二）摘要。要求准确、精练、概括文章的主要内容、中心思想。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（三）前言。前言要简明扼要。内容包括提出问题、介绍背景、研究目的、研究意义。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（四）正文。这是研究报告的主体部分，内容包括研究方法、研究过程、研究结果及其分析。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（五）结论。这是研究报告的精髓部分，内容包括本研究成果的价值；本课题目前研究的局限性；进一步研究的建议。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（六）参考文献。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（七）附录。</w:t>
      </w:r>
    </w:p>
    <w:p>
      <w:pPr>
        <w:rPr>
          <w:rFonts w:ascii="仿宋" w:hAnsi="仿宋" w:eastAsia="仿宋" w:cs="微软雅黑"/>
          <w:sz w:val="32"/>
          <w:szCs w:val="32"/>
        </w:rPr>
      </w:pPr>
    </w:p>
    <w:p>
      <w:pPr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说明：以上格式仅供参考，研究者可根据实际情况进行撰写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8B16A9"/>
    <w:rsid w:val="000928F8"/>
    <w:rsid w:val="0070215B"/>
    <w:rsid w:val="007E4248"/>
    <w:rsid w:val="178B16A9"/>
    <w:rsid w:val="2BFF332C"/>
    <w:rsid w:val="36857AD8"/>
    <w:rsid w:val="3C160139"/>
    <w:rsid w:val="4B850726"/>
    <w:rsid w:val="75DC23D8"/>
    <w:rsid w:val="7F7A1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444</Characters>
  <Lines>3</Lines>
  <Paragraphs>1</Paragraphs>
  <TotalTime>16</TotalTime>
  <ScaleCrop>false</ScaleCrop>
  <LinksUpToDate>false</LinksUpToDate>
  <CharactersWithSpaces>446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2019-05-08T00:30:00Z</dcterms:created>
  <dc:creator>USER</dc:creator>
  <cp:lastModifiedBy>张岩</cp:lastModifiedBy>
  <cp:lastPrinted>2022-04-27T11:51:00Z</cp:lastPrinted>
  <dcterms:modified xsi:type="dcterms:W3CDTF">2022-04-29T16:20:46Z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DE0CD6B32854412CAE625E368E636F16</vt:lpwstr>
  </property>
</Properties>
</file>