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eastAsia="仿宋"/>
          <w:b/>
          <w:bCs/>
          <w:sz w:val="36"/>
          <w:szCs w:val="36"/>
          <w:lang w:eastAsia="zh-CN"/>
        </w:rPr>
      </w:pPr>
      <w:r>
        <w:rPr>
          <w:rFonts w:hint="eastAsia"/>
          <w:b/>
          <w:bCs/>
          <w:sz w:val="36"/>
          <w:szCs w:val="36"/>
          <w:lang w:eastAsia="zh-CN"/>
        </w:rPr>
        <w:t>附件：</w:t>
      </w:r>
    </w:p>
    <w:p>
      <w:pPr>
        <w:jc w:val="center"/>
        <w:rPr>
          <w:rFonts w:hint="eastAsia"/>
          <w:b/>
          <w:bCs/>
          <w:sz w:val="36"/>
          <w:szCs w:val="36"/>
        </w:rPr>
      </w:pPr>
      <w:r>
        <w:rPr>
          <w:rFonts w:hint="eastAsia"/>
          <w:b/>
          <w:bCs/>
          <w:sz w:val="36"/>
          <w:szCs w:val="36"/>
        </w:rPr>
        <w:t>入围《升级和创新消费品指南（轻工 第七批）》建议产品名单</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rPr>
      </w:pPr>
      <w:r>
        <w:rPr>
          <w:rFonts w:hint="eastAsia"/>
          <w:b/>
          <w:bCs/>
        </w:rPr>
        <w:t>升级消费品建议名单</w:t>
      </w:r>
    </w:p>
    <w:tbl>
      <w:tblPr>
        <w:tblStyle w:val="3"/>
        <w:tblW w:w="14475" w:type="dxa"/>
        <w:tblInd w:w="0" w:type="dxa"/>
        <w:shd w:val="clear" w:color="auto" w:fill="auto"/>
        <w:tblLayout w:type="fixed"/>
        <w:tblCellMar>
          <w:top w:w="0" w:type="dxa"/>
          <w:left w:w="0" w:type="dxa"/>
          <w:bottom w:w="0" w:type="dxa"/>
          <w:right w:w="0" w:type="dxa"/>
        </w:tblCellMar>
      </w:tblPr>
      <w:tblGrid>
        <w:gridCol w:w="902"/>
        <w:gridCol w:w="3415"/>
        <w:gridCol w:w="3662"/>
        <w:gridCol w:w="6496"/>
      </w:tblGrid>
      <w:tr>
        <w:tblPrEx>
          <w:shd w:val="clear" w:color="auto" w:fill="auto"/>
          <w:tblCellMar>
            <w:top w:w="0" w:type="dxa"/>
            <w:left w:w="0" w:type="dxa"/>
            <w:bottom w:w="0" w:type="dxa"/>
            <w:right w:w="0" w:type="dxa"/>
          </w:tblCellMar>
        </w:tblPrEx>
        <w:trPr>
          <w:trHeight w:val="390" w:hRule="atLeast"/>
          <w:tblHeader/>
        </w:trPr>
        <w:tc>
          <w:tcPr>
            <w:tcW w:w="9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编号</w:t>
            </w:r>
          </w:p>
        </w:tc>
        <w:tc>
          <w:tcPr>
            <w:tcW w:w="3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产品名称（型号）</w:t>
            </w:r>
          </w:p>
        </w:tc>
        <w:tc>
          <w:tcPr>
            <w:tcW w:w="36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申报单位</w:t>
            </w:r>
          </w:p>
        </w:tc>
        <w:tc>
          <w:tcPr>
            <w:tcW w:w="64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产品简介</w:t>
            </w:r>
          </w:p>
        </w:tc>
      </w:tr>
      <w:tr>
        <w:tblPrEx>
          <w:tblCellMar>
            <w:top w:w="0" w:type="dxa"/>
            <w:left w:w="0" w:type="dxa"/>
            <w:bottom w:w="0" w:type="dxa"/>
            <w:right w:w="0" w:type="dxa"/>
          </w:tblCellMar>
        </w:tblPrEx>
        <w:trPr>
          <w:trHeight w:val="90" w:hRule="atLeast"/>
        </w:trPr>
        <w:tc>
          <w:tcPr>
            <w:tcW w:w="9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3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禧天龙厨房抗菌用品4046-4050</w:t>
            </w:r>
          </w:p>
        </w:tc>
        <w:tc>
          <w:tcPr>
            <w:tcW w:w="36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禧天龙科技发展有限公司</w:t>
            </w:r>
          </w:p>
        </w:tc>
        <w:tc>
          <w:tcPr>
            <w:tcW w:w="64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禧天龙厨房抗菌用品4046-4050是一款专为透明或半透明PP制品设计的抗菌母粒，具有长效抗菌、高透明性及优异的安全性能等特点；对细菌和真菌的杀抑效果优秀</w:t>
            </w:r>
            <w:r>
              <w:rPr>
                <w:rFonts w:hint="eastAsia" w:ascii="宋体" w:hAnsi="宋体" w:eastAsia="宋体" w:cs="宋体"/>
                <w:i w:val="0"/>
                <w:color w:val="auto"/>
                <w:kern w:val="0"/>
                <w:sz w:val="24"/>
                <w:szCs w:val="24"/>
                <w:u w:val="none"/>
                <w:lang w:val="en-US" w:eastAsia="zh-CN" w:bidi="ar"/>
              </w:rPr>
              <w:t>，起效时间快，经过微生物实验室抗菌检测，对常见致病菌(大肠杆菌、金黄色葡萄球菌)抗菌效率均在99%以上。</w:t>
            </w:r>
          </w:p>
        </w:tc>
      </w:tr>
      <w:tr>
        <w:tblPrEx>
          <w:tblCellMar>
            <w:top w:w="0" w:type="dxa"/>
            <w:left w:w="0" w:type="dxa"/>
            <w:bottom w:w="0" w:type="dxa"/>
            <w:right w:w="0" w:type="dxa"/>
          </w:tblCellMar>
        </w:tblPrEx>
        <w:trPr>
          <w:trHeight w:val="1613" w:hRule="atLeast"/>
        </w:trPr>
        <w:tc>
          <w:tcPr>
            <w:tcW w:w="9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3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海尔舒适风空调（KFR-35GW/A1YBA21AU1，KFR-35GW/A1YCAA21AU1）</w:t>
            </w:r>
          </w:p>
        </w:tc>
        <w:tc>
          <w:tcPr>
            <w:tcW w:w="366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青岛海尔空调器有限总公司</w:t>
            </w:r>
          </w:p>
        </w:tc>
        <w:tc>
          <w:tcPr>
            <w:tcW w:w="649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尔舒适风空调，采用自然风技术，模拟大自然吹风的快慢强弱无规则变化，搭载专属设计的风浪导板，吹风柔和；一键启动内外机自清洁，空调干净，出风才干净；光感护眠，夜晚按照睡眠曲线智能调整温度，不用担心半夜冻醒或热醒；更有手机远程控制，一键PMV舒适等功能。</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卡萨帝冰箱BCD-633WICTU1</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海尔智家股份有限公司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卡萨帝冰箱BCD-633WICTU1从自然美学，自然体验和自然原鲜三个维度诠释了尊享自然、浑然天成的设计理念，搭载的MSA控养保鲜科技革新式的将极致新鲜提高全新的维度，保鲜效果优异，储鲜更长久。</w:t>
            </w:r>
          </w:p>
        </w:tc>
      </w:tr>
      <w:tr>
        <w:tblPrEx>
          <w:tblCellMar>
            <w:top w:w="0" w:type="dxa"/>
            <w:left w:w="0" w:type="dxa"/>
            <w:bottom w:w="0" w:type="dxa"/>
            <w:right w:w="0" w:type="dxa"/>
          </w:tblCellMar>
        </w:tblPrEx>
        <w:trPr>
          <w:trHeight w:val="1619"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高透气冰凉凝胶枕</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赛诺(浙江〉聚氨脂新材料有限公司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以自主研发的PU枕为基础，通过开设透气孔、滚涂聚氨酯凝胶层和聚氨酯淋胶层表面处理等工艺制备，提升了枕头的透气率，降低了枕头的温度，达到高透气、冰凉舒适效果；枕头表面光滑柔软、与人体皮肤接近，有利于提高睡眠质量。</w:t>
            </w:r>
          </w:p>
        </w:tc>
      </w:tr>
      <w:tr>
        <w:tblPrEx>
          <w:tblCellMar>
            <w:top w:w="0" w:type="dxa"/>
            <w:left w:w="0" w:type="dxa"/>
            <w:bottom w:w="0" w:type="dxa"/>
            <w:right w:w="0" w:type="dxa"/>
          </w:tblCellMar>
        </w:tblPrEx>
        <w:trPr>
          <w:trHeight w:val="126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抑菌洗手液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蓝月亮（中国）有限公司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抑菌类型洗手液，特含抑菌成分和天然芦荟提取成分，可有效抑制金黄色葡萄球菌及大肠杆菌，抑菌率达到99.9%，清洁的同时滋润双手，温和不刺激皮肤，泡沫丰富易冲洗，洗后手部清爽不粘腻，保持双手清洁。</w:t>
            </w:r>
          </w:p>
        </w:tc>
      </w:tr>
      <w:tr>
        <w:tblPrEx>
          <w:tblCellMar>
            <w:top w:w="0" w:type="dxa"/>
            <w:left w:w="0" w:type="dxa"/>
            <w:bottom w:w="0" w:type="dxa"/>
            <w:right w:w="0" w:type="dxa"/>
          </w:tblCellMar>
        </w:tblPrEx>
        <w:trPr>
          <w:trHeight w:val="139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足力健老人鞋-旅游鞋</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睢县足力健鞋业有限公司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足力健旅游鞋，软弹超轻EVA中底，搭配前掌、后跟吸能缓震垫，舒缓压力，吸收地面冲击力，走路不板脚；平衡支撑鞋垫，贴合脚底，均匀分散脚底受力，前后双重减震，形成全脚掌吸能鞋底，缓冲双脚落地冲击力。</w:t>
            </w:r>
          </w:p>
        </w:tc>
      </w:tr>
      <w:tr>
        <w:tblPrEx>
          <w:tblCellMar>
            <w:top w:w="0" w:type="dxa"/>
            <w:left w:w="0" w:type="dxa"/>
            <w:bottom w:w="0" w:type="dxa"/>
            <w:right w:w="0" w:type="dxa"/>
          </w:tblCellMar>
        </w:tblPrEx>
        <w:trPr>
          <w:trHeight w:val="1351"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超逸系列整理箱SF1556 SF1557 SF1558 SF1560</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三友控股集团有限公司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超逸系列整理箱，采用食品级材质，不含BPA，同时具有紫外线保护。产品采用凹凸槽设计加固整理箱叠加承载力，弹力双锁卡扣，轻轻一按就可更大的操作性。整套整理箱均加入叠加和嵌套设计，更加人性化</w:t>
            </w:r>
          </w:p>
        </w:tc>
      </w:tr>
      <w:tr>
        <w:tblPrEx>
          <w:tblCellMar>
            <w:top w:w="0" w:type="dxa"/>
            <w:left w:w="0" w:type="dxa"/>
            <w:bottom w:w="0" w:type="dxa"/>
            <w:right w:w="0" w:type="dxa"/>
          </w:tblCellMar>
        </w:tblPrEx>
        <w:trPr>
          <w:trHeight w:val="1064"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防烫防脱微波保鲜容器</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广东海兴塑胶有限公司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产品选用新材料、新设计，美观大方；采用安全无毒无味优质材料制造，对人体和环境不会造成影响；节能、环保、安全，耐热120℃，耐冷-30℃，可在冰箱、微波炉使用。</w:t>
            </w:r>
          </w:p>
        </w:tc>
      </w:tr>
      <w:tr>
        <w:tblPrEx>
          <w:tblCellMar>
            <w:top w:w="0" w:type="dxa"/>
            <w:left w:w="0" w:type="dxa"/>
            <w:bottom w:w="0" w:type="dxa"/>
            <w:right w:w="0" w:type="dxa"/>
          </w:tblCellMar>
        </w:tblPrEx>
        <w:trPr>
          <w:trHeight w:val="129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9</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海信空调KFR-72LW/A8X630Z-A1(2N48)</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海信（山东）空调有限公司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360°旋转送风，送风范围广；风吹人风避人，智能识别人体位置，精准送风；健康均匀加湿，让冬季不再干燥；智能体感控制，手势控制，操控更便利；消除异味，抑制霉菌。</w:t>
            </w:r>
          </w:p>
        </w:tc>
      </w:tr>
      <w:tr>
        <w:tblPrEx>
          <w:tblCellMar>
            <w:top w:w="0" w:type="dxa"/>
            <w:left w:w="0" w:type="dxa"/>
            <w:bottom w:w="0" w:type="dxa"/>
            <w:right w:w="0" w:type="dxa"/>
          </w:tblCellMar>
        </w:tblPrEx>
        <w:trPr>
          <w:trHeight w:val="157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10</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万和智能恒温强排式燃气热水器（JSQ32-S5W17)</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广东万和新电气股份有限公司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产品采用直流变频水泵，通过独特的水路管网设计，对循环管内的水循环预热，实现开机即出热水；采用无氧铜水箱有效杀菌抑菌，持续改善水质；采用微焰燃烧、健康浴、离子流保护、水增压等技术，让用户畅享健康、安全、舒适的洗浴体验。</w:t>
            </w:r>
          </w:p>
        </w:tc>
      </w:tr>
      <w:tr>
        <w:tblPrEx>
          <w:tblCellMar>
            <w:top w:w="0" w:type="dxa"/>
            <w:left w:w="0" w:type="dxa"/>
            <w:bottom w:w="0" w:type="dxa"/>
            <w:right w:w="0" w:type="dxa"/>
          </w:tblCellMar>
        </w:tblPrEx>
        <w:trPr>
          <w:trHeight w:val="130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恒洁Q8PLUS智能一体机</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恒洁卫浴集团有限公司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恒洁Q8PLUS智能一体机集便捷的操作、舒适的体验、安全的保障特性于一身，在用户体验方面设计了对老人、小孩等使用友好的一键旋钮功能，对于座圈的舒适度、冲水力度的大小、席卷脏污的面积等方面也做了全面的升级。</w:t>
            </w:r>
          </w:p>
        </w:tc>
      </w:tr>
      <w:tr>
        <w:tblPrEx>
          <w:tblCellMar>
            <w:top w:w="0" w:type="dxa"/>
            <w:left w:w="0" w:type="dxa"/>
            <w:bottom w:w="0" w:type="dxa"/>
            <w:right w:w="0" w:type="dxa"/>
          </w:tblCellMar>
        </w:tblPrEx>
        <w:trPr>
          <w:trHeight w:val="12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12</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农夫山泉饮用天然水（适合婴幼儿）</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农夫山泉股份有限公司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农夫山泉饮用天然水(适合婴幼儿)源自长白山优质天然水源，矿物质含量符合婴幼儿成长特点，产品达到商业无菌要求，微生物和理化指标远远严于国内瓶装水卫生安全标准，适合婴幼儿饮用。</w:t>
            </w:r>
          </w:p>
        </w:tc>
      </w:tr>
      <w:tr>
        <w:tblPrEx>
          <w:tblCellMar>
            <w:top w:w="0" w:type="dxa"/>
            <w:left w:w="0" w:type="dxa"/>
            <w:bottom w:w="0" w:type="dxa"/>
            <w:right w:w="0" w:type="dxa"/>
          </w:tblCellMar>
        </w:tblPrEx>
        <w:trPr>
          <w:trHeight w:val="148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13</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双娃甄诺婴幼儿配方奶粉</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北京双娃乳业有限公司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双娃甄诺婴幼儿配方奶粉，在保持蛋白、碳水化合物、维生素矿物质等与满足婴幼儿需求的前提下，使用OPO结构脂优化脂肪组成，采用微胶囊包裹技术，减少DHA和ARA的氧化，帮助快速锁住营养，提高储存的稳定性，最大限度保留营养价值。</w:t>
            </w:r>
          </w:p>
        </w:tc>
      </w:tr>
      <w:tr>
        <w:tblPrEx>
          <w:tblCellMar>
            <w:top w:w="0" w:type="dxa"/>
            <w:left w:w="0" w:type="dxa"/>
            <w:bottom w:w="0" w:type="dxa"/>
            <w:right w:w="0" w:type="dxa"/>
          </w:tblCellMar>
        </w:tblPrEx>
        <w:trPr>
          <w:trHeight w:val="136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14</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PET 防护面罩 INFS22</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山东英科环保再生资源股份有限公司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双面防雾透明PET防护片、PU泡沫条和松紧带三部分组成；作为医用隔离面罩，用于医疗机构中检查治疗时起防护作用，阻隔体液、血液飞溅或泼溅；产品轻巧、防雾、防飞溅，也适用于日常生活中的个体防护。</w:t>
            </w:r>
          </w:p>
        </w:tc>
      </w:tr>
      <w:tr>
        <w:tblPrEx>
          <w:tblCellMar>
            <w:top w:w="0" w:type="dxa"/>
            <w:left w:w="0" w:type="dxa"/>
            <w:bottom w:w="0" w:type="dxa"/>
            <w:right w:w="0" w:type="dxa"/>
          </w:tblCellMar>
        </w:tblPrEx>
        <w:trPr>
          <w:trHeight w:val="168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15</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集成油烟机（5908S+90B8Z）</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杭州老板电器股份有限公司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从“集成”入手，将上排式烟机与灶具、电蒸箱等进行组合集成。烟机部分风量达到19m³/min；灶具部分热效率高达70%以上（一级能效）；电蒸箱部分6min内温度达到98℃；烟、灶、蒸各功能即可单独使用，又能三者联动，并通过智能化设计对产品进行远程操控及菜谱推送。</w:t>
            </w:r>
          </w:p>
        </w:tc>
      </w:tr>
      <w:tr>
        <w:tblPrEx>
          <w:tblCellMar>
            <w:top w:w="0" w:type="dxa"/>
            <w:left w:w="0" w:type="dxa"/>
            <w:bottom w:w="0" w:type="dxa"/>
            <w:right w:w="0" w:type="dxa"/>
          </w:tblCellMar>
        </w:tblPrEx>
        <w:trPr>
          <w:trHeight w:val="1299"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16</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浪奇MES天然植萃洗衣液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广州市浪奇实业股份有限公司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产品采用了优质环保表面活性剂，并通过配方结构优化以及护色剂的选择，减少洗衣过程衣物的掉色和串色，解决了衣物混合机洗串色的问题，使衣物多次洗涤依然能保持原来的色彩。</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开米消毒液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上海开米科技有限公司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采用4</w:t>
            </w:r>
            <w:r>
              <w:rPr>
                <w:rFonts w:hint="eastAsia" w:ascii="宋体" w:hAnsi="宋体" w:eastAsia="宋体" w:cs="宋体"/>
                <w:i w:val="0"/>
                <w:color w:val="auto"/>
                <w:sz w:val="24"/>
                <w:szCs w:val="24"/>
                <w:u w:val="none"/>
                <w:lang w:val="en-US" w:eastAsia="zh-CN"/>
              </w:rPr>
              <w:t>-</w:t>
            </w:r>
            <w:r>
              <w:rPr>
                <w:rFonts w:hint="eastAsia" w:ascii="宋体" w:hAnsi="宋体" w:eastAsia="宋体" w:cs="宋体"/>
                <w:i w:val="0"/>
                <w:color w:val="auto"/>
                <w:sz w:val="24"/>
                <w:szCs w:val="24"/>
                <w:u w:val="none"/>
              </w:rPr>
              <w:t>氯-3</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rPr>
              <w:t>5</w:t>
            </w:r>
            <w:r>
              <w:rPr>
                <w:rFonts w:hint="eastAsia" w:ascii="宋体" w:hAnsi="宋体" w:eastAsia="宋体" w:cs="宋体"/>
                <w:i w:val="0"/>
                <w:color w:val="auto"/>
                <w:sz w:val="24"/>
                <w:szCs w:val="24"/>
                <w:u w:val="none"/>
                <w:lang w:val="en-US" w:eastAsia="zh-CN"/>
              </w:rPr>
              <w:t>-</w:t>
            </w:r>
            <w:r>
              <w:rPr>
                <w:rFonts w:hint="eastAsia" w:ascii="宋体" w:hAnsi="宋体" w:eastAsia="宋体" w:cs="宋体"/>
                <w:i w:val="0"/>
                <w:color w:val="auto"/>
                <w:sz w:val="24"/>
                <w:szCs w:val="24"/>
                <w:u w:val="none"/>
              </w:rPr>
              <w:t>二甲基苯酚(PCMX)成分，使蛋白变性、沉淀或使酶系统失活；经</w:t>
            </w:r>
            <w:r>
              <w:rPr>
                <w:rFonts w:hint="eastAsia" w:ascii="宋体" w:hAnsi="宋体" w:eastAsia="宋体" w:cs="宋体"/>
                <w:i w:val="0"/>
                <w:color w:val="auto"/>
                <w:sz w:val="24"/>
                <w:szCs w:val="24"/>
                <w:u w:val="none"/>
                <w:lang w:eastAsia="zh-CN"/>
              </w:rPr>
              <w:t>第三方</w:t>
            </w:r>
            <w:r>
              <w:rPr>
                <w:rFonts w:hint="eastAsia" w:ascii="宋体" w:hAnsi="宋体" w:eastAsia="宋体" w:cs="宋体"/>
                <w:i w:val="0"/>
                <w:color w:val="auto"/>
                <w:sz w:val="24"/>
                <w:szCs w:val="24"/>
                <w:u w:val="none"/>
              </w:rPr>
              <w:t>检测表明:无刺激性、未见皮肤变态反应，安全无腐蚀，不会发生漂白现象</w:t>
            </w:r>
            <w:r>
              <w:rPr>
                <w:rFonts w:hint="eastAsia" w:ascii="宋体" w:hAnsi="宋体" w:eastAsia="宋体" w:cs="宋体"/>
                <w:i w:val="0"/>
                <w:color w:val="auto"/>
                <w:sz w:val="24"/>
                <w:szCs w:val="24"/>
                <w:u w:val="none"/>
                <w:lang w:eastAsia="zh-CN"/>
              </w:rPr>
              <w:t>；</w:t>
            </w:r>
            <w:r>
              <w:rPr>
                <w:rFonts w:hint="eastAsia" w:ascii="宋体" w:hAnsi="宋体" w:eastAsia="宋体" w:cs="宋体"/>
                <w:i w:val="0"/>
                <w:color w:val="auto"/>
                <w:sz w:val="24"/>
                <w:szCs w:val="24"/>
                <w:u w:val="none"/>
              </w:rPr>
              <w:t>用量少，1:100稀释后对肠道致病菌、化脓性球菌和致病性酵母菌杀灭率99.</w:t>
            </w:r>
            <w:r>
              <w:rPr>
                <w:rFonts w:hint="eastAsia" w:ascii="宋体" w:hAnsi="宋体" w:eastAsia="宋体" w:cs="宋体"/>
                <w:i w:val="0"/>
                <w:color w:val="auto"/>
                <w:sz w:val="24"/>
                <w:szCs w:val="24"/>
                <w:u w:val="none"/>
                <w:lang w:val="en-US" w:eastAsia="zh-CN"/>
              </w:rPr>
              <w:t>99</w:t>
            </w:r>
            <w:r>
              <w:rPr>
                <w:rFonts w:hint="eastAsia" w:ascii="宋体" w:hAnsi="宋体" w:eastAsia="宋体" w:cs="宋体"/>
                <w:i w:val="0"/>
                <w:color w:val="auto"/>
                <w:sz w:val="24"/>
                <w:szCs w:val="24"/>
                <w:u w:val="none"/>
              </w:rPr>
              <w:t>%，可用于手部、织物、各种硬表面消毒。</w:t>
            </w:r>
          </w:p>
        </w:tc>
      </w:tr>
      <w:tr>
        <w:tblPrEx>
          <w:tblCellMar>
            <w:top w:w="0" w:type="dxa"/>
            <w:left w:w="0" w:type="dxa"/>
            <w:bottom w:w="0" w:type="dxa"/>
            <w:right w:w="0" w:type="dxa"/>
          </w:tblCellMar>
        </w:tblPrEx>
        <w:trPr>
          <w:trHeight w:val="1276"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卫诺衣物消毒液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蓝月亮（中国）有限公司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卫诺衣物消毒液采用高效杀菌技术，内外衣服可同洗，细菌杀灭率高达99.99%；温和配方不损伤衣物纤维和颜色，对皮肤无刺激性；添加了天然松木成分，能有效去除异味，令衣物清新爽洁。</w:t>
            </w:r>
          </w:p>
        </w:tc>
      </w:tr>
      <w:tr>
        <w:tblPrEx>
          <w:tblCellMar>
            <w:top w:w="0" w:type="dxa"/>
            <w:left w:w="0" w:type="dxa"/>
            <w:bottom w:w="0" w:type="dxa"/>
            <w:right w:w="0" w:type="dxa"/>
          </w:tblCellMar>
        </w:tblPrEx>
        <w:trPr>
          <w:trHeight w:val="212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19</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智能数字乐器</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吟飞科技（江苏）有限公司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产品集数字技术、音乐艺术、互联网远程在线教学等功能一体构建“数字音乐+线上线下教育+音乐教育大数据”演教环境，采用现代信息技术突破音乐教育的时间、空间限制，助力音乐教育的普及，推动音乐教学模式的创新发展；优质音乐资源与高校教育资源的社会化，满足人民群众对音乐教育与文化娱乐的需求和日益增长的美好生活需要。</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20</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榄菊1.2%氯氟醚菊酯电热蚊香液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中山榄菊日化实业有限公司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低VOC稳定挥发技术，减少溶剂使用，药物发挥稳定；采用溶剂精制脱味技术，产品气味小、挥发量小；采用授权发明专利技术，改变初期效果不好的缺陷；不含有BHT、BHA等抗氧化剂成分，不含邻苯二甲酸酯类物质，严格限制苯及甲苯等有害物质含量，保证消费者使用安全。</w:t>
            </w:r>
          </w:p>
        </w:tc>
      </w:tr>
      <w:tr>
        <w:tblPrEx>
          <w:tblCellMar>
            <w:top w:w="0" w:type="dxa"/>
            <w:left w:w="0" w:type="dxa"/>
            <w:bottom w:w="0" w:type="dxa"/>
            <w:right w:w="0" w:type="dxa"/>
          </w:tblCellMar>
        </w:tblPrEx>
        <w:trPr>
          <w:trHeight w:val="126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得力M2000DW激光多功能一体打印机</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得力集团有限公司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得力M2000DW激光多功能一体打印机，拥有自主知识产权，支持得力云打印。只需连接到互联网，即可远程打印；支持在打印机上扫码后文件再输出，避免信息泄露；漫游打印，扫码距离最近的得力打印机即可输出文件，轻松办公。</w:t>
            </w:r>
          </w:p>
        </w:tc>
      </w:tr>
      <w:tr>
        <w:tblPrEx>
          <w:tblCellMar>
            <w:top w:w="0" w:type="dxa"/>
            <w:left w:w="0" w:type="dxa"/>
            <w:bottom w:w="0" w:type="dxa"/>
            <w:right w:w="0" w:type="dxa"/>
          </w:tblCellMar>
        </w:tblPrEx>
        <w:trPr>
          <w:trHeight w:val="165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22</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晨光写不断活动铅笔AMPJ4901</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上海晨光股份有限公司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升级以自动补偿式出芯为特点，简化自动铅笔的使用方法，提高学生的学习效率；自动补偿式出芯机构降低自动铅笔的断芯机率，减少铅芯损耗；升级的抗菌正姿软胶护套纠正握笔姿势，舒缓书写疲劳，有效抑制细菌滋生，保护儿童健康。</w:t>
            </w:r>
          </w:p>
        </w:tc>
      </w:tr>
      <w:tr>
        <w:tblPrEx>
          <w:tblCellMar>
            <w:top w:w="0" w:type="dxa"/>
            <w:left w:w="0" w:type="dxa"/>
            <w:bottom w:w="0" w:type="dxa"/>
            <w:right w:w="0" w:type="dxa"/>
          </w:tblCellMar>
        </w:tblPrEx>
        <w:trPr>
          <w:trHeight w:val="16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23</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SB2-A75保温箱</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上海塑创源环保科技有限公司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采用滚塑一体成型技术，强度高，坚固耐用，使用寿命可达3～5年；产品中空层填充发泡保温材料，保温时间长达8～10小时；箱盖分离，方便放置物品；箱体可安置大号塑胶锁扣，箱盖可牢固固定；采用专业化叠装结构设计，易于叠放、便于运输。</w:t>
            </w:r>
          </w:p>
        </w:tc>
      </w:tr>
      <w:tr>
        <w:tblPrEx>
          <w:tblCellMar>
            <w:top w:w="0" w:type="dxa"/>
            <w:left w:w="0" w:type="dxa"/>
            <w:bottom w:w="0" w:type="dxa"/>
            <w:right w:w="0" w:type="dxa"/>
          </w:tblCellMar>
        </w:tblPrEx>
        <w:trPr>
          <w:trHeight w:val="13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24</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冷藏冷冻箱BCD-339WPQG</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珠海格力电器股份有限公司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冷藏冷冻箱BCD-339WPQG为五门三温区无霜冷藏冷冻箱，该产品除了具有常规的冷冻、冷藏储存功能外，还通过采用国际领先的瞬冻储存技术、保鲜技术，实现了冷冻食品瞬冻保鲜储存功能和冷藏食品离子净味保鲜功能。</w:t>
            </w:r>
          </w:p>
        </w:tc>
      </w:tr>
      <w:tr>
        <w:tblPrEx>
          <w:tblCellMar>
            <w:top w:w="0" w:type="dxa"/>
            <w:left w:w="0" w:type="dxa"/>
            <w:bottom w:w="0" w:type="dxa"/>
            <w:right w:w="0" w:type="dxa"/>
          </w:tblCellMar>
        </w:tblPrEx>
        <w:trPr>
          <w:trHeight w:val="16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25</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海尔低温乳品冷柜SC-340系列</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青岛海尔特种电冰柜有限公司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海尔低温乳品冷柜创新设计了定向整流送风和双面强制对流换热系统，实现精准控温，柜内温度稳定在2～6℃，为有益菌生长提供最佳环境，最大程度上保存营养。产品在内胆材料中添加Sanitited®抗菌剂，吸附成型后的内胆具有抗菌功能，减少有害细菌滋生，保证乳品安全。</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26</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JH2000儿童初学手风琴</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江苏金杯安琪乐器有限公司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儿童初学手风琴是专门为儿童初学者设计的手风琴,选用高品质原材料，采用先进生产工艺，依照严格检测标准生产的练习用琴，体积小、重量轻，适宜初学者。</w:t>
            </w:r>
          </w:p>
        </w:tc>
      </w:tr>
      <w:tr>
        <w:tblPrEx>
          <w:tblCellMar>
            <w:top w:w="0" w:type="dxa"/>
            <w:left w:w="0" w:type="dxa"/>
            <w:bottom w:w="0" w:type="dxa"/>
            <w:right w:w="0" w:type="dxa"/>
          </w:tblCellMar>
        </w:tblPrEx>
        <w:trPr>
          <w:trHeight w:val="76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赤藓糖醇</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保龄宝生物股份有限公司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rPr>
              <w:t>赤藓糖醇是一种天然零热量的四元醇甜味剂，与蔗糖的甜味特性十分接近，具有结晶性好、入口清凉等特点，同时具有高耐受量、防龋齿、适于糖尿病患者等保健特性</w:t>
            </w:r>
            <w:r>
              <w:rPr>
                <w:rFonts w:hint="eastAsia" w:ascii="宋体" w:hAnsi="宋体" w:eastAsia="宋体" w:cs="宋体"/>
                <w:i w:val="0"/>
                <w:color w:val="auto"/>
                <w:sz w:val="24"/>
                <w:szCs w:val="24"/>
                <w:u w:val="none"/>
                <w:lang w:eastAsia="zh-CN"/>
              </w:rPr>
              <w:t>。</w:t>
            </w:r>
          </w:p>
        </w:tc>
      </w:tr>
      <w:tr>
        <w:tblPrEx>
          <w:tblCellMar>
            <w:top w:w="0" w:type="dxa"/>
            <w:left w:w="0" w:type="dxa"/>
            <w:bottom w:w="0" w:type="dxa"/>
            <w:right w:w="0" w:type="dxa"/>
          </w:tblCellMar>
        </w:tblPrEx>
        <w:trPr>
          <w:trHeight w:val="161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28</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面盆龙头（32150-526/1B-Z）</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九牧厨卫股份有限公司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坚持健康选材，创新研发硅+铜科学配比，确保出水健康；采用强大阀芯，开合紧密解决龙头滴漏现象，开关疲劳测验可连续启闭140000个周期；起泡器蜂窝组织设计，使得空气与水充分结合，触感细腻不飞溅；便捷快装技术，一旋一拧，轻松完成龙头与台面结合，即装即用。</w:t>
            </w:r>
          </w:p>
        </w:tc>
      </w:tr>
      <w:tr>
        <w:tblPrEx>
          <w:tblCellMar>
            <w:top w:w="0" w:type="dxa"/>
            <w:left w:w="0" w:type="dxa"/>
            <w:bottom w:w="0" w:type="dxa"/>
            <w:right w:w="0" w:type="dxa"/>
          </w:tblCellMar>
        </w:tblPrEx>
        <w:trPr>
          <w:trHeight w:val="165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29</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万和冷凝式燃气暖浴两用炉（LL1PBD24-T24B3）</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广东万和新电气股份有限公司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时尚梦幻蓝液晶显示屏，清新简约；高效节能，采用先进的二次换热冷凝和燃气自适应技术，热效率高于国家一级能效标准；极低NOx排放，低于国家最严排放标准；独特结构设计，抗结垢能力强；板式交错流道，换热更充分，且不易结垢；冷凝换热器波纹管结垢，带自清洗功能。</w:t>
            </w:r>
          </w:p>
        </w:tc>
      </w:tr>
      <w:tr>
        <w:tblPrEx>
          <w:tblCellMar>
            <w:top w:w="0" w:type="dxa"/>
            <w:left w:w="0" w:type="dxa"/>
            <w:bottom w:w="0" w:type="dxa"/>
            <w:right w:w="0" w:type="dxa"/>
          </w:tblCellMar>
        </w:tblPrEx>
        <w:trPr>
          <w:trHeight w:val="114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30</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恒洁新翼T8花洒</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恒洁卫浴集团有限公司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恒洁T8新翼乐氧花酒设计巧妙，一键操作简便，无需费力清洗，即可长久乐享健康舒适；拥有超大平台设计，沐浴用品随心安放，伸手即可取用；线条流畅大气，配色新潮；本体安全防护升级，消除烫伤隐患。</w:t>
            </w:r>
          </w:p>
        </w:tc>
      </w:tr>
      <w:tr>
        <w:tblPrEx>
          <w:tblCellMar>
            <w:top w:w="0" w:type="dxa"/>
            <w:left w:w="0" w:type="dxa"/>
            <w:bottom w:w="0" w:type="dxa"/>
            <w:right w:w="0" w:type="dxa"/>
          </w:tblCellMar>
        </w:tblPrEx>
        <w:trPr>
          <w:trHeight w:val="106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31</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高富力A+强效去油洗洁精</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广州市浪奇实业股份有限公司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产品对油污乳化能力强，在冷水条件下，可以迅速乳化油脂形成微乳液，令油脂剥离餐具；优化原料组合，泡沫丰富，易于冲洗；表面活性剂原料温和，不刺激皮肤，呵护双手。</w:t>
            </w:r>
          </w:p>
        </w:tc>
      </w:tr>
      <w:tr>
        <w:tblPrEx>
          <w:tblCellMar>
            <w:top w:w="0" w:type="dxa"/>
            <w:left w:w="0" w:type="dxa"/>
            <w:bottom w:w="0" w:type="dxa"/>
            <w:right w:w="0" w:type="dxa"/>
          </w:tblCellMar>
        </w:tblPrEx>
        <w:trPr>
          <w:trHeight w:val="114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32</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防丢贴身小秘书（轻商务双肩包）</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新秀集团有限公司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时尚的西装纹理面料，与定制的铝手把完美结合；简洁大方前脸，荧光立体商标，90度拉防盗金属拉头，凸显商务气息；内置安全防丢芯片，让背包更安全；内部绿色内衬，合理化功能分割。</w:t>
            </w:r>
          </w:p>
        </w:tc>
      </w:tr>
      <w:tr>
        <w:tblPrEx>
          <w:tblCellMar>
            <w:top w:w="0" w:type="dxa"/>
            <w:left w:w="0" w:type="dxa"/>
            <w:bottom w:w="0" w:type="dxa"/>
            <w:right w:w="0" w:type="dxa"/>
          </w:tblCellMar>
        </w:tblPrEx>
        <w:trPr>
          <w:trHeight w:val="79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33</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威王管道通</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广州超威生物科技有限公司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威王管道通采用自主研发的专利技术，遇水溶解迅速，放热均无粉尘不呛鼻，不易结块，可用来清洁或疏通家庭排水管道。</w:t>
            </w:r>
          </w:p>
        </w:tc>
      </w:tr>
      <w:tr>
        <w:tblPrEx>
          <w:tblCellMar>
            <w:top w:w="0" w:type="dxa"/>
            <w:left w:w="0" w:type="dxa"/>
            <w:bottom w:w="0" w:type="dxa"/>
            <w:right w:w="0" w:type="dxa"/>
          </w:tblCellMar>
        </w:tblPrEx>
        <w:trPr>
          <w:trHeight w:val="155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耐铁铲炒锅（30cm）</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邢台三厦铸铁有限公司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耐铁铲炒锅，智能旋压技术，融合多种工艺，将传统与智能工艺相结合，具有超耐磨、不粘底、抗铁铲、少油烟、导热性好、加热快、锅底形成环状均匀热流、省电省气等特性，内里双层不粘涂层，与普通锅具相比，油烟量减少70%；易清洁，轻轻一擦，洁净如新，稳定髙性能，重量“瘦身”更佳操作体验。</w:t>
            </w:r>
          </w:p>
        </w:tc>
      </w:tr>
      <w:tr>
        <w:tblPrEx>
          <w:tblCellMar>
            <w:top w:w="0" w:type="dxa"/>
            <w:left w:w="0" w:type="dxa"/>
            <w:bottom w:w="0" w:type="dxa"/>
            <w:right w:w="0" w:type="dxa"/>
          </w:tblCellMar>
        </w:tblPrEx>
        <w:trPr>
          <w:trHeight w:val="102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深层洁净护理洗衣液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广州蓝月亮实业有限公司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添加高效洁净因子和去污增效因子，能深层清洁，防止污渍再附着；采用创新低粘速溶技术和独特泡沫控制技术，遇水速溶，易漂清无残留；护衣护色，温和无刺激，安全环保。</w:t>
            </w:r>
          </w:p>
        </w:tc>
      </w:tr>
      <w:tr>
        <w:tblPrEx>
          <w:tblCellMar>
            <w:top w:w="0" w:type="dxa"/>
            <w:left w:w="0" w:type="dxa"/>
            <w:bottom w:w="0" w:type="dxa"/>
            <w:right w:w="0" w:type="dxa"/>
          </w:tblCellMar>
        </w:tblPrEx>
        <w:trPr>
          <w:trHeight w:val="155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36</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Reward-cp馥郁香氛柔护低泡洗衣液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北京洛娃日化有限公司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采用薰衣草香氛精油，保留了优质纯粹的芬芳，运用微胶囊技术，在洗涤衣物时和穿着衣物时，薰衣草的沁人之香缭绕不绝；产品中加入了酶制剂，可以AI智能解锁特定污垢，快速分解污垢，清除深埋在植物纤维内部的污渍，达到深度清洁，从而使衣物颜色保持亮白如新。</w:t>
            </w:r>
          </w:p>
        </w:tc>
      </w:tr>
      <w:tr>
        <w:tblPrEx>
          <w:tblCellMar>
            <w:top w:w="0" w:type="dxa"/>
            <w:left w:w="0" w:type="dxa"/>
            <w:bottom w:w="0" w:type="dxa"/>
            <w:right w:w="0" w:type="dxa"/>
          </w:tblCellMar>
        </w:tblPrEx>
        <w:trPr>
          <w:trHeight w:val="131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37</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洗碗机</w:t>
            </w:r>
            <w:r>
              <w:rPr>
                <w:rFonts w:ascii="仿宋_GB2312" w:hAnsi="宋体" w:eastAsia="仿宋_GB2312" w:cs="仿宋_GB2312"/>
                <w:i w:val="0"/>
                <w:color w:val="auto"/>
                <w:kern w:val="0"/>
                <w:sz w:val="24"/>
                <w:szCs w:val="24"/>
                <w:u w:val="none"/>
                <w:lang w:val="en-US" w:eastAsia="zh-CN" w:bidi="ar"/>
              </w:rPr>
              <w:t>（WQP12-W735）</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杭州老板电器股份有限公司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基于中式厨房以及中式烹饪餐具设计的洗碗机，符合中国用户的使用习惯和中式烹饪的各种场景；更加专注洗净率，同时具备节水节电的环保设计，持续为用户打造更加“便捷，健康，有趣”的中式强力洗碗机。</w:t>
            </w:r>
          </w:p>
        </w:tc>
      </w:tr>
      <w:tr>
        <w:tblPrEx>
          <w:tblCellMar>
            <w:top w:w="0" w:type="dxa"/>
            <w:left w:w="0" w:type="dxa"/>
            <w:bottom w:w="0" w:type="dxa"/>
            <w:right w:w="0" w:type="dxa"/>
          </w:tblCellMar>
        </w:tblPrEx>
        <w:trPr>
          <w:trHeight w:val="1248"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开米抗菌免洗净手液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上海开米科技有限公司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含60%以上的食用乙醇，复配提取于植物的温和保湿剂，在杀菌的同时，可为手部皮肤补充水分；对肠道致病、致病性化脓菌和致病性酵母菌的杀菌率99.9%，随时随地保持手部卫生，不用水洗，方便快捷。</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39</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白猫柔和皂粒彩色洗衣粉</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上海和黄白猫有限公司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白猫柔和皂粒彩色洗衣粉，采用异于传统彩色洗衣粉的创新制造工艺，专利生产法解决了污染难题；提高了彩色颗粒溶解性，且洗涤时不会对织物造成染色。</w:t>
            </w:r>
          </w:p>
        </w:tc>
      </w:tr>
      <w:tr>
        <w:tblPrEx>
          <w:tblCellMar>
            <w:top w:w="0" w:type="dxa"/>
            <w:left w:w="0" w:type="dxa"/>
            <w:bottom w:w="0" w:type="dxa"/>
            <w:right w:w="0" w:type="dxa"/>
          </w:tblCellMar>
        </w:tblPrEx>
        <w:trPr>
          <w:trHeight w:val="1487"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40</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舒客声波电动牙刷</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广州薇美姿实业有限公司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针对口腔护理细分需求专业打造，旨在满足消费者口腔护理消费升级的需求。产品技术上独创一套saky sonic 的声波清洁系统，最高振动频率可达40000次/min，实现高效清洁牙菌斑、抑制牙龈炎症的功能。独创的早、晚分护模式及智能刷牙时间控制，带给消费者全新体验。</w:t>
            </w:r>
          </w:p>
        </w:tc>
      </w:tr>
      <w:tr>
        <w:tblPrEx>
          <w:tblCellMar>
            <w:top w:w="0" w:type="dxa"/>
            <w:left w:w="0" w:type="dxa"/>
            <w:bottom w:w="0" w:type="dxa"/>
            <w:right w:w="0" w:type="dxa"/>
          </w:tblCellMar>
        </w:tblPrEx>
        <w:trPr>
          <w:trHeight w:val="1386"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高姿阿魏酸匀净精华液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上海新高姿化妆品有限公司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配方采用国家专利技术，搭配柑橘果提取物、高纯度烟酰胺和阿魏酸精华，具有提亮肤色、淡化肌肤暗沉、光泽肌肤等功效；包装采用领先的上下分仓包装设计，有效稳定活性物的同时给与使用者视觉冲击力和参与感。</w:t>
            </w:r>
          </w:p>
        </w:tc>
      </w:tr>
      <w:tr>
        <w:tblPrEx>
          <w:tblCellMar>
            <w:top w:w="0" w:type="dxa"/>
            <w:left w:w="0" w:type="dxa"/>
            <w:bottom w:w="0" w:type="dxa"/>
            <w:right w:w="0" w:type="dxa"/>
          </w:tblCellMar>
        </w:tblPrEx>
        <w:trPr>
          <w:trHeight w:val="973"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42</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RC1901157茉莉香精</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上海爱普香料集团股份有限公司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本产品利用筛选出的抑菌组合物添加到茉莉香精中，对抑菌组合物进行调香，使得香精的香气愉悦同时又具有抑菌或者杀菌效果。</w:t>
            </w:r>
          </w:p>
        </w:tc>
      </w:tr>
      <w:tr>
        <w:tblPrEx>
          <w:tblCellMar>
            <w:top w:w="0" w:type="dxa"/>
            <w:left w:w="0" w:type="dxa"/>
            <w:bottom w:w="0" w:type="dxa"/>
            <w:right w:w="0" w:type="dxa"/>
          </w:tblCellMar>
        </w:tblPrEx>
        <w:trPr>
          <w:trHeight w:val="1582"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43</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享优乐牌电动牙刷2.0</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无限极（中国）有限公司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享优乐牌电动牙刷2.0重点关注用户使用体验，对产品失效等容易造成不良体验感受的问题进行改进和严格测试，确保产品品质；产品适用人群广泛，配合科学的刷牙方法，通过第三方检测机构的功效验证表明，能够有效清洁口腔卫生，提升口腔健康程度。</w:t>
            </w:r>
          </w:p>
        </w:tc>
      </w:tr>
      <w:tr>
        <w:tblPrEx>
          <w:tblCellMar>
            <w:top w:w="0" w:type="dxa"/>
            <w:left w:w="0" w:type="dxa"/>
            <w:bottom w:w="0" w:type="dxa"/>
            <w:right w:w="0" w:type="dxa"/>
          </w:tblCellMar>
        </w:tblPrEx>
        <w:trPr>
          <w:trHeight w:val="1369"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44</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植雅牙膏</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无限极（中国）有限公司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植雅牙膏是一款中药牙膏，产品拥有专利。它应用名贵的三七科学配比黄芩和忍冬花，有效抑制口腔有害菌，缓解炎症，具有抑制牙菌斑、减轻牙龈炎的功效；在清洁牙齿的同时，呵护牙龈，有效维护口腔健康。</w:t>
            </w:r>
          </w:p>
        </w:tc>
      </w:tr>
      <w:tr>
        <w:tblPrEx>
          <w:tblCellMar>
            <w:top w:w="0" w:type="dxa"/>
            <w:left w:w="0" w:type="dxa"/>
            <w:bottom w:w="0" w:type="dxa"/>
            <w:right w:w="0" w:type="dxa"/>
          </w:tblCellMar>
        </w:tblPrEx>
        <w:trPr>
          <w:trHeight w:val="140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45</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立白天然酵素皂粉</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广州立白企业集团有限公司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立白天然酵素皂粉，采用多种源于天然绿色原料研制，产品天然环保；专利配方技术赋予人体和衣物纤维双重保护，衣物更平整柔软，一次漂洗无残留；复配皂基及关键工艺，使产品具备更优的溶解性、更高的生产效率；可有效抑制多种条件致病菌的生长。</w:t>
            </w:r>
          </w:p>
        </w:tc>
      </w:tr>
      <w:tr>
        <w:tblPrEx>
          <w:tblCellMar>
            <w:top w:w="0" w:type="dxa"/>
            <w:left w:w="0" w:type="dxa"/>
            <w:bottom w:w="0" w:type="dxa"/>
            <w:right w:w="0" w:type="dxa"/>
          </w:tblCellMar>
        </w:tblPrEx>
        <w:trPr>
          <w:trHeight w:val="925"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46</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超能泡沫抑菌洗手液（祛味清新）</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纳爱斯集团有限公司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超能抗抑菌洗手液秉承功效显著、温和安全、使用方便的理念，随时随地健康护手，专注于“手护健康”，打造领先市场融合先进科技的一流品质。</w:t>
            </w:r>
          </w:p>
        </w:tc>
      </w:tr>
      <w:tr>
        <w:tblPrEx>
          <w:tblCellMar>
            <w:top w:w="0" w:type="dxa"/>
            <w:left w:w="0" w:type="dxa"/>
            <w:bottom w:w="0" w:type="dxa"/>
            <w:right w:w="0" w:type="dxa"/>
          </w:tblCellMar>
        </w:tblPrEx>
        <w:trPr>
          <w:trHeight w:val="176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47</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奇强植物皂精华1380g</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山西焦煤运城盐化集团有限责任公司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奇强植物皂精华精选纯天然植物皂基原料，配方温和，深层洗净，去污力强，泡沫适中易漂洗；冼后衣物柔顺不发硬，不破坏衣物纤维，不变黄；适合贴身衣物和婴幼儿衣物，产品中不含荧光增白剂，无残留，呵护双手和肌肤健康；织物洗后清新淡雅，机冼手洗均可。</w:t>
            </w:r>
          </w:p>
        </w:tc>
      </w:tr>
      <w:tr>
        <w:tblPrEx>
          <w:tblCellMar>
            <w:top w:w="0" w:type="dxa"/>
            <w:left w:w="0" w:type="dxa"/>
            <w:bottom w:w="0" w:type="dxa"/>
            <w:right w:w="0" w:type="dxa"/>
          </w:tblCellMar>
        </w:tblPrEx>
        <w:trPr>
          <w:trHeight w:val="90"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48</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西亚斯花漾甜心香浴露</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纳爱斯集团有限公司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西亚斯花漾甜心香浴露致力于通过独特美妙的香氛体验，带来身体和心灵的双重享受；甄选珍贵精油融入产品之中，馨香萦绕，持久留香。</w:t>
            </w:r>
          </w:p>
        </w:tc>
      </w:tr>
      <w:tr>
        <w:tblPrEx>
          <w:tblCellMar>
            <w:top w:w="0" w:type="dxa"/>
            <w:left w:w="0" w:type="dxa"/>
            <w:bottom w:w="0" w:type="dxa"/>
            <w:right w:w="0" w:type="dxa"/>
          </w:tblCellMar>
        </w:tblPrEx>
        <w:trPr>
          <w:trHeight w:val="1171" w:hRule="atLeast"/>
        </w:trPr>
        <w:tc>
          <w:tcPr>
            <w:tcW w:w="90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49</w:t>
            </w:r>
          </w:p>
        </w:tc>
        <w:tc>
          <w:tcPr>
            <w:tcW w:w="3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萃雅密集修护精华</w:t>
            </w:r>
          </w:p>
        </w:tc>
        <w:tc>
          <w:tcPr>
            <w:tcW w:w="366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无限极（中国）有限公司</w:t>
            </w:r>
          </w:p>
        </w:tc>
        <w:tc>
          <w:tcPr>
            <w:tcW w:w="649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萃雅密集修护精华由冻干粉剂、水剂及乳剂共同组合而成，包含多肽和人参、光果甘草、桑根、积雪草、三七、雪莲等提取物，三者合用，具有减少皱纹、减少皮肤粗糙度，均匀肤色、提高皮肤弹性、紧致皮肤的功效。</w:t>
            </w:r>
          </w:p>
        </w:tc>
      </w:tr>
    </w:tbl>
    <w:p>
      <w:p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r>
        <w:rPr>
          <w:rFonts w:hint="eastAsia"/>
          <w:b/>
          <w:bCs/>
        </w:rPr>
        <w:t>创新消费品建议名单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b/>
          <w:bCs/>
        </w:rPr>
      </w:pPr>
    </w:p>
    <w:tbl>
      <w:tblPr>
        <w:tblStyle w:val="3"/>
        <w:tblW w:w="14655" w:type="dxa"/>
        <w:tblInd w:w="0" w:type="dxa"/>
        <w:shd w:val="clear" w:color="auto" w:fill="auto"/>
        <w:tblLayout w:type="fixed"/>
        <w:tblCellMar>
          <w:top w:w="0" w:type="dxa"/>
          <w:left w:w="0" w:type="dxa"/>
          <w:bottom w:w="0" w:type="dxa"/>
          <w:right w:w="0" w:type="dxa"/>
        </w:tblCellMar>
      </w:tblPr>
      <w:tblGrid>
        <w:gridCol w:w="785"/>
        <w:gridCol w:w="3497"/>
        <w:gridCol w:w="3560"/>
        <w:gridCol w:w="6813"/>
      </w:tblGrid>
      <w:tr>
        <w:tblPrEx>
          <w:shd w:val="clear" w:color="auto" w:fill="auto"/>
          <w:tblCellMar>
            <w:top w:w="0" w:type="dxa"/>
            <w:left w:w="0" w:type="dxa"/>
            <w:bottom w:w="0" w:type="dxa"/>
            <w:right w:w="0" w:type="dxa"/>
          </w:tblCellMar>
        </w:tblPrEx>
        <w:trPr>
          <w:trHeight w:val="390" w:hRule="atLeast"/>
          <w:tblHeader/>
        </w:trPr>
        <w:tc>
          <w:tcPr>
            <w:tcW w:w="7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编号</w:t>
            </w:r>
          </w:p>
        </w:tc>
        <w:tc>
          <w:tcPr>
            <w:tcW w:w="34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产品名称（型号）</w:t>
            </w:r>
          </w:p>
        </w:tc>
        <w:tc>
          <w:tcPr>
            <w:tcW w:w="35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申报单位</w:t>
            </w:r>
          </w:p>
        </w:tc>
        <w:tc>
          <w:tcPr>
            <w:tcW w:w="68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产品简介</w:t>
            </w:r>
          </w:p>
        </w:tc>
      </w:tr>
      <w:tr>
        <w:tblPrEx>
          <w:tblCellMar>
            <w:top w:w="0" w:type="dxa"/>
            <w:left w:w="0" w:type="dxa"/>
            <w:bottom w:w="0" w:type="dxa"/>
            <w:right w:w="0" w:type="dxa"/>
          </w:tblCellMar>
        </w:tblPrEx>
        <w:trPr>
          <w:trHeight w:val="1368"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海洋养殖用HDPE网箱系统</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临海伟星新型建材有限公司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洋养殖用HDPE网箱适用于风力12级以下海域及内湾的渔业养殖，具有优良的抗风浪、抗海流能力，是传统泡沫浮球方式渔排的理想替代产品。不仅能避免塑料泡沫等带来的海洋污染，还能减少维修成本，提高渔业养殖质量。</w:t>
            </w:r>
          </w:p>
        </w:tc>
      </w:tr>
      <w:tr>
        <w:tblPrEx>
          <w:tblCellMar>
            <w:top w:w="0" w:type="dxa"/>
            <w:left w:w="0" w:type="dxa"/>
            <w:bottom w:w="0" w:type="dxa"/>
            <w:right w:w="0" w:type="dxa"/>
          </w:tblCellMar>
        </w:tblPrEx>
        <w:trPr>
          <w:trHeight w:val="174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卡萨帝指挥家空调（CAP725WBA(A1)U1）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青岛海尔空调器有限总公司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挥家空调不仅仅是一台空调，更是家庭的智慧空气管家。搭载多种传感器，能够实时检测室内温度、湿度、PM2.5、CO2浓度，并显示在8英寸TFT智慧大屏上，空气质量一览无余；空气质量差时主动开启净化、新风功能，以全新的智慧空气生态主动管理空气，主动服务用户；还能专属定制阿尔卑斯模式、老人模式等空气场景，实现从管理空气到定制空气的生态升级。</w:t>
            </w:r>
          </w:p>
        </w:tc>
      </w:tr>
      <w:tr>
        <w:tblPrEx>
          <w:tblCellMar>
            <w:top w:w="0" w:type="dxa"/>
            <w:left w:w="0" w:type="dxa"/>
            <w:bottom w:w="0" w:type="dxa"/>
            <w:right w:w="0" w:type="dxa"/>
          </w:tblCellMar>
        </w:tblPrEx>
        <w:trPr>
          <w:trHeight w:val="87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超凡系列：整理箱SF1677（18L） SF1678（32L） SF1679（50L）</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三友控股集团有限公司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采用食品级材质，不含BPA，同时具有紫外线保护；盖子凹凸槽设计，牢固，承重力好，不易变形，有叠加功能；盖子一圈黑色密封垫加四面卡扣设计，大大增加气密性能，防潮性能好。</w:t>
            </w:r>
          </w:p>
        </w:tc>
      </w:tr>
      <w:tr>
        <w:tblPrEx>
          <w:tblCellMar>
            <w:top w:w="0" w:type="dxa"/>
            <w:left w:w="0" w:type="dxa"/>
            <w:bottom w:w="0" w:type="dxa"/>
            <w:right w:w="0" w:type="dxa"/>
          </w:tblCellMar>
        </w:tblPrEx>
        <w:trPr>
          <w:trHeight w:val="2058"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海尔风冷无霜卧式冷冻柜BC/BD-200WEGU1、BC/BD-200WEG、BC/BD-280WEG</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青岛海尔特种电冰柜有限公司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海尔首创风冷无</w:t>
            </w:r>
            <w:bookmarkStart w:id="0" w:name="_GoBack"/>
            <w:bookmarkEnd w:id="0"/>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霜卧式冷柜，打破传统直冷制冷模式，率先实现“0结霜”，引领保鲜技术的创新趋势。智慧风冷，无霜生活，采用立体射流送风技术，终身免除霜；智能电脑温控，电子温控更精确，随时监控冷柜状态；立体抑菌，安全体验，防霉抑菌门封条，内胆山宁泰抗菌涂层；风道N-AB抑菌模块，堇青石陶瓷搭配纳米银巡航抑菌；欧式外观，高端品位，轻奢金彩晶玻璃门体，整体外观大气简洁，满足高端用户的存储需求。</w:t>
            </w:r>
          </w:p>
        </w:tc>
      </w:tr>
      <w:tr>
        <w:tblPrEx>
          <w:tblCellMar>
            <w:top w:w="0" w:type="dxa"/>
            <w:left w:w="0" w:type="dxa"/>
            <w:bottom w:w="0" w:type="dxa"/>
            <w:right w:w="0" w:type="dxa"/>
          </w:tblCellMar>
        </w:tblPrEx>
        <w:trPr>
          <w:trHeight w:val="127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足力健老人鞋-冰爽鞋</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睢县足力健鞋业有限公司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足力健冰爽鞋，专为老年人设计的夏款鞋，鞋前大网眼，左右联排透气窗，自然风从左吹到右，从前吹到后，鞋内循环透气；鞋内采用日本速干科技纱线，快速吸收脚汗，持续排出湿热，给双脚舒适干爽体验，穿上自由自在，干爽不黏脚。</w:t>
            </w:r>
          </w:p>
        </w:tc>
      </w:tr>
      <w:tr>
        <w:tblPrEx>
          <w:tblCellMar>
            <w:top w:w="0" w:type="dxa"/>
            <w:left w:w="0" w:type="dxa"/>
            <w:bottom w:w="0" w:type="dxa"/>
            <w:right w:w="0" w:type="dxa"/>
          </w:tblCellMar>
        </w:tblPrEx>
        <w:trPr>
          <w:trHeight w:val="151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海尔冰箱BCD-500WDIGU1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海尔智家股份有限公司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超薄小体积大容积精细分储冰箱，风冷无霜双变频，轻奢质感不锈钢板材，满足家装时尚搭配；首创干湿分储保鲜，湿区不脱水，干区不返潮；冷藏变温空间，满足不同食材存储需求；专业食品级黄金4℃母婴密封空间，适配孕期一哺乳期-辅食期-幼儿期每个宝贵阶段。</w:t>
            </w:r>
          </w:p>
        </w:tc>
      </w:tr>
      <w:tr>
        <w:tblPrEx>
          <w:tblCellMar>
            <w:top w:w="0" w:type="dxa"/>
            <w:left w:w="0" w:type="dxa"/>
            <w:bottom w:w="0" w:type="dxa"/>
            <w:right w:w="0" w:type="dxa"/>
          </w:tblCellMar>
        </w:tblPrEx>
        <w:trPr>
          <w:trHeight w:val="1333"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水槽洗碗机JBSD2F-Q5S/Q5SL</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宁波方太厨具有限公司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水槽洗碗机JBSD2F-Q5S/Q5SL是一种颠覆传统形态，集成水槽、洗碗机和果蔬净化机合一的家用电器。摆脱了橱柜的限制，适合中国人的人机工学和饮食习惯，既能30分钟智能洗净中式餐具又能去果蔬农残。</w:t>
            </w:r>
          </w:p>
        </w:tc>
      </w:tr>
      <w:tr>
        <w:tblPrEx>
          <w:tblCellMar>
            <w:top w:w="0" w:type="dxa"/>
            <w:left w:w="0" w:type="dxa"/>
            <w:bottom w:w="0" w:type="dxa"/>
            <w:right w:w="0" w:type="dxa"/>
          </w:tblCellMar>
        </w:tblPrEx>
        <w:trPr>
          <w:trHeight w:val="129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谷粒多谷物奶昔</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内蒙古伊利实业集团股份有点公司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伊利谷粒多谷物奶昔，甄选三大网红食材:澳洲进口燕麦、墨西哥进口奇亚籽和藜麦，搭配醇正生牛乳，每盒含有3g膳食纤维，5.2g蛋白质；添加谷物颗粒，赋予产品具有Q弹的颗粒咀嚼感，产品奶香浓郁。</w:t>
            </w:r>
          </w:p>
        </w:tc>
      </w:tr>
      <w:tr>
        <w:tblPrEx>
          <w:tblCellMar>
            <w:top w:w="0" w:type="dxa"/>
            <w:left w:w="0" w:type="dxa"/>
            <w:bottom w:w="0" w:type="dxa"/>
            <w:right w:w="0" w:type="dxa"/>
          </w:tblCellMar>
        </w:tblPrEx>
        <w:trPr>
          <w:trHeight w:val="89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新型钢塑复合节能门窗型材</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新疆蓝山屯河型材有限公司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钢塑共挤复合型材由钢型材与节能塑料型材复合而成，产品既具有钢材的强度、耐候性及多彩装饰优势，又具有PVC型材的节能优势；制成的门窗在组装过程中大部分位置不需要穿接钢衬。</w:t>
            </w:r>
          </w:p>
        </w:tc>
      </w:tr>
      <w:tr>
        <w:tblPrEx>
          <w:tblCellMar>
            <w:top w:w="0" w:type="dxa"/>
            <w:left w:w="0" w:type="dxa"/>
            <w:bottom w:w="0" w:type="dxa"/>
            <w:right w:w="0" w:type="dxa"/>
          </w:tblCellMar>
        </w:tblPrEx>
        <w:trPr>
          <w:trHeight w:val="1131"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梦百合0压床垫</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梦百合家居科技股份有限公司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梦百合0压床垫采用人体工学设计，根据人体头、颈、肩、肋、腰、腿七个部位不同的着力状况精心设计，确保完美贴合身体曲线，具有分散压力，改善血液循环等特点。</w:t>
            </w:r>
          </w:p>
        </w:tc>
      </w:tr>
      <w:tr>
        <w:tblPrEx>
          <w:tblCellMar>
            <w:top w:w="0" w:type="dxa"/>
            <w:left w:w="0" w:type="dxa"/>
            <w:bottom w:w="0" w:type="dxa"/>
            <w:right w:w="0" w:type="dxa"/>
          </w:tblCellMar>
        </w:tblPrEx>
        <w:trPr>
          <w:trHeight w:val="11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发酵法L-丙氨酸</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安徽华恒生物科技股份有限公司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发酵法L-丙氨酸技术是首创的生物基丙氨酸产业化技术，符合绿色、健康、环保的发展趋势，产品占有率全球名列前茅，主要应用于医药及保健品、日化、食品及食品添加剂等领域。</w:t>
            </w:r>
          </w:p>
        </w:tc>
      </w:tr>
      <w:tr>
        <w:tblPrEx>
          <w:tblCellMar>
            <w:top w:w="0" w:type="dxa"/>
            <w:left w:w="0" w:type="dxa"/>
            <w:bottom w:w="0" w:type="dxa"/>
            <w:right w:w="0" w:type="dxa"/>
          </w:tblCellMar>
        </w:tblPrEx>
        <w:trPr>
          <w:trHeight w:val="2922"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海尔恒温恒湿酒柜WS084U1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青岛海尔特种电冰柜有限公司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SO84U1是一款全空间恒温恒湿专业酒柜，主要功能亮点有:全空间均温保湿，各温区全空间温差在±1.0℃范围内，湿度维持在50～70%；便利储酒，半拉出设计，酒瓶肩对肩放7瓶，酒架可半拉出设计，方便存取；放大酒瓶能力，底部多功能搁架，可竖放酒瓶，可倾斜展示，可躺放Magnum酒瓶；左右开门，满足不同用户的开门方向的需求；全空间照明，顶灯+侧灯的设计，整个空间都能照亮，方便展示和找酒；黄色灯光，还原酒窖效果，更好的展示酒品；智慧储酒，可远程实时监控温度、湿度情况并调节，可接收异常报警提醒；可实现扫酒识别，红酒存储管理，酒品到期提醒等。</w:t>
            </w:r>
          </w:p>
        </w:tc>
      </w:tr>
      <w:tr>
        <w:tblPrEx>
          <w:shd w:val="clear" w:color="auto" w:fill="auto"/>
          <w:tblCellMar>
            <w:top w:w="0" w:type="dxa"/>
            <w:left w:w="0" w:type="dxa"/>
            <w:bottom w:w="0" w:type="dxa"/>
            <w:right w:w="0" w:type="dxa"/>
          </w:tblCellMar>
        </w:tblPrEx>
        <w:trPr>
          <w:trHeight w:val="121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超威捕蟑屋</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广州超威生物科技有限公司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超威捕蟑屋采用植物组分引诱剂、动物组分引诱剂和信息素三者组成，分别造粒后，独成一体，独立叠加发挥引诱增强作用，颗粒粒径控制在0.8mm～3.0mm，颗粒物装入孔径为100μm～600μm小孔袋内，置于捕蟑屋内，引诱效果持续发挥，效果显著。</w:t>
            </w:r>
          </w:p>
        </w:tc>
      </w:tr>
      <w:tr>
        <w:tblPrEx>
          <w:tblCellMar>
            <w:top w:w="0" w:type="dxa"/>
            <w:left w:w="0" w:type="dxa"/>
            <w:bottom w:w="0" w:type="dxa"/>
            <w:right w:w="0" w:type="dxa"/>
          </w:tblCellMar>
        </w:tblPrEx>
        <w:trPr>
          <w:trHeight w:val="133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长江防近视学生薄册</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江苏长江纸业有限公司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长江防近视簿册，研发新工艺，使纸张底部的印刷图层为肉眼可见的特殊护眼网格图层，使其降低了光线反射对学生眼睛的刺激，同时让眼球肌肉能够往复运动，让学生长时间书写不易疲劳，从而保护视力。</w:t>
            </w:r>
          </w:p>
        </w:tc>
      </w:tr>
      <w:tr>
        <w:tblPrEx>
          <w:tblCellMar>
            <w:top w:w="0" w:type="dxa"/>
            <w:left w:w="0" w:type="dxa"/>
            <w:bottom w:w="0" w:type="dxa"/>
            <w:right w:w="0" w:type="dxa"/>
          </w:tblCellMar>
        </w:tblPrEx>
        <w:trPr>
          <w:trHeight w:val="11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农夫山泉植物酸奶</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农夫山泉股份有限公司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农夫山泉植物酸奶不使用一滴牛奶，纯植物基发酵，0胆固醇、低饱和脂肪、不含乳糖，保留了植物中95%以上的天然膳食纤维，同时，蛋白质等营养物质成分含量与动物基酸奶相似，营养健康新选择。</w:t>
            </w:r>
          </w:p>
        </w:tc>
      </w:tr>
      <w:tr>
        <w:tblPrEx>
          <w:tblCellMar>
            <w:top w:w="0" w:type="dxa"/>
            <w:left w:w="0" w:type="dxa"/>
            <w:bottom w:w="0" w:type="dxa"/>
            <w:right w:w="0" w:type="dxa"/>
          </w:tblCellMar>
        </w:tblPrEx>
        <w:trPr>
          <w:trHeight w:val="129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博友制钛-微晶钛筷</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上海博友金属制品有限公司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微晶钛筷的钛纯度达99.8%，有效抑制黄、黑、杂色曲霉及大肠菌群、金黄色葡萄球菌、铜绿假单细胞菌等多种菌落；抗酸碱腐蚀，无重金属析出；耐高温不变型，手感舒适，轻便易夹；独有微晶钛硬化技术，保护瓷器无钛痕残留。</w:t>
            </w:r>
          </w:p>
        </w:tc>
      </w:tr>
      <w:tr>
        <w:tblPrEx>
          <w:tblCellMar>
            <w:top w:w="0" w:type="dxa"/>
            <w:left w:w="0" w:type="dxa"/>
            <w:bottom w:w="0" w:type="dxa"/>
            <w:right w:w="0" w:type="dxa"/>
          </w:tblCellMar>
        </w:tblPrEx>
        <w:trPr>
          <w:trHeight w:val="118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恒洁超旋风节水坐便器HC0168DT</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恒洁卫浴集团有限公司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恒洁超旋风节水坐便器HC0168DT，获国家发明专利技术，可在瞬间将污物和细菌都彻底冲洗干净，无论大小，轻重，都可一次冲净；独创的微晶抗污釉面技术，表面光滑洁净，不给污垢，细菌容身的空隙，营造持久洁净。</w:t>
            </w:r>
          </w:p>
        </w:tc>
      </w:tr>
      <w:tr>
        <w:tblPrEx>
          <w:tblCellMar>
            <w:top w:w="0" w:type="dxa"/>
            <w:left w:w="0" w:type="dxa"/>
            <w:bottom w:w="0" w:type="dxa"/>
            <w:right w:w="0" w:type="dxa"/>
          </w:tblCellMar>
        </w:tblPrEx>
        <w:trPr>
          <w:trHeight w:val="157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竹制贝拉琴</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江苏凤灵乐器有限公司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弦乐器的制作一般都是采用木板拼制或整块木料挖空制作，由于木材资源的日益匮乏，凤灵公司始终致力于新材料琴的研制与开发。“以竹代木”、“直立音板双音箱弦鸣乐器贝拉琴”项目是国家科技创新项目，已取得初步成果，将竹材与木材进行整合，创新设计，还具有取材方便成本低廉的特点，有效保护森林资源!</w:t>
            </w:r>
          </w:p>
        </w:tc>
      </w:tr>
      <w:tr>
        <w:tblPrEx>
          <w:tblCellMar>
            <w:top w:w="0" w:type="dxa"/>
            <w:left w:w="0" w:type="dxa"/>
            <w:bottom w:w="0" w:type="dxa"/>
            <w:right w:w="0" w:type="dxa"/>
          </w:tblCellMar>
        </w:tblPrEx>
        <w:trPr>
          <w:trHeight w:val="123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海信空调KFR-35GW/X800H-X1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海信（山东）空调有限公司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微正压新风增氧系统，温湿联动智能控湿；AI控制系统，智能调温；0.1℃精准控温控温更精确，恒温更舒适；室内外双清洁，只吹干净风；高效抑菌翅片，大肠杆菌及金黄色葡萄球菌抗菌率高达99.99%；智能光感，熄灯后5-7s自动熄屏。</w:t>
            </w:r>
          </w:p>
        </w:tc>
      </w:tr>
      <w:tr>
        <w:tblPrEx>
          <w:tblCellMar>
            <w:top w:w="0" w:type="dxa"/>
            <w:left w:w="0" w:type="dxa"/>
            <w:bottom w:w="0" w:type="dxa"/>
            <w:right w:w="0" w:type="dxa"/>
          </w:tblCellMar>
        </w:tblPrEx>
        <w:trPr>
          <w:trHeight w:val="10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洛娃护肤洗洁精</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北京洛娃日化有限公司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洛娃护肤洗洁精能用于清洗餐具、厨具及厨房表面、蔬菜、水果等，泡沫适中，易清洗，且无磷环保不伤手；产品执行食品安全国家标准，泵头设计，使用方便。</w:t>
            </w:r>
          </w:p>
        </w:tc>
      </w:tr>
      <w:tr>
        <w:tblPrEx>
          <w:tblCellMar>
            <w:top w:w="0" w:type="dxa"/>
            <w:left w:w="0" w:type="dxa"/>
            <w:bottom w:w="0" w:type="dxa"/>
            <w:right w:w="0" w:type="dxa"/>
          </w:tblCellMar>
        </w:tblPrEx>
        <w:trPr>
          <w:trHeight w:val="126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MG Kids 系列食品级水彩笔（ZCPN0383/ZCPN0384/ZCPN0385/ZCPN0386/ZCPN0387）</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上海晨光股份有限公司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食品级色素:源自糖果、饮料食用色素；天然植物萃取:高效保湿，长时间开盖不会干；安全亲肤配方:平衡水基配方，呵护幼嫩肌肤，温和不刺激；巴氏杀菌工艺:源自食品牛奶杀菌工艺；轻松水洗:自主研发高科技配方，更容易清洗。</w:t>
            </w:r>
          </w:p>
        </w:tc>
      </w:tr>
      <w:tr>
        <w:tblPrEx>
          <w:tblCellMar>
            <w:top w:w="0" w:type="dxa"/>
            <w:left w:w="0" w:type="dxa"/>
            <w:bottom w:w="0" w:type="dxa"/>
            <w:right w:w="0" w:type="dxa"/>
          </w:tblCellMar>
        </w:tblPrEx>
        <w:trPr>
          <w:trHeight w:val="215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支链氨基酸（速溶2:1:1*25kg）</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新疆阜丰生物科技有限公司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支链氨基酸由L-亮氨酸、L-异亮氨酸和L-缬氨酸按照2:1:1的比例配制而成。支链氨基酸是肌肉形成的必需氨基酸，不仅可以为肌肉提供能量，而且可以通过体液调节促进肌肉合成、保护肌群，防止肌肉流失。支链氨基酸作为运动保健型饮料，在欧美市场上应用非常广泛，包括NBA球员在内进行长时间耐力运动的高端运动员，开赛前一小时吃2～5克，竞赛中平均每小时补充1克，赛后再补充5克做肌肉组织修补。</w:t>
            </w:r>
          </w:p>
        </w:tc>
      </w:tr>
      <w:tr>
        <w:tblPrEx>
          <w:tblCellMar>
            <w:top w:w="0" w:type="dxa"/>
            <w:left w:w="0" w:type="dxa"/>
            <w:bottom w:w="0" w:type="dxa"/>
            <w:right w:w="0" w:type="dxa"/>
          </w:tblCellMar>
        </w:tblPrEx>
        <w:trPr>
          <w:trHeight w:val="1102"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雪堡啤酒</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广州珠江啤酒股份有限公司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雪堡啤酒，精选优质大麦麦芽和香型酒花为原料，采用低高级醇菌株生产工艺，酒花冷萃取技术、啤酒清洁生产工艺技术以及6项发明专利技术精心酿造而成，既保存了淡色拉格啤酒原有的柔和特征风味，又突出了特有的酒花香气和协调浓郁的麦芽香气。</w:t>
            </w:r>
          </w:p>
        </w:tc>
      </w:tr>
      <w:tr>
        <w:tblPrEx>
          <w:tblCellMar>
            <w:top w:w="0" w:type="dxa"/>
            <w:left w:w="0" w:type="dxa"/>
            <w:bottom w:w="0" w:type="dxa"/>
            <w:right w:w="0" w:type="dxa"/>
          </w:tblCellMar>
        </w:tblPrEx>
        <w:trPr>
          <w:trHeight w:val="121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450ml旅行真空保温电热杯PJV-1545</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广州市新力实业有限公司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既是电热水杯，也是保温壶；体积小巧，仅一个普通矿泉水瓶大小，方便收纳携带；一键煮水设计，简单操作；9min沸腾，快速加热；内胆采用316L不锈钢，耐酸碱耐腐蚀；胶囊式电线收纳设计，拆开可做小水杯。</w:t>
            </w:r>
          </w:p>
        </w:tc>
      </w:tr>
      <w:tr>
        <w:tblPrEx>
          <w:tblCellMar>
            <w:top w:w="0" w:type="dxa"/>
            <w:left w:w="0" w:type="dxa"/>
            <w:bottom w:w="0" w:type="dxa"/>
            <w:right w:w="0" w:type="dxa"/>
          </w:tblCellMar>
        </w:tblPrEx>
        <w:trPr>
          <w:trHeight w:val="2581"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i9PRO智能马桶（ZD8990）</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九牧厨卫股份有限公司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360杀菌系统，银离子长效杀菌，杀菌率99%，从落座到离座，360°保障家人健康，喷嘴Ag+水杀菌自洁，陶瓷面Ag+水锅面杀菌；热敷坐浴，针对肤质敏感和食辣后不适及痔疮等需求轻柔水洗的人群，橄榄型水花不加压；自动感应，采用更敏锐的微波感应技术，上盖自动开合，不弯腰不脏手不费劲，人走自动关盖；AI语音控制，解放双手更省心，各种指令，开口就能实现功能控制；手机APP控制，美好体验，智在掌握，在手机上即可对马桶实现指令控制；IT0物联，将分享健康数据，实现浴室空间物物相连。</w:t>
            </w:r>
          </w:p>
        </w:tc>
      </w:tr>
      <w:tr>
        <w:tblPrEx>
          <w:tblCellMar>
            <w:top w:w="0" w:type="dxa"/>
            <w:left w:w="0" w:type="dxa"/>
            <w:bottom w:w="0" w:type="dxa"/>
            <w:right w:w="0" w:type="dxa"/>
          </w:tblCellMar>
        </w:tblPrEx>
        <w:trPr>
          <w:trHeight w:val="1253"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卫诺除霉去渍剂</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广州蓝月亮实业有限公司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卫诺除霉去渍剂是一款泡沫型除霉产品，采用复配除霉配方、智慧泡沫技术和高效除菌技术，能清除霉根，抑制霉斑再生，挂壁性强；可适用于多种表面，彻底清洁多种家居污渍和致病菌，无飘雾不刺鼻，一喷即净，无需刷洗。</w:t>
            </w:r>
          </w:p>
        </w:tc>
      </w:tr>
      <w:tr>
        <w:tblPrEx>
          <w:tblCellMar>
            <w:top w:w="0" w:type="dxa"/>
            <w:left w:w="0" w:type="dxa"/>
            <w:bottom w:w="0" w:type="dxa"/>
            <w:right w:w="0" w:type="dxa"/>
          </w:tblCellMar>
        </w:tblPrEx>
        <w:trPr>
          <w:trHeight w:val="130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格力.猎手系列空气净化器KXJFA300-A01/A02</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珠海格力电器股份有限公司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CKER杀新冠产品针对新型冠状病毒的病原学特征，通过三重杀灭系统:CEP等离子体部件对细菌、病毒进行第一重杀灭、高效拦截受热部件对更细小的病毒进行99.95%拦截，智能控温系统控制受热部件温度维持在65℃以上，对拦截下来的病毒进行高温杀灭。</w:t>
            </w:r>
          </w:p>
        </w:tc>
      </w:tr>
      <w:tr>
        <w:tblPrEx>
          <w:tblCellMar>
            <w:top w:w="0" w:type="dxa"/>
            <w:left w:w="0" w:type="dxa"/>
            <w:bottom w:w="0" w:type="dxa"/>
            <w:right w:w="0" w:type="dxa"/>
          </w:tblCellMar>
        </w:tblPrEx>
        <w:trPr>
          <w:trHeight w:val="76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T睿柜机KFRd-72LW/DBp-TR11+B1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TCL空调器（中山）有限公司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T睿柜机出风速度低，气流平稳的层流软风；独创智能矢量送风技术，360°上下扫风+130°左右扫风，多达72种送风模式；360度自旋式全闭合运动大导风板，送风距提高到3米，板下折，形成地毯式的热气流；引进空气对流技术，保证空调在60℃高温下仍然可以强劲制冷；自主智能变频控制核心技术，实现空调压缩机66Hz高频启动，急速冷热；提供电量电费实时查询功能，打开APP每小时的电量消耗都清楚明白；独有定额省电，使用“一晚一元钱”模式，</w:t>
            </w:r>
            <w:r>
              <w:rPr>
                <w:rFonts w:hint="eastAsia" w:ascii="宋体" w:hAnsi="宋体" w:eastAsia="宋体" w:cs="宋体"/>
                <w:i w:val="0"/>
                <w:color w:val="000000" w:themeColor="text1"/>
                <w:sz w:val="24"/>
                <w:szCs w:val="24"/>
                <w:u w:val="none"/>
                <w:lang w:eastAsia="zh-CN"/>
                <w14:textFill>
                  <w14:solidFill>
                    <w14:schemeClr w14:val="tx1"/>
                  </w14:solidFill>
                </w14:textFill>
              </w:rPr>
              <w:t>舒适又省电</w:t>
            </w:r>
            <w:r>
              <w:rPr>
                <w:rFonts w:hint="eastAsia" w:ascii="宋体" w:hAnsi="宋体" w:eastAsia="宋体" w:cs="宋体"/>
                <w:i w:val="0"/>
                <w:color w:val="000000" w:themeColor="text1"/>
                <w:sz w:val="24"/>
                <w:szCs w:val="24"/>
                <w:u w:val="none"/>
                <w14:textFill>
                  <w14:solidFill>
                    <w14:schemeClr w14:val="tx1"/>
                  </w14:solidFill>
                </w14:textFill>
              </w:rPr>
              <w:t>。</w:t>
            </w:r>
          </w:p>
        </w:tc>
      </w:tr>
      <w:tr>
        <w:tblPrEx>
          <w:tblCellMar>
            <w:top w:w="0" w:type="dxa"/>
            <w:left w:w="0" w:type="dxa"/>
            <w:bottom w:w="0" w:type="dxa"/>
            <w:right w:w="0" w:type="dxa"/>
          </w:tblCellMar>
        </w:tblPrEx>
        <w:trPr>
          <w:trHeight w:val="121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油污克星泡沫型</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广州蓝月亮实业有限公司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油污克星泡沫型采用强力渗透配方，能够迅速渗透到油污内部，瓦解厚重油污；创新气雾控制技术，使用过程少飘雾不刺鼻；强劲挂壁技术，能牢牢吸附在油污上，不易滴落，真正解决厨房油垢烦恼，省时省力。</w:t>
            </w:r>
          </w:p>
        </w:tc>
      </w:tr>
      <w:tr>
        <w:tblPrEx>
          <w:tblCellMar>
            <w:top w:w="0" w:type="dxa"/>
            <w:left w:w="0" w:type="dxa"/>
            <w:bottom w:w="0" w:type="dxa"/>
            <w:right w:w="0" w:type="dxa"/>
          </w:tblCellMar>
        </w:tblPrEx>
        <w:trPr>
          <w:trHeight w:val="129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白猫天然苏打泡沫洗洁精</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上海和黄白猫有限公司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白猫天然苏打泡沫洗洁精，天然苏打应用技术，彰显丰富绵密洗涤泡沫，兼具天然性、温和性、便捷性、实用性，专利技术确保0秒起泡，实际无毒级，温和无刺激，0致敏率，除菌率＞99.55%，高效去除农药残留。</w:t>
            </w:r>
          </w:p>
        </w:tc>
      </w:tr>
      <w:tr>
        <w:tblPrEx>
          <w:tblCellMar>
            <w:top w:w="0" w:type="dxa"/>
            <w:left w:w="0" w:type="dxa"/>
            <w:bottom w:w="0" w:type="dxa"/>
            <w:right w:w="0" w:type="dxa"/>
          </w:tblCellMar>
        </w:tblPrEx>
        <w:trPr>
          <w:trHeight w:val="274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16孔64音双音板半音阶口琴</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江苏天鹅乐器有限公司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半音阶口琴，又称变调口琴，在琴格的上方设置了吹口板，在琴硌与吹口板之间设有变音板，可任意变调，解决了原24孔口琴音域不广，不能吹奏高难度乐曲的问题；其音阶是按照钢琴键盘的黑白键同样排列的，因此可以演奏各种调试的乐曲，单簧片发音，每个音孔吹吸都可发音；推上半音键，可将这两个音升高半音，能演奏八度的全部半音，转调方便，各种常规技巧表现充分，适合演奏古典单音乐，现代音乐、爵士乐及各种风格的流行音乐；结构及音阶排列简单、科学，能够更加丰富的表现乐曲旋律和音色的微妙变化。</w:t>
            </w:r>
          </w:p>
        </w:tc>
      </w:tr>
      <w:tr>
        <w:tblPrEx>
          <w:tblCellMar>
            <w:top w:w="0" w:type="dxa"/>
            <w:left w:w="0" w:type="dxa"/>
            <w:bottom w:w="0" w:type="dxa"/>
            <w:right w:w="0" w:type="dxa"/>
          </w:tblCellMar>
        </w:tblPrEx>
        <w:trPr>
          <w:trHeight w:val="133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抗性糊精</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山东百龙创园生物科技股份有限公</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抗性糊精由淀粉加工而成，属于低分子水溶性膳食纤维，易溶于水，广泛应用于食品、保健品、饮料、乳制品、婴儿食品及其他强化膳食纤维类食品中，可提高下游产品中的膳食纤维含量，具有增加饱腹感，调节胆固醇水平等功能。</w:t>
            </w:r>
          </w:p>
        </w:tc>
      </w:tr>
      <w:tr>
        <w:tblPrEx>
          <w:tblCellMar>
            <w:top w:w="0" w:type="dxa"/>
            <w:left w:w="0" w:type="dxa"/>
            <w:bottom w:w="0" w:type="dxa"/>
            <w:right w:w="0" w:type="dxa"/>
          </w:tblCellMar>
        </w:tblPrEx>
        <w:trPr>
          <w:trHeight w:val="149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味可滋冷萃奶茶</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内蒙古伊利实业集团股份有点公司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味可滋冷萃奶茶，在选材上：甄选锡兰进口红茶，黄金配比伊利牧场优质牛奶；在口感上：入口顺滑不涩，回味清新醇正；在工艺上：采用领先的冷萃技术，为产品的卓越品质和美妙口感保驾护航；在包装上：无菌包高阻隔包装做到了安全性和美观度的兼得，采用新潮的Tiffany蓝艺术设计。</w:t>
            </w:r>
          </w:p>
        </w:tc>
      </w:tr>
      <w:tr>
        <w:tblPrEx>
          <w:tblCellMar>
            <w:top w:w="0" w:type="dxa"/>
            <w:left w:w="0" w:type="dxa"/>
            <w:bottom w:w="0" w:type="dxa"/>
            <w:right w:w="0" w:type="dxa"/>
          </w:tblCellMar>
        </w:tblPrEx>
        <w:trPr>
          <w:trHeight w:val="114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博斯纳CMW-2拼花系列三角钢琴</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烟台博斯纳钢琴制造有限公司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CMW-2拼花系列三角钢琴以其精致、独特的外圈拼花图案，精心雕琢的镂空谱合以及充满美感的琴腿设计，加之其优越的声学品质和灵敏舒适的弹奏触感，成为专业演奏家以及音乐爱好者的理想选择。</w:t>
            </w:r>
          </w:p>
        </w:tc>
      </w:tr>
      <w:tr>
        <w:tblPrEx>
          <w:tblCellMar>
            <w:top w:w="0" w:type="dxa"/>
            <w:left w:w="0" w:type="dxa"/>
            <w:bottom w:w="0" w:type="dxa"/>
            <w:right w:w="0" w:type="dxa"/>
          </w:tblCellMar>
        </w:tblPrEx>
        <w:trPr>
          <w:trHeight w:val="95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优食净食机US-I01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浙江优食环境科技有限公司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采用微纳米气泡活氧羟基净化技术，能有效清除食材中的农药、防腐剂、微生物等污染，同时对食材的品质不会产生不良影响；产品具有结构合理、操作方便、清洗效率高、使用安全的特点。</w:t>
            </w:r>
          </w:p>
        </w:tc>
      </w:tr>
      <w:tr>
        <w:tblPrEx>
          <w:tblCellMar>
            <w:top w:w="0" w:type="dxa"/>
            <w:left w:w="0" w:type="dxa"/>
            <w:bottom w:w="0" w:type="dxa"/>
            <w:right w:w="0" w:type="dxa"/>
          </w:tblCellMar>
        </w:tblPrEx>
        <w:trPr>
          <w:trHeight w:val="298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科龙空调KFR-26GW/VS1H-X1、KFR-35GW/VS1H-X1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海信（广东）空调器有限公司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灵动导风智享舒适，重新定义防直吹；一机多风全家享，提供6大家居场景解决方案；率先推出新一级能效，高于国家新一级能效标准达到5.26；全新升级品质压缩机，疾速制冷热，开机20秒凉爽40秒暖房，1秒极速升频；高静压贯流风道，全程静音；高端夹闪布外观工艺，卧室里的璀璨星河，打造新时代家居新美学；智能双清洁，5步自清洁，高效快速清洁；高效抑菌翅片，大肠杆菌及金黄色葡萄球菌抗菌率高达99.9%；智能光感，睡眠无扰，熄灯后5-7s自动熄屏；睡眠模式，无时长限制，制冷、制热状态下两种睡眠模式键操作，方便快捷；智能WIFI+大字简洁遥控器。</w:t>
            </w:r>
          </w:p>
        </w:tc>
      </w:tr>
      <w:tr>
        <w:tblPrEx>
          <w:shd w:val="clear" w:color="auto" w:fill="auto"/>
          <w:tblCellMar>
            <w:top w:w="0" w:type="dxa"/>
            <w:left w:w="0" w:type="dxa"/>
            <w:bottom w:w="0" w:type="dxa"/>
            <w:right w:w="0" w:type="dxa"/>
          </w:tblCellMar>
        </w:tblPrEx>
        <w:trPr>
          <w:trHeight w:val="190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85型超高热效率红外线多孔陶瓷节能灶（JZY-8848）</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广州市红日燃具有限公司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85型超高热效率红外线多孔陶瓷节能灶采用全波段红外强力辐射加热技术，解决用户在烹饪活动中的健康、节能、卫生、安全等问题。其热效率达85%，烟气中一氧化碳浓度低至0.003%，氮氧化物含量小于0.005%；该产品运行时无可见明火，长期使用不熏黑炊具和污染厨房环境，具有极好的耐风性能，配置离子感应式熄火保护装置，更加安全可靠。</w:t>
            </w:r>
          </w:p>
        </w:tc>
      </w:tr>
      <w:tr>
        <w:tblPrEx>
          <w:tblCellMar>
            <w:top w:w="0" w:type="dxa"/>
            <w:left w:w="0" w:type="dxa"/>
            <w:bottom w:w="0" w:type="dxa"/>
            <w:right w:w="0" w:type="dxa"/>
          </w:tblCellMar>
        </w:tblPrEx>
        <w:trPr>
          <w:trHeight w:val="128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净享氨基酸洗手露</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蓝月亮（中国）有限公司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净享氨基酸洗手露采用水合平衡技术、微米泡沫技术和复配洁净技术，具有锁水滋养、泡沫柔滑舒适、一冲即净不滑腻的特点，且采用高端时尚的悬浮镂空造型设计、个性化色彩及补充装方案，是创新包装与现代美学、环保替换理念的完美结合。</w:t>
            </w:r>
          </w:p>
        </w:tc>
      </w:tr>
      <w:tr>
        <w:tblPrEx>
          <w:tblCellMar>
            <w:top w:w="0" w:type="dxa"/>
            <w:left w:w="0" w:type="dxa"/>
            <w:bottom w:w="0" w:type="dxa"/>
            <w:right w:w="0" w:type="dxa"/>
          </w:tblCellMar>
        </w:tblPrEx>
        <w:trPr>
          <w:trHeight w:val="2543"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嵌入式蒸烤一体机（JYQ70-YD02）</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华帝股份有限公司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JYQ70-YD02是一款完美结合蒸、烤功能的嵌入式蒸烤一体机。70L超大容积，可满足多道菜品同时烹饪需求。产品采用精准温控技术提升产品温度的精准性及稳定性，保证烹饪食材的营养的同时提高烹饪效率，使用户充分体会烹饪的乐趣。蒸模式:低温蒸标准蒸、高温蒸，宽域蒸制，适应各种食材；烤模式:经典模式、上风模式、完全烧烤等六种烘烤模式，满足各种中西菜点的烘烤需求；68种智能菜单:覆盖多种中西常用菜式，一健烹任，轻享美食；一键蒸汽清洁功能，使清洁更轻松。</w:t>
            </w:r>
          </w:p>
        </w:tc>
      </w:tr>
      <w:tr>
        <w:tblPrEx>
          <w:tblCellMar>
            <w:top w:w="0" w:type="dxa"/>
            <w:left w:w="0" w:type="dxa"/>
            <w:bottom w:w="0" w:type="dxa"/>
            <w:right w:w="0" w:type="dxa"/>
          </w:tblCellMar>
        </w:tblPrEx>
        <w:trPr>
          <w:trHeight w:val="118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万和X0系列零电洗储水式电热水器</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广东万和新电气股份有限公司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该电热水器具有自动断电、双盾防护双效抑菌、超一级能效、智能防冻、一键预约等功能特点。水热即断电，洗澡无需拔插头，洗澡全程不通电，安全放心；双防电盾，层层守护沐浴安全；双效抑菌，综合杀菌率高达99.6%，洁净水质洗出健康澡。</w:t>
            </w:r>
          </w:p>
        </w:tc>
      </w:tr>
      <w:tr>
        <w:tblPrEx>
          <w:tblCellMar>
            <w:top w:w="0" w:type="dxa"/>
            <w:left w:w="0" w:type="dxa"/>
            <w:bottom w:w="0" w:type="dxa"/>
            <w:right w:w="0" w:type="dxa"/>
          </w:tblCellMar>
        </w:tblPrEx>
        <w:trPr>
          <w:trHeight w:val="1330"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KS10/14/20发声音响底鼓</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上海华新乐器有限公司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本产品解决了传统电子鼓不能自己发声，需要用户另外配置音响的问题，将底鼓与发声输出系统进行有机结合使电子鼓既能够产生声源，又能够对外发声。用户不需要额外配置音响即可实现对外发声的效果，真正让用户得到专业鼓和专业音箱的双种体验。</w:t>
            </w:r>
          </w:p>
        </w:tc>
      </w:tr>
      <w:tr>
        <w:tblPrEx>
          <w:tblCellMar>
            <w:top w:w="0" w:type="dxa"/>
            <w:left w:w="0" w:type="dxa"/>
            <w:bottom w:w="0" w:type="dxa"/>
            <w:right w:w="0" w:type="dxa"/>
          </w:tblCellMar>
        </w:tblPrEx>
        <w:trPr>
          <w:trHeight w:val="1049"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Walkingpad走步机（WP系列）</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北京金史密斯科技有限公司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Walkingpad走步机集自动控速、简约设计、新型对折于一体，推崇轻量化运动的生活理念，打造全新的智能家庭健身新品类，使用户在家即可享受健步运动的品质生活。</w:t>
            </w:r>
          </w:p>
        </w:tc>
      </w:tr>
      <w:tr>
        <w:tblPrEx>
          <w:tblCellMar>
            <w:top w:w="0" w:type="dxa"/>
            <w:left w:w="0" w:type="dxa"/>
            <w:bottom w:w="0" w:type="dxa"/>
            <w:right w:w="0" w:type="dxa"/>
          </w:tblCellMar>
        </w:tblPrEx>
        <w:trPr>
          <w:trHeight w:val="151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平衡点洗碗机专用mini洗碗块</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广州立白企业集团有限公司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专研浓缩配方，针对中式餐具和饮食习惯设计，一半用量就能达到正常使用量的清洁效果，添加有多重天然酵素，靶向去除淀粉和蛋白污渍，并能够满足洗碗机的快洗程序，安全放心无残留；独有螯合剂和聚合物的双重悬浮技术，避免生成水垢水斑，呵护洗碗机。</w:t>
            </w:r>
          </w:p>
        </w:tc>
      </w:tr>
      <w:tr>
        <w:tblPrEx>
          <w:tblCellMar>
            <w:top w:w="0" w:type="dxa"/>
            <w:left w:w="0" w:type="dxa"/>
            <w:bottom w:w="0" w:type="dxa"/>
            <w:right w:w="0" w:type="dxa"/>
          </w:tblCellMar>
        </w:tblPrEx>
        <w:trPr>
          <w:trHeight w:val="1714"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相宜本草红景天焕亮精华液</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上海相宜本草化妆品股份有限公司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相宜本草红景天焕亮精华液结合中草药道地性和现代细胞生物学技术研发而成。将红景天活性物的浓度提升了10倍，抗氧化能力提升了5倍之多，功效倍增；引用了红景天微囊包裹技术和红景天发酵技术，改善了红景天的核心活性成分的同时，使得红景天能够缓慢在皮肤中释放，从而提高红景天功效成分的皮肤利用度。</w:t>
            </w:r>
          </w:p>
        </w:tc>
      </w:tr>
      <w:tr>
        <w:tblPrEx>
          <w:tblCellMar>
            <w:top w:w="0" w:type="dxa"/>
            <w:left w:w="0" w:type="dxa"/>
            <w:bottom w:w="0" w:type="dxa"/>
            <w:right w:w="0" w:type="dxa"/>
          </w:tblCellMar>
        </w:tblPrEx>
        <w:trPr>
          <w:trHeight w:val="120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智能轻旅旅行箱</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新秀集团有限公司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该款产品整个箱体的面料采用胶做面料，可以达到防污防水的效果；箱体下方装有四个万向轮，推行比较方便；使用了usb充电海关密码锁，中号拉杆箱采用了我司专利产品“智能称重器”，体现了人性化设计理念，实用性强。</w:t>
            </w:r>
          </w:p>
        </w:tc>
      </w:tr>
      <w:tr>
        <w:tblPrEx>
          <w:tblCellMar>
            <w:top w:w="0" w:type="dxa"/>
            <w:left w:w="0" w:type="dxa"/>
            <w:bottom w:w="0" w:type="dxa"/>
            <w:right w:w="0" w:type="dxa"/>
          </w:tblCellMar>
        </w:tblPrEx>
        <w:trPr>
          <w:trHeight w:val="2195"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一种采用螺旋扭断方式拆开装饰保护层的易拉罐</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佛山市三水区隐雪食品有限公司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种采用螺旋扭断方式拆开装饰保护层的易拉罐，包括罐体和装饰保护层，罐体顶部设有饮用口盖，装饰保护层覆盖在罐体顶部和侧部外以将饮用口盖覆盖其中，装饰保护层位于罐体侧部的位置上设有由虚线孔构成的易拆线，该易拆线绕罐体侧部一周并形成封闭线圈。本实用新型技术通过在罐体上覆盖装饰保护层，并通过螺旋扭断方式可以快速拆开装饰保护层，解决现有易拉罐很难实现个性化生产且存在卫生安全隐患的问题。</w:t>
            </w:r>
          </w:p>
        </w:tc>
      </w:tr>
      <w:tr>
        <w:tblPrEx>
          <w:tblCellMar>
            <w:top w:w="0" w:type="dxa"/>
            <w:left w:w="0" w:type="dxa"/>
            <w:bottom w:w="0" w:type="dxa"/>
            <w:right w:w="0" w:type="dxa"/>
          </w:tblCellMar>
        </w:tblPrEx>
        <w:trPr>
          <w:trHeight w:val="1466"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47</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榄菊浓缩氨基酸护肤果蔬餐具净</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中山榄菊日化实业有限公司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榄菊浓缩氨基酸护肤餐具净通过浓缩化配方，采用绿色的氨基酸表面活性剂及天然来源的活性成分，增强去污能力的同时对皮肤无刺激性，能有效去除果蔬上的残留农药，使产品达到安全、环保、健康、实际无毒目标，与“健康生活，榄菊相伴”的企业使命遥相呼应。</w:t>
            </w:r>
          </w:p>
        </w:tc>
      </w:tr>
      <w:tr>
        <w:tblPrEx>
          <w:tblCellMar>
            <w:top w:w="0" w:type="dxa"/>
            <w:left w:w="0" w:type="dxa"/>
            <w:bottom w:w="0" w:type="dxa"/>
            <w:right w:w="0" w:type="dxa"/>
          </w:tblCellMar>
        </w:tblPrEx>
        <w:trPr>
          <w:trHeight w:val="1237"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洁宝婴幼儿洗发沐浴露</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纳爱斯集团有限公司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本产品倡导天然、温和、安全的护理理念，采用日本柔感洁净技术，弱酸亲肤，温和无泪，轻柔呵护宝宝珍贵的皮脂膜；优选益生元及多种天然优萃成分，亲和宝宝头皮及肌肤环境，令宝宝头发洁净柔软、肌肤水润柔嫩。</w:t>
            </w:r>
          </w:p>
        </w:tc>
      </w:tr>
      <w:tr>
        <w:tblPrEx>
          <w:tblCellMar>
            <w:top w:w="0" w:type="dxa"/>
            <w:left w:w="0" w:type="dxa"/>
            <w:bottom w:w="0" w:type="dxa"/>
            <w:right w:w="0" w:type="dxa"/>
          </w:tblCellMar>
        </w:tblPrEx>
        <w:trPr>
          <w:trHeight w:val="1662" w:hRule="atLeast"/>
        </w:trPr>
        <w:tc>
          <w:tcPr>
            <w:tcW w:w="78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349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家用智能单头绣花机（GG758-1201)</w:t>
            </w:r>
          </w:p>
        </w:tc>
        <w:tc>
          <w:tcPr>
            <w:tcW w:w="3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浙江盛名机电制造有限公司</w:t>
            </w:r>
          </w:p>
        </w:tc>
        <w:tc>
          <w:tcPr>
            <w:tcW w:w="68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本产品体型小，结构新颖，精致轻巧，刺绣色彩多样，使绣品绚丽多彩，富有质感，适用客户高品质、个性化绣品需求。手自一体化面线张力调节座(夹线器座)；直接过线弹性中过线机构；电控上网功能，可以通过电脑手机等进行花样的传输；智能花样更换系统，便于自动切换刺绣花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910D5"/>
    <w:rsid w:val="0B7B6AA8"/>
    <w:rsid w:val="0BDA6F88"/>
    <w:rsid w:val="10E62B2E"/>
    <w:rsid w:val="11284051"/>
    <w:rsid w:val="12487650"/>
    <w:rsid w:val="1C9366A7"/>
    <w:rsid w:val="2CC77D77"/>
    <w:rsid w:val="2DD04375"/>
    <w:rsid w:val="342E4967"/>
    <w:rsid w:val="364E0A7F"/>
    <w:rsid w:val="3BCD6B64"/>
    <w:rsid w:val="40BF06F8"/>
    <w:rsid w:val="4B524F8D"/>
    <w:rsid w:val="4BD601DD"/>
    <w:rsid w:val="4F473B31"/>
    <w:rsid w:val="4FEB2D2A"/>
    <w:rsid w:val="502206F7"/>
    <w:rsid w:val="544B43C7"/>
    <w:rsid w:val="54BD56AC"/>
    <w:rsid w:val="57E0358B"/>
    <w:rsid w:val="63F13874"/>
    <w:rsid w:val="64B14A13"/>
    <w:rsid w:val="671E6DEF"/>
    <w:rsid w:val="68A832C4"/>
    <w:rsid w:val="6F102F81"/>
    <w:rsid w:val="70223BD0"/>
    <w:rsid w:val="72296CC6"/>
    <w:rsid w:val="749A4C1F"/>
    <w:rsid w:val="75343E28"/>
    <w:rsid w:val="75B47F59"/>
    <w:rsid w:val="76A45030"/>
    <w:rsid w:val="77634ED7"/>
    <w:rsid w:val="7D6E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720" w:firstLineChars="200"/>
      <w:jc w:val="both"/>
    </w:pPr>
    <w:rPr>
      <w:rFonts w:ascii="仿宋" w:hAnsi="仿宋" w:eastAsia="仿宋" w:cs="仿宋"/>
      <w:kern w:val="2"/>
      <w:sz w:val="32"/>
      <w:szCs w:val="32"/>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600" w:lineRule="exact"/>
      <w:ind w:firstLine="720" w:firstLineChars="200"/>
      <w:jc w:val="left"/>
      <w:outlineLvl w:val="0"/>
    </w:pPr>
    <w:rPr>
      <w:rFonts w:eastAsia="仿宋" w:asciiTheme="minorAscii" w:hAnsiTheme="minorAscii"/>
      <w:b/>
      <w:kern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qFormat/>
    <w:uiPriority w:val="0"/>
    <w:rPr>
      <w:rFonts w:hint="eastAsia" w:ascii="宋体" w:hAnsi="宋体" w:eastAsia="宋体" w:cs="宋体"/>
      <w:color w:val="000000"/>
      <w:sz w:val="28"/>
      <w:szCs w:val="28"/>
      <w:u w:val="none"/>
    </w:rPr>
  </w:style>
  <w:style w:type="character" w:customStyle="1" w:styleId="6">
    <w:name w:val="font01"/>
    <w:basedOn w:val="4"/>
    <w:qFormat/>
    <w:uiPriority w:val="0"/>
    <w:rPr>
      <w:rFonts w:ascii="仿宋_GB2312" w:eastAsia="仿宋_GB2312" w:cs="仿宋_GB2312"/>
      <w:color w:val="000000"/>
      <w:sz w:val="28"/>
      <w:szCs w:val="28"/>
      <w:u w:val="none"/>
    </w:rPr>
  </w:style>
  <w:style w:type="character" w:customStyle="1" w:styleId="7">
    <w:name w:val="font31"/>
    <w:basedOn w:val="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2020-08-24T00:46:00Z</dcterms:created>
  <dc:creator>wk</dc:creator>
  <cp:lastModifiedBy>可比可</cp:lastModifiedBy>
  <cp:lastPrinted>2020-10-19T07:57:00Z</cp:lastPrinted>
  <dcterms:modified xsi:type="dcterms:W3CDTF">2020-10-20T10:16:09Z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